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E2" w:rsidRDefault="00E77825" w:rsidP="00FF54E2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299835" cy="8644654"/>
            <wp:effectExtent l="19050" t="0" r="5715" b="0"/>
            <wp:docPr id="1" name="Рисунок 1" descr="C:\Documents and Settings\O\Рабочий стол\положения\Изображение 1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\Рабочий стол\положения\Изображение 13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4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4E2" w:rsidRDefault="00FF54E2" w:rsidP="00FF54E2">
      <w:pPr>
        <w:jc w:val="center"/>
        <w:rPr>
          <w:b/>
          <w:sz w:val="36"/>
          <w:szCs w:val="36"/>
        </w:rPr>
      </w:pPr>
    </w:p>
    <w:p w:rsidR="00FF54E2" w:rsidRDefault="00FF54E2" w:rsidP="00FF54E2">
      <w:pPr>
        <w:jc w:val="center"/>
        <w:rPr>
          <w:b/>
          <w:sz w:val="36"/>
          <w:szCs w:val="36"/>
        </w:rPr>
      </w:pPr>
    </w:p>
    <w:p w:rsidR="00FF54E2" w:rsidRDefault="00FF54E2" w:rsidP="00FF54E2">
      <w:pPr>
        <w:jc w:val="center"/>
        <w:rPr>
          <w:b/>
          <w:sz w:val="36"/>
          <w:szCs w:val="36"/>
        </w:rPr>
      </w:pPr>
    </w:p>
    <w:p w:rsidR="004C54F9" w:rsidRDefault="004C54F9" w:rsidP="00E77825">
      <w:pPr>
        <w:spacing w:line="276" w:lineRule="auto"/>
        <w:rPr>
          <w:b/>
          <w:sz w:val="36"/>
          <w:szCs w:val="36"/>
        </w:rPr>
      </w:pPr>
    </w:p>
    <w:p w:rsidR="00E77825" w:rsidRDefault="00E77825" w:rsidP="00E77825">
      <w:pPr>
        <w:spacing w:line="276" w:lineRule="auto"/>
        <w:rPr>
          <w:b/>
          <w:sz w:val="28"/>
          <w:szCs w:val="28"/>
        </w:rPr>
      </w:pPr>
    </w:p>
    <w:p w:rsidR="00FF54E2" w:rsidRPr="00065AFD" w:rsidRDefault="00FF54E2" w:rsidP="00FF54E2">
      <w:pPr>
        <w:spacing w:line="276" w:lineRule="auto"/>
        <w:jc w:val="center"/>
        <w:rPr>
          <w:b/>
          <w:sz w:val="28"/>
          <w:szCs w:val="28"/>
        </w:rPr>
      </w:pPr>
      <w:r w:rsidRPr="00065AFD">
        <w:rPr>
          <w:b/>
          <w:sz w:val="28"/>
          <w:szCs w:val="28"/>
          <w:lang w:val="en-US"/>
        </w:rPr>
        <w:t>I</w:t>
      </w:r>
      <w:r w:rsidRPr="00065AFD">
        <w:rPr>
          <w:b/>
          <w:sz w:val="28"/>
          <w:szCs w:val="28"/>
        </w:rPr>
        <w:t>. ОБЩИЕ ПОЛОЖЕНИЯ</w:t>
      </w:r>
    </w:p>
    <w:p w:rsidR="00FF54E2" w:rsidRPr="00065AFD" w:rsidRDefault="00FF54E2" w:rsidP="00FF54E2">
      <w:pPr>
        <w:spacing w:line="276" w:lineRule="auto"/>
        <w:rPr>
          <w:sz w:val="28"/>
          <w:szCs w:val="28"/>
        </w:rPr>
      </w:pPr>
    </w:p>
    <w:p w:rsidR="00FF54E2" w:rsidRPr="00065AFD" w:rsidRDefault="00FF54E2" w:rsidP="000E2BB4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1.1. Настоящее Положение регулирует деятельность ревизионной комиссии М</w:t>
      </w:r>
      <w:r>
        <w:rPr>
          <w:sz w:val="28"/>
          <w:szCs w:val="28"/>
        </w:rPr>
        <w:t>А</w:t>
      </w:r>
      <w:r w:rsidRPr="00065AFD">
        <w:rPr>
          <w:sz w:val="28"/>
          <w:szCs w:val="28"/>
        </w:rPr>
        <w:t xml:space="preserve">ДОУ </w:t>
      </w:r>
      <w:r>
        <w:rPr>
          <w:sz w:val="28"/>
          <w:szCs w:val="28"/>
        </w:rPr>
        <w:t>«Д</w:t>
      </w:r>
      <w:r w:rsidRPr="00065AFD">
        <w:rPr>
          <w:sz w:val="28"/>
          <w:szCs w:val="28"/>
        </w:rPr>
        <w:t>етск</w:t>
      </w:r>
      <w:r>
        <w:rPr>
          <w:sz w:val="28"/>
          <w:szCs w:val="28"/>
        </w:rPr>
        <w:t>ий сад</w:t>
      </w:r>
      <w:r w:rsidRPr="00065AFD">
        <w:rPr>
          <w:sz w:val="28"/>
          <w:szCs w:val="28"/>
        </w:rPr>
        <w:t xml:space="preserve"> № </w:t>
      </w:r>
      <w:r>
        <w:rPr>
          <w:sz w:val="28"/>
          <w:szCs w:val="28"/>
        </w:rPr>
        <w:t>50»</w:t>
      </w:r>
      <w:r w:rsidRPr="00065AFD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о.</w:t>
      </w:r>
      <w:r w:rsidRPr="00065AFD">
        <w:rPr>
          <w:sz w:val="28"/>
          <w:szCs w:val="28"/>
        </w:rPr>
        <w:t xml:space="preserve"> </w:t>
      </w:r>
      <w:r>
        <w:rPr>
          <w:sz w:val="28"/>
          <w:szCs w:val="28"/>
        </w:rPr>
        <w:t>Самара</w:t>
      </w:r>
      <w:r w:rsidRPr="00065AFD">
        <w:rPr>
          <w:sz w:val="28"/>
          <w:szCs w:val="28"/>
        </w:rPr>
        <w:t>.</w:t>
      </w:r>
    </w:p>
    <w:p w:rsidR="00FF54E2" w:rsidRPr="00065AFD" w:rsidRDefault="00FF54E2" w:rsidP="000E2BB4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 xml:space="preserve">1.2. Ревизионная комиссия создается для </w:t>
      </w:r>
      <w:proofErr w:type="gramStart"/>
      <w:r w:rsidRPr="00065AFD">
        <w:rPr>
          <w:sz w:val="28"/>
          <w:szCs w:val="28"/>
        </w:rPr>
        <w:t>контроля за</w:t>
      </w:r>
      <w:proofErr w:type="gramEnd"/>
      <w:r w:rsidRPr="00065AFD">
        <w:rPr>
          <w:sz w:val="28"/>
          <w:szCs w:val="28"/>
        </w:rPr>
        <w:t xml:space="preserve"> финансово-хозяйственной деятельностью, соблюдением бюджета, использования имущества, ведением делопроизводства. </w:t>
      </w:r>
    </w:p>
    <w:p w:rsidR="00FF54E2" w:rsidRPr="00065AFD" w:rsidRDefault="00FF54E2" w:rsidP="000E2BB4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 xml:space="preserve">1.3. Председатель и члены ревизионной комиссии  избираются на  выборном собрании первичной профсоюзной организации сроком на 3 года. </w:t>
      </w:r>
    </w:p>
    <w:p w:rsidR="00FF54E2" w:rsidRPr="00065AFD" w:rsidRDefault="00FF54E2" w:rsidP="000E2BB4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 xml:space="preserve">1.4. Ревизионная комиссия независима от  профсоюзного комитета, подотчетна профсоюзному собранию и </w:t>
      </w:r>
      <w:proofErr w:type="gramStart"/>
      <w:r w:rsidRPr="00065AFD">
        <w:rPr>
          <w:sz w:val="28"/>
          <w:szCs w:val="28"/>
        </w:rPr>
        <w:t>отчитывается о</w:t>
      </w:r>
      <w:proofErr w:type="gramEnd"/>
      <w:r w:rsidRPr="00065AFD">
        <w:rPr>
          <w:sz w:val="28"/>
          <w:szCs w:val="28"/>
        </w:rPr>
        <w:t xml:space="preserve"> своей деятельности на отчетном собрании одновременно с отчетами выборных профсоюзных органов.</w:t>
      </w:r>
    </w:p>
    <w:p w:rsidR="00FF54E2" w:rsidRPr="00065AFD" w:rsidRDefault="00FF54E2" w:rsidP="000E2BB4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1.5. Ревизионная комиссия в своей деятельности руководствуется действующим законодательством Российской Федерации, Положением о первичной профсоюзной организации, настоящим Положением и другими распорядительными документами профсоюзной организации.</w:t>
      </w:r>
    </w:p>
    <w:p w:rsidR="00FF54E2" w:rsidRPr="00065AFD" w:rsidRDefault="00FF54E2" w:rsidP="000E2BB4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1.6. Соответствующие профсоюзные органы оказывают ревизионной комиссии  методическую и практическую помощь, организуют обучение членов ревизионной комиссии, регулярно знакомят их с постановлениями, инструкциями и другими документами, исходящими от выборных профсоюзных органов.</w:t>
      </w:r>
    </w:p>
    <w:p w:rsidR="00FF54E2" w:rsidRPr="00065AFD" w:rsidRDefault="00FF54E2" w:rsidP="00FF54E2">
      <w:pPr>
        <w:spacing w:line="276" w:lineRule="auto"/>
        <w:rPr>
          <w:b/>
          <w:sz w:val="28"/>
          <w:szCs w:val="28"/>
        </w:rPr>
      </w:pPr>
    </w:p>
    <w:p w:rsidR="00FF54E2" w:rsidRPr="00065AFD" w:rsidRDefault="00FF54E2" w:rsidP="00FF54E2">
      <w:pPr>
        <w:spacing w:line="276" w:lineRule="auto"/>
        <w:jc w:val="center"/>
        <w:rPr>
          <w:b/>
          <w:sz w:val="28"/>
          <w:szCs w:val="28"/>
        </w:rPr>
      </w:pPr>
      <w:r w:rsidRPr="00065AFD">
        <w:rPr>
          <w:b/>
          <w:sz w:val="28"/>
          <w:szCs w:val="28"/>
          <w:lang w:val="en-US"/>
        </w:rPr>
        <w:t>II</w:t>
      </w:r>
      <w:r w:rsidRPr="00065AFD">
        <w:rPr>
          <w:b/>
          <w:sz w:val="28"/>
          <w:szCs w:val="28"/>
        </w:rPr>
        <w:t>. СОДЕРЖАНИЕ РАБОТЫ</w:t>
      </w:r>
    </w:p>
    <w:p w:rsidR="00FF54E2" w:rsidRPr="00065AFD" w:rsidRDefault="00FF54E2" w:rsidP="00FF54E2">
      <w:pPr>
        <w:spacing w:line="276" w:lineRule="auto"/>
        <w:ind w:left="600"/>
        <w:rPr>
          <w:sz w:val="28"/>
          <w:szCs w:val="28"/>
        </w:rPr>
      </w:pPr>
    </w:p>
    <w:p w:rsidR="00FF54E2" w:rsidRPr="00065AFD" w:rsidRDefault="00FF54E2" w:rsidP="000E2BB4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2.1. Ревизионная комиссия проводит документальные ревизии  финансово-хозяйственной деятельности и исполнение бюджета профсоюзными органами.</w:t>
      </w:r>
    </w:p>
    <w:p w:rsidR="00FF54E2" w:rsidRPr="00065AFD" w:rsidRDefault="00FF54E2" w:rsidP="000E2BB4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 xml:space="preserve">2.2. Ревизионная комиссия проверяет полноту и своевременность уплаты членских профсоюзных взносов, осуществляет </w:t>
      </w:r>
      <w:proofErr w:type="gramStart"/>
      <w:r w:rsidRPr="00065AFD">
        <w:rPr>
          <w:sz w:val="28"/>
          <w:szCs w:val="28"/>
        </w:rPr>
        <w:t>контроль за</w:t>
      </w:r>
      <w:proofErr w:type="gramEnd"/>
      <w:r w:rsidRPr="00065AFD">
        <w:rPr>
          <w:sz w:val="28"/>
          <w:szCs w:val="28"/>
        </w:rPr>
        <w:t xml:space="preserve"> расходованием и списанием средств со счета организации.</w:t>
      </w:r>
    </w:p>
    <w:p w:rsidR="00FF54E2" w:rsidRPr="00065AFD" w:rsidRDefault="00FF54E2" w:rsidP="000E2BB4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2.3. Ревизионная комиссия  проверяет:</w:t>
      </w:r>
    </w:p>
    <w:p w:rsidR="00FF54E2" w:rsidRPr="00065AFD" w:rsidRDefault="00FF54E2" w:rsidP="00FF54E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65AFD">
        <w:rPr>
          <w:sz w:val="28"/>
          <w:szCs w:val="28"/>
        </w:rPr>
        <w:t xml:space="preserve">соответствие расходов утвержденным сметам; </w:t>
      </w:r>
    </w:p>
    <w:p w:rsidR="00FF54E2" w:rsidRPr="00065AFD" w:rsidRDefault="00FF54E2" w:rsidP="00FF54E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65AFD">
        <w:rPr>
          <w:sz w:val="28"/>
          <w:szCs w:val="28"/>
        </w:rPr>
        <w:t xml:space="preserve">сохранность денежных средств и материальных ценностей и их целевое использование; </w:t>
      </w:r>
    </w:p>
    <w:p w:rsidR="00FF54E2" w:rsidRPr="000E2BB4" w:rsidRDefault="00FF54E2" w:rsidP="00FF54E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наличие и правильность ведения отчетной финансовой документации.</w:t>
      </w:r>
    </w:p>
    <w:p w:rsidR="00FF54E2" w:rsidRPr="00065AFD" w:rsidRDefault="00FF54E2" w:rsidP="000E2BB4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2.4. Ревизионная комиссия  может осуществлять:</w:t>
      </w:r>
    </w:p>
    <w:p w:rsidR="00FF54E2" w:rsidRPr="00065AFD" w:rsidRDefault="00FF54E2" w:rsidP="00FF54E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проверку выполнения замечаний и предложений финансового характера, высказанных на собраниях, заседаниях ПК;</w:t>
      </w:r>
    </w:p>
    <w:p w:rsidR="00FF54E2" w:rsidRPr="00065AFD" w:rsidRDefault="00FF54E2" w:rsidP="00FF54E2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65AFD">
        <w:rPr>
          <w:sz w:val="28"/>
          <w:szCs w:val="28"/>
        </w:rPr>
        <w:lastRenderedPageBreak/>
        <w:t>рассмотрение писем, жалоб и предложений членов Профсоюза, касающихся финансово-экономической деятельности Профсоюза, а также соблюдения принципов справедливости и гласности расходования средств.</w:t>
      </w:r>
    </w:p>
    <w:p w:rsidR="00FF54E2" w:rsidRPr="00065AFD" w:rsidRDefault="00FF54E2" w:rsidP="00FF54E2">
      <w:pPr>
        <w:spacing w:line="276" w:lineRule="auto"/>
        <w:jc w:val="both"/>
        <w:rPr>
          <w:sz w:val="28"/>
          <w:szCs w:val="28"/>
        </w:rPr>
      </w:pPr>
    </w:p>
    <w:p w:rsidR="00FF54E2" w:rsidRPr="00065AFD" w:rsidRDefault="00FF54E2" w:rsidP="000E2BB4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2.5. Результаты ревизий (проверок) должны доводиться до членов выборных профсоюзных органов и членов профсоюза.</w:t>
      </w:r>
    </w:p>
    <w:p w:rsidR="00FF54E2" w:rsidRPr="00065AFD" w:rsidRDefault="00FF54E2" w:rsidP="000E2BB4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 xml:space="preserve">2.6. При выявлении фактов хищений или иных злоупотреблений Контрольно-ревизионная комиссия (ревизор) вправе передать материалы ревизии (проверки) в следственные органы.   </w:t>
      </w:r>
    </w:p>
    <w:p w:rsidR="00FF54E2" w:rsidRPr="00065AFD" w:rsidRDefault="00FF54E2" w:rsidP="00FF54E2">
      <w:pPr>
        <w:spacing w:line="276" w:lineRule="auto"/>
        <w:jc w:val="center"/>
        <w:rPr>
          <w:b/>
          <w:sz w:val="28"/>
          <w:szCs w:val="28"/>
        </w:rPr>
      </w:pPr>
      <w:r w:rsidRPr="00065AFD">
        <w:rPr>
          <w:b/>
          <w:sz w:val="28"/>
          <w:szCs w:val="28"/>
          <w:lang w:val="en-US"/>
        </w:rPr>
        <w:t>III</w:t>
      </w:r>
      <w:r w:rsidRPr="00065AFD">
        <w:rPr>
          <w:b/>
          <w:sz w:val="28"/>
          <w:szCs w:val="28"/>
        </w:rPr>
        <w:t>. ПРАВА И ОБЯЗАННОСТИ</w:t>
      </w:r>
    </w:p>
    <w:p w:rsidR="00FF54E2" w:rsidRPr="00065AFD" w:rsidRDefault="00FF54E2" w:rsidP="00FF54E2">
      <w:pPr>
        <w:spacing w:line="276" w:lineRule="auto"/>
        <w:ind w:left="600"/>
        <w:rPr>
          <w:sz w:val="28"/>
          <w:szCs w:val="28"/>
        </w:rPr>
      </w:pPr>
    </w:p>
    <w:p w:rsidR="00FF54E2" w:rsidRPr="00065AFD" w:rsidRDefault="00FF54E2" w:rsidP="000E2BB4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3.1. Члены ревизионной комиссии  имеют право участвовать в заседаниях выборных профсоюзных органов с правом совещательного голоса.</w:t>
      </w:r>
    </w:p>
    <w:p w:rsidR="00FF54E2" w:rsidRPr="00065AFD" w:rsidRDefault="00FF54E2" w:rsidP="000E2BB4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3.2. Ревизионная комиссия  имеет право:</w:t>
      </w:r>
    </w:p>
    <w:p w:rsidR="00FF54E2" w:rsidRPr="00065AFD" w:rsidRDefault="00FF54E2" w:rsidP="000E2BB4">
      <w:pPr>
        <w:spacing w:line="360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3.2.1. Требовать предъявления подлинных бухгалтерских и других документов, касающихся финансовой и хозяйственной деятельности первичной профсоюзной организации</w:t>
      </w:r>
    </w:p>
    <w:p w:rsidR="00FF54E2" w:rsidRPr="00065AFD" w:rsidRDefault="00FF54E2" w:rsidP="000E2BB4">
      <w:pPr>
        <w:spacing w:line="360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3.2.</w:t>
      </w:r>
      <w:r w:rsidR="000E2BB4">
        <w:rPr>
          <w:sz w:val="28"/>
          <w:szCs w:val="28"/>
        </w:rPr>
        <w:t>2</w:t>
      </w:r>
      <w:r w:rsidRPr="00065AFD">
        <w:rPr>
          <w:sz w:val="28"/>
          <w:szCs w:val="28"/>
        </w:rPr>
        <w:t>. Приглашать в случае необходимости, для участия в работе ревизионной комиссии членов профсоюза.</w:t>
      </w:r>
    </w:p>
    <w:p w:rsidR="00FF54E2" w:rsidRPr="00065AFD" w:rsidRDefault="00FF54E2" w:rsidP="000E2BB4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3.3. Ревизионная комиссия  обязана:</w:t>
      </w:r>
    </w:p>
    <w:p w:rsidR="00FF54E2" w:rsidRPr="00065AFD" w:rsidRDefault="00FF54E2" w:rsidP="000E2BB4">
      <w:pPr>
        <w:spacing w:line="360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3.3.1. Качественно проводить проверки финансово-хозяйственной деятельности первичной профсоюзной организации.</w:t>
      </w:r>
    </w:p>
    <w:p w:rsidR="00FF54E2" w:rsidRPr="00065AFD" w:rsidRDefault="00FF54E2" w:rsidP="000E2BB4">
      <w:pPr>
        <w:spacing w:line="360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3.3.2. При выявлении фактов растрат, хищений, недостач денежных средств или материальных ценностей и других злоупотреблений составлять соответствующие акты, информировать ревизуемый профсоюзный орган и выносить представления о приостановки  исполнения обязанностей лица, допустившего нарушение соответствующим выборным профсоюзным органам или  профсоюзному собранию.</w:t>
      </w:r>
    </w:p>
    <w:p w:rsidR="00FF54E2" w:rsidRPr="00065AFD" w:rsidRDefault="00FF54E2" w:rsidP="000E2BB4">
      <w:pPr>
        <w:spacing w:line="360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 xml:space="preserve">3.3.3. Разрабатывать и вносить предложения, направленные на устранение вскрытых ревизией нарушений финансово-хозяйственной деятельности и осуществлять </w:t>
      </w:r>
      <w:proofErr w:type="gramStart"/>
      <w:r w:rsidRPr="00065AFD">
        <w:rPr>
          <w:sz w:val="28"/>
          <w:szCs w:val="28"/>
        </w:rPr>
        <w:t>контроль за</w:t>
      </w:r>
      <w:proofErr w:type="gramEnd"/>
      <w:r w:rsidRPr="00065AFD">
        <w:rPr>
          <w:sz w:val="28"/>
          <w:szCs w:val="28"/>
        </w:rPr>
        <w:t xml:space="preserve"> их выполнением.</w:t>
      </w:r>
    </w:p>
    <w:p w:rsidR="00FF54E2" w:rsidRPr="00065AFD" w:rsidRDefault="00FF54E2" w:rsidP="000E2BB4">
      <w:pPr>
        <w:spacing w:line="360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3.3.4. Информировать членов профсоюза о результатах проведенной проверки.</w:t>
      </w:r>
    </w:p>
    <w:p w:rsidR="00FF54E2" w:rsidRPr="00065AFD" w:rsidRDefault="00FF54E2" w:rsidP="000E2BB4">
      <w:pPr>
        <w:spacing w:line="360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lastRenderedPageBreak/>
        <w:t>3.4. Предложения ревизионной комиссии  об устранении выявленных нарушений являются для ревизуемого органа обязательными, который в месячный срок обязан рассмотреть материалы проверки и о принятых мерах доложить ревизионной комиссии.</w:t>
      </w:r>
    </w:p>
    <w:p w:rsidR="00FF54E2" w:rsidRPr="00065AFD" w:rsidRDefault="00FF54E2" w:rsidP="000E2BB4">
      <w:pPr>
        <w:spacing w:line="276" w:lineRule="auto"/>
        <w:rPr>
          <w:b/>
          <w:sz w:val="28"/>
          <w:szCs w:val="28"/>
        </w:rPr>
      </w:pPr>
    </w:p>
    <w:p w:rsidR="00FF54E2" w:rsidRPr="00065AFD" w:rsidRDefault="00FF54E2" w:rsidP="00FF54E2">
      <w:pPr>
        <w:spacing w:line="276" w:lineRule="auto"/>
        <w:jc w:val="center"/>
        <w:rPr>
          <w:b/>
          <w:sz w:val="28"/>
          <w:szCs w:val="28"/>
        </w:rPr>
      </w:pPr>
      <w:r w:rsidRPr="00065AFD">
        <w:rPr>
          <w:b/>
          <w:sz w:val="28"/>
          <w:szCs w:val="28"/>
          <w:lang w:val="en-US"/>
        </w:rPr>
        <w:t>IV</w:t>
      </w:r>
      <w:r w:rsidRPr="00065AFD">
        <w:rPr>
          <w:b/>
          <w:sz w:val="28"/>
          <w:szCs w:val="28"/>
        </w:rPr>
        <w:t xml:space="preserve">. ПОРЯДОК РАБОТЫ </w:t>
      </w:r>
    </w:p>
    <w:p w:rsidR="00FF54E2" w:rsidRPr="00065AFD" w:rsidRDefault="00FF54E2" w:rsidP="00FF54E2">
      <w:pPr>
        <w:spacing w:line="276" w:lineRule="auto"/>
        <w:ind w:left="600"/>
        <w:rPr>
          <w:sz w:val="28"/>
          <w:szCs w:val="28"/>
        </w:rPr>
      </w:pPr>
    </w:p>
    <w:p w:rsidR="00FF54E2" w:rsidRPr="00065AFD" w:rsidRDefault="00FF54E2" w:rsidP="00FD7E7C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4.1. Ревизионная комиссия  работает по плану</w:t>
      </w:r>
      <w:r w:rsidR="00DB6309">
        <w:rPr>
          <w:sz w:val="28"/>
          <w:szCs w:val="28"/>
        </w:rPr>
        <w:t>.</w:t>
      </w:r>
      <w:r w:rsidRPr="00065AFD">
        <w:rPr>
          <w:sz w:val="28"/>
          <w:szCs w:val="28"/>
        </w:rPr>
        <w:t xml:space="preserve"> </w:t>
      </w:r>
    </w:p>
    <w:p w:rsidR="00FF54E2" w:rsidRPr="00065AFD" w:rsidRDefault="00FF54E2" w:rsidP="0055193D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 xml:space="preserve">4.2. В случае необходимости ревизионная комиссия проводит внеплановые ревизии и проверки. </w:t>
      </w:r>
    </w:p>
    <w:p w:rsidR="00FF54E2" w:rsidRPr="00065AFD" w:rsidRDefault="00FF54E2" w:rsidP="0055193D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4.3. Результаты проверок, а также выполнение предложений по предыдущим ревизиям, рассматриваются на заседаниях ревизионной комиссии.</w:t>
      </w:r>
    </w:p>
    <w:p w:rsidR="00FF54E2" w:rsidRPr="00065AFD" w:rsidRDefault="00FF54E2" w:rsidP="0055193D">
      <w:pPr>
        <w:spacing w:line="276" w:lineRule="auto"/>
        <w:ind w:firstLine="567"/>
        <w:jc w:val="both"/>
        <w:rPr>
          <w:sz w:val="28"/>
          <w:szCs w:val="28"/>
        </w:rPr>
      </w:pPr>
      <w:r w:rsidRPr="00065AFD">
        <w:rPr>
          <w:sz w:val="28"/>
          <w:szCs w:val="28"/>
        </w:rPr>
        <w:t>4.4. Решения ревизионной комиссии оформляются соответствующим актом, подписываются председателем ревизионной комисс</w:t>
      </w:r>
      <w:proofErr w:type="gramStart"/>
      <w:r w:rsidRPr="00065AFD">
        <w:rPr>
          <w:sz w:val="28"/>
          <w:szCs w:val="28"/>
        </w:rPr>
        <w:t>ии  и ее</w:t>
      </w:r>
      <w:proofErr w:type="gramEnd"/>
      <w:r w:rsidRPr="00065AFD">
        <w:rPr>
          <w:sz w:val="28"/>
          <w:szCs w:val="28"/>
        </w:rPr>
        <w:t xml:space="preserve"> членами.   Копии актов архивируются.</w:t>
      </w:r>
    </w:p>
    <w:p w:rsidR="00FF54E2" w:rsidRPr="00065AFD" w:rsidRDefault="00FF54E2" w:rsidP="00FF54E2">
      <w:pPr>
        <w:spacing w:line="276" w:lineRule="auto"/>
        <w:jc w:val="both"/>
        <w:rPr>
          <w:sz w:val="28"/>
          <w:szCs w:val="28"/>
        </w:rPr>
      </w:pPr>
    </w:p>
    <w:p w:rsidR="00FF54E2" w:rsidRPr="00065AFD" w:rsidRDefault="00FF54E2" w:rsidP="00FF54E2">
      <w:pPr>
        <w:spacing w:line="276" w:lineRule="auto"/>
        <w:jc w:val="both"/>
        <w:rPr>
          <w:sz w:val="28"/>
          <w:szCs w:val="28"/>
        </w:rPr>
      </w:pPr>
      <w:r w:rsidRPr="00065AFD">
        <w:rPr>
          <w:sz w:val="28"/>
          <w:szCs w:val="28"/>
        </w:rPr>
        <w:t xml:space="preserve">   </w:t>
      </w:r>
    </w:p>
    <w:p w:rsidR="00FF54E2" w:rsidRPr="00065AFD" w:rsidRDefault="00FF54E2" w:rsidP="00FF54E2">
      <w:pPr>
        <w:spacing w:line="276" w:lineRule="auto"/>
        <w:rPr>
          <w:sz w:val="28"/>
          <w:szCs w:val="28"/>
        </w:rPr>
      </w:pPr>
    </w:p>
    <w:p w:rsidR="00537B08" w:rsidRDefault="00537B08"/>
    <w:sectPr w:rsidR="00537B08" w:rsidSect="003D67AD">
      <w:headerReference w:type="even" r:id="rId8"/>
      <w:footerReference w:type="default" r:id="rId9"/>
      <w:pgSz w:w="11906" w:h="16838"/>
      <w:pgMar w:top="851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69C" w:rsidRDefault="0052269C" w:rsidP="00E93EEA">
      <w:r>
        <w:separator/>
      </w:r>
    </w:p>
  </w:endnote>
  <w:endnote w:type="continuationSeparator" w:id="0">
    <w:p w:rsidR="0052269C" w:rsidRDefault="0052269C" w:rsidP="00E93E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A6" w:rsidRDefault="008E4C33" w:rsidP="003D67AD">
    <w:pPr>
      <w:pStyle w:val="a6"/>
      <w:jc w:val="center"/>
    </w:pPr>
    <w:r>
      <w:fldChar w:fldCharType="begin"/>
    </w:r>
    <w:r w:rsidR="0055193D">
      <w:instrText xml:space="preserve"> PAGE   \* MERGEFORMAT </w:instrText>
    </w:r>
    <w:r>
      <w:fldChar w:fldCharType="separate"/>
    </w:r>
    <w:r w:rsidR="00E77825">
      <w:rPr>
        <w:noProof/>
      </w:rPr>
      <w:t>3</w:t>
    </w:r>
    <w:r>
      <w:fldChar w:fldCharType="end"/>
    </w:r>
  </w:p>
  <w:p w:rsidR="004B37A6" w:rsidRDefault="005226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69C" w:rsidRDefault="0052269C" w:rsidP="00E93EEA">
      <w:r>
        <w:separator/>
      </w:r>
    </w:p>
  </w:footnote>
  <w:footnote w:type="continuationSeparator" w:id="0">
    <w:p w:rsidR="0052269C" w:rsidRDefault="0052269C" w:rsidP="00E93E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7A6" w:rsidRDefault="008E4C33" w:rsidP="00C5551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519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37A6" w:rsidRDefault="0052269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02492"/>
    <w:multiLevelType w:val="hybridMultilevel"/>
    <w:tmpl w:val="5AA4B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C2BB7"/>
    <w:multiLevelType w:val="hybridMultilevel"/>
    <w:tmpl w:val="9D68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54E2"/>
    <w:rsid w:val="00054FC5"/>
    <w:rsid w:val="000E2BB4"/>
    <w:rsid w:val="004C54F9"/>
    <w:rsid w:val="0052269C"/>
    <w:rsid w:val="00537B08"/>
    <w:rsid w:val="0055193D"/>
    <w:rsid w:val="006E2F28"/>
    <w:rsid w:val="008E4C33"/>
    <w:rsid w:val="00DB6309"/>
    <w:rsid w:val="00E77825"/>
    <w:rsid w:val="00E93EEA"/>
    <w:rsid w:val="00FD7E7C"/>
    <w:rsid w:val="00FF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E2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4E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F54E2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FF54E2"/>
  </w:style>
  <w:style w:type="paragraph" w:styleId="a6">
    <w:name w:val="footer"/>
    <w:basedOn w:val="a"/>
    <w:link w:val="a7"/>
    <w:uiPriority w:val="99"/>
    <w:rsid w:val="00FF54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4E2"/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78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78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2016-04-04T05:51:00Z</cp:lastPrinted>
  <dcterms:created xsi:type="dcterms:W3CDTF">2016-03-31T12:23:00Z</dcterms:created>
  <dcterms:modified xsi:type="dcterms:W3CDTF">2016-04-06T06:19:00Z</dcterms:modified>
</cp:coreProperties>
</file>