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E" w:rsidRPr="004A0E31" w:rsidRDefault="00D607CE" w:rsidP="004A0E3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4A0E31">
        <w:rPr>
          <w:rStyle w:val="c0"/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-720090</wp:posOffset>
            </wp:positionV>
            <wp:extent cx="7552845" cy="10668000"/>
            <wp:effectExtent l="0" t="0" r="0" b="0"/>
            <wp:wrapNone/>
            <wp:docPr id="1" name="Рисунок 1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50" cy="106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DDE" w:rsidRPr="004A0E31">
        <w:rPr>
          <w:rStyle w:val="c0"/>
          <w:b/>
          <w:bCs/>
          <w:color w:val="111111"/>
          <w:sz w:val="28"/>
          <w:szCs w:val="28"/>
        </w:rPr>
        <w:t>Консультация для родителей:</w:t>
      </w:r>
      <w:r w:rsidR="004A0E31">
        <w:rPr>
          <w:rStyle w:val="c0"/>
          <w:b/>
          <w:bCs/>
          <w:color w:val="111111"/>
          <w:sz w:val="28"/>
          <w:szCs w:val="28"/>
        </w:rPr>
        <w:br/>
      </w:r>
      <w:r w:rsidR="00F70DDE" w:rsidRPr="004A0E31">
        <w:rPr>
          <w:rStyle w:val="c0"/>
          <w:b/>
          <w:bCs/>
          <w:color w:val="111111"/>
          <w:sz w:val="28"/>
          <w:szCs w:val="28"/>
        </w:rPr>
        <w:t xml:space="preserve"> «Кризис 5 лет – как помочь ребёнку пережить его</w:t>
      </w:r>
      <w:r w:rsidR="00F70DDE" w:rsidRPr="004A0E31">
        <w:rPr>
          <w:rStyle w:val="c1"/>
          <w:b/>
          <w:color w:val="111111"/>
          <w:sz w:val="28"/>
          <w:szCs w:val="28"/>
        </w:rPr>
        <w:t>?</w:t>
      </w:r>
      <w:r w:rsidR="00F70DDE" w:rsidRPr="004A0E31">
        <w:rPr>
          <w:rStyle w:val="c0"/>
          <w:b/>
          <w:bCs/>
          <w:color w:val="111111"/>
          <w:sz w:val="28"/>
          <w:szCs w:val="28"/>
        </w:rPr>
        <w:t>»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встречается практически в каждой семье. И не стоит воспринимать возникшие трудности как капризы или проявление скверного характера. На самом деле проблемы в поведении в этом возрасте свидетельствуют об очень серьезных возрастных изменениях.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Как меняется поведение и психология ребенка в 5 лет?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 пятилетнем возрасте у детей происходят интенсивные физиологические и психологические процессы. И в связи с этим на нервную систему оказывается колоссальная нагрузка. Поэтому этот период взросления сопровождается частым возникновением стрессовых </w:t>
      </w:r>
      <w:r w:rsidRPr="00F70DDE">
        <w:rPr>
          <w:rStyle w:val="c0"/>
          <w:bCs/>
          <w:color w:val="111111"/>
          <w:sz w:val="28"/>
          <w:szCs w:val="28"/>
        </w:rPr>
        <w:t>переживаний</w:t>
      </w:r>
      <w:r w:rsidRPr="00F70DDE">
        <w:rPr>
          <w:rStyle w:val="c1"/>
          <w:color w:val="111111"/>
          <w:sz w:val="28"/>
          <w:szCs w:val="28"/>
        </w:rPr>
        <w:t>, с которыми дети не всегда могут справиться. </w:t>
      </w:r>
      <w:r w:rsidRPr="00F70DDE">
        <w:rPr>
          <w:rStyle w:val="c0"/>
          <w:bCs/>
          <w:color w:val="111111"/>
          <w:sz w:val="28"/>
          <w:szCs w:val="28"/>
        </w:rPr>
        <w:t>Родители пятилеток замечают</w:t>
      </w:r>
      <w:r w:rsidRPr="00F70DDE">
        <w:rPr>
          <w:rStyle w:val="c1"/>
          <w:color w:val="111111"/>
          <w:sz w:val="28"/>
          <w:szCs w:val="28"/>
        </w:rPr>
        <w:t>, как меняется поведение их ребенка, и не всегда могут найти этому объяснение.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Перемены</w:t>
      </w:r>
      <w:r w:rsidRPr="00F70DDE">
        <w:rPr>
          <w:rStyle w:val="c1"/>
          <w:color w:val="111111"/>
          <w:sz w:val="28"/>
          <w:szCs w:val="28"/>
        </w:rPr>
        <w:t> в жизни и мироощущении </w:t>
      </w:r>
      <w:r w:rsidRPr="00F70DDE">
        <w:rPr>
          <w:rStyle w:val="c0"/>
          <w:bCs/>
          <w:color w:val="111111"/>
          <w:sz w:val="28"/>
          <w:szCs w:val="28"/>
        </w:rPr>
        <w:t>ребёнка 5 лет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он социализируется, учится воспринимать взаимоотношения между людьми. Дети начинают устанавливать тесные контакты с ровесниками. Также они обращают внимание на характер связей между людьми во взрослом мире и начинают выстраивать оценочную шкалу;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начинается идентификация себя и окружающих по половому признаку;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интенсивно идет нравственное развитие. Дети учатся разбираться в категориях </w:t>
      </w:r>
      <w:r w:rsidRPr="00F70DDE">
        <w:rPr>
          <w:rStyle w:val="c5"/>
          <w:i/>
          <w:iCs/>
          <w:color w:val="111111"/>
          <w:sz w:val="28"/>
          <w:szCs w:val="28"/>
        </w:rPr>
        <w:t>«добро-зло»</w:t>
      </w:r>
      <w:r w:rsidRPr="00F70DDE">
        <w:rPr>
          <w:rStyle w:val="c1"/>
          <w:color w:val="111111"/>
          <w:sz w:val="28"/>
          <w:szCs w:val="28"/>
        </w:rPr>
        <w:t>, </w:t>
      </w:r>
      <w:r w:rsidRPr="00F70DDE">
        <w:rPr>
          <w:rStyle w:val="c5"/>
          <w:i/>
          <w:iCs/>
          <w:color w:val="111111"/>
          <w:sz w:val="28"/>
          <w:szCs w:val="28"/>
        </w:rPr>
        <w:t>«чуткость-безразличие»</w:t>
      </w:r>
      <w:r w:rsidRPr="00F70DDE">
        <w:rPr>
          <w:rStyle w:val="c1"/>
          <w:color w:val="111111"/>
          <w:sz w:val="28"/>
          <w:szCs w:val="28"/>
        </w:rPr>
        <w:t>, </w:t>
      </w:r>
      <w:r w:rsidRPr="00F70DDE">
        <w:rPr>
          <w:rStyle w:val="c5"/>
          <w:i/>
          <w:iCs/>
          <w:color w:val="111111"/>
          <w:sz w:val="28"/>
          <w:szCs w:val="28"/>
        </w:rPr>
        <w:t>«можно-нельзя»</w:t>
      </w:r>
      <w:r w:rsidRPr="00F70DDE">
        <w:rPr>
          <w:rStyle w:val="c1"/>
          <w:color w:val="111111"/>
          <w:sz w:val="28"/>
          <w:szCs w:val="28"/>
        </w:rPr>
        <w:t> и многих других;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малыши учатся самостоятельно рассуждать, формировать свое собственное мнение. И часто в этом возрасте детские умозаключения кажутся взрослым парадоксальными;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большие проблемы доставляют </w:t>
      </w:r>
      <w:r w:rsidRPr="00F70DDE">
        <w:rPr>
          <w:rStyle w:val="c0"/>
          <w:bCs/>
          <w:color w:val="111111"/>
          <w:sz w:val="28"/>
          <w:szCs w:val="28"/>
        </w:rPr>
        <w:t>родителям и начавшиеся страхи</w:t>
      </w:r>
      <w:r w:rsidRPr="00F70DDE">
        <w:rPr>
          <w:rStyle w:val="c1"/>
          <w:color w:val="111111"/>
          <w:sz w:val="28"/>
          <w:szCs w:val="28"/>
        </w:rPr>
        <w:t>. Дети часто боятся разочаровать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 xml:space="preserve">, потерять их любовь. Начинается </w:t>
      </w:r>
      <w:r w:rsidRPr="00F70DDE">
        <w:rPr>
          <w:rStyle w:val="c1"/>
          <w:color w:val="111111"/>
          <w:sz w:val="28"/>
          <w:szCs w:val="28"/>
        </w:rPr>
        <w:lastRenderedPageBreak/>
        <w:t>боязнь темноты, одиночества, большого количества людей и многого другого.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 xml:space="preserve">Пять лет — это период интенсивного познания законов мира. Но так как свой опыт еще не накопился, малыши стараются тщательно подражать </w:t>
      </w:r>
      <w:r w:rsidR="00D607CE" w:rsidRPr="00D607CE">
        <w:rPr>
          <w:rStyle w:val="c1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-748665</wp:posOffset>
            </wp:positionV>
            <wp:extent cx="7553179" cy="10695305"/>
            <wp:effectExtent l="0" t="0" r="0" b="0"/>
            <wp:wrapNone/>
            <wp:docPr id="2" name="Рисунок 2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14" cy="106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DDE">
        <w:rPr>
          <w:rStyle w:val="c1"/>
          <w:color w:val="111111"/>
          <w:sz w:val="28"/>
          <w:szCs w:val="28"/>
        </w:rPr>
        <w:t>своим </w:t>
      </w:r>
      <w:r w:rsidRPr="00F70DDE">
        <w:rPr>
          <w:rStyle w:val="c0"/>
          <w:bCs/>
          <w:color w:val="111111"/>
          <w:sz w:val="28"/>
          <w:szCs w:val="28"/>
        </w:rPr>
        <w:t>родителям или другим</w:t>
      </w:r>
      <w:r w:rsidRPr="00F70DDE">
        <w:rPr>
          <w:rStyle w:val="c1"/>
          <w:color w:val="111111"/>
          <w:sz w:val="28"/>
          <w:szCs w:val="28"/>
        </w:rPr>
        <w:t>, авторитетным в их глазах, людям, не до конца еще понимая глубинной сути поступков взрослых.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 пятилетнем возрасте для нормального развития детей очень важно доброжелательное отношение к ним взрослых членов семьи.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Признаки </w:t>
      </w:r>
      <w:r w:rsidRPr="00F70DDE">
        <w:rPr>
          <w:rStyle w:val="c0"/>
          <w:bCs/>
          <w:color w:val="111111"/>
          <w:sz w:val="28"/>
          <w:szCs w:val="28"/>
        </w:rPr>
        <w:t>кризиса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Переломный</w:t>
      </w:r>
      <w:r w:rsidRPr="00F70DDE">
        <w:rPr>
          <w:rStyle w:val="c1"/>
          <w:color w:val="111111"/>
          <w:sz w:val="28"/>
          <w:szCs w:val="28"/>
        </w:rPr>
        <w:t> момент становления личности </w:t>
      </w:r>
      <w:r w:rsidRPr="00F70DDE">
        <w:rPr>
          <w:rStyle w:val="c0"/>
          <w:bCs/>
          <w:color w:val="111111"/>
          <w:sz w:val="28"/>
          <w:szCs w:val="28"/>
        </w:rPr>
        <w:t>переживают</w:t>
      </w:r>
      <w:r w:rsidRPr="00F70DDE">
        <w:rPr>
          <w:rStyle w:val="c1"/>
          <w:color w:val="111111"/>
          <w:sz w:val="28"/>
          <w:szCs w:val="28"/>
        </w:rPr>
        <w:t> все дети в пятилетнем возрасте. Но проявления психологического </w:t>
      </w:r>
      <w:r w:rsidRPr="00F70DDE">
        <w:rPr>
          <w:rStyle w:val="c0"/>
          <w:bCs/>
          <w:color w:val="111111"/>
          <w:sz w:val="28"/>
          <w:szCs w:val="28"/>
        </w:rPr>
        <w:t>кризиса очень индивидуальны</w:t>
      </w:r>
      <w:r w:rsidRPr="00F70DDE">
        <w:rPr>
          <w:rStyle w:val="c1"/>
          <w:color w:val="111111"/>
          <w:sz w:val="28"/>
          <w:szCs w:val="28"/>
        </w:rPr>
        <w:t>. Диапазон интенсивности симптомов </w:t>
      </w:r>
      <w:r w:rsidRPr="00F70DDE">
        <w:rPr>
          <w:rStyle w:val="c0"/>
          <w:bCs/>
          <w:color w:val="111111"/>
          <w:sz w:val="28"/>
          <w:szCs w:val="28"/>
        </w:rPr>
        <w:t>перестройки</w:t>
      </w:r>
      <w:r w:rsidRPr="00F70DDE">
        <w:rPr>
          <w:rStyle w:val="c1"/>
          <w:color w:val="111111"/>
          <w:sz w:val="28"/>
          <w:szCs w:val="28"/>
        </w:rPr>
        <w:t> личности может быть от очень ярких неожиданных эксцессов до почти незаметных постороннему глазу отклонений.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Чаще всего наблюдаются следующие признаки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у ребенка появляются приступы беспричинной злобы, агрессии, направленной на близких людей;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дети могут </w:t>
      </w:r>
      <w:r w:rsidRPr="00F70DDE">
        <w:rPr>
          <w:rStyle w:val="c5"/>
          <w:i/>
          <w:iCs/>
          <w:color w:val="111111"/>
          <w:sz w:val="28"/>
          <w:szCs w:val="28"/>
        </w:rPr>
        <w:t>«уйти в себя»</w:t>
      </w:r>
      <w:r w:rsidRPr="00F70DDE">
        <w:rPr>
          <w:rStyle w:val="c1"/>
          <w:color w:val="111111"/>
          <w:sz w:val="28"/>
          <w:szCs w:val="28"/>
        </w:rPr>
        <w:t>, замкнуться, </w:t>
      </w:r>
      <w:r w:rsidRPr="00F70DDE">
        <w:rPr>
          <w:rStyle w:val="c0"/>
          <w:bCs/>
          <w:color w:val="111111"/>
          <w:sz w:val="28"/>
          <w:szCs w:val="28"/>
        </w:rPr>
        <w:t>перестать идти на контакт</w:t>
      </w:r>
      <w:r w:rsidRPr="00F70DDE">
        <w:rPr>
          <w:rStyle w:val="c1"/>
          <w:color w:val="111111"/>
          <w:sz w:val="28"/>
          <w:szCs w:val="28"/>
        </w:rPr>
        <w:t>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начинаются требования чего-либо, сопровождаемые капризами и даже истериками;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остро проявляется потребность </w:t>
      </w:r>
      <w:r w:rsidRPr="00F70DDE">
        <w:rPr>
          <w:rStyle w:val="c5"/>
          <w:i/>
          <w:iCs/>
          <w:color w:val="111111"/>
          <w:sz w:val="28"/>
          <w:szCs w:val="28"/>
        </w:rPr>
        <w:t>«я сам»</w:t>
      </w:r>
      <w:r w:rsidRPr="00F70DDE">
        <w:rPr>
          <w:rStyle w:val="c1"/>
          <w:color w:val="111111"/>
          <w:sz w:val="28"/>
          <w:szCs w:val="28"/>
        </w:rPr>
        <w:t>. Это касается не только каких-то мелких дел, связанных с самообслуживанием, но и более серьезных, например, появляются попытки настоять самостоятельно ходить по улицам, даже если на них интенсивное движение транспорта или большое количество людей;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возможно появление шутовского поведения, кривляния. У девочек непонятно откуда берется жеманность, манерничанье. Иногда такое поведение приобретает настолько гротескные формы, что </w:t>
      </w:r>
      <w:r w:rsidRPr="00F70DDE">
        <w:rPr>
          <w:rStyle w:val="c0"/>
          <w:bCs/>
          <w:color w:val="111111"/>
          <w:sz w:val="28"/>
          <w:szCs w:val="28"/>
        </w:rPr>
        <w:t>родители</w:t>
      </w:r>
      <w:r w:rsidRPr="00F70DDE">
        <w:rPr>
          <w:rStyle w:val="c1"/>
          <w:color w:val="111111"/>
          <w:sz w:val="28"/>
          <w:szCs w:val="28"/>
        </w:rPr>
        <w:t> в буквальном смысле не узнают своих детей.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lastRenderedPageBreak/>
        <w:t>В это же время у ребенка начинают проявляться страхи сделать что-то не так или недостаточно хорошо, потерять любовь членов семьи. Проявления страха могут заключаться в отказе идти на улицу гулять, желании спрятаться за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> при попытке незнакомых людей поговорить с малышом.</w:t>
      </w:r>
    </w:p>
    <w:p w:rsidR="00F70DD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886275" cy="10668000"/>
            <wp:effectExtent l="0" t="0" r="635" b="0"/>
            <wp:wrapNone/>
            <wp:docPr id="3" name="Рисунок 3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76" cy="107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DDE" w:rsidRPr="00F70DDE">
        <w:rPr>
          <w:rStyle w:val="c1"/>
          <w:color w:val="111111"/>
          <w:sz w:val="28"/>
          <w:szCs w:val="28"/>
        </w:rPr>
        <w:t>В период психологического </w:t>
      </w:r>
      <w:r w:rsidR="00F70DDE" w:rsidRPr="00F70DDE">
        <w:rPr>
          <w:rStyle w:val="c0"/>
          <w:bCs/>
          <w:color w:val="111111"/>
          <w:sz w:val="28"/>
          <w:szCs w:val="28"/>
        </w:rPr>
        <w:t>кризиса</w:t>
      </w:r>
      <w:r w:rsidR="00F70DDE" w:rsidRPr="00F70DDE">
        <w:rPr>
          <w:rStyle w:val="c1"/>
          <w:color w:val="111111"/>
          <w:sz w:val="28"/>
          <w:szCs w:val="28"/>
        </w:rPr>
        <w:t> у пятилетних детей начинает буйно развиваться фантазия. При этом они придумывают всякие небылицы, несуществующих друзей. В этот период важно понять, что ребенок не становится обманщиком, а просто </w:t>
      </w:r>
      <w:r w:rsidR="00F70DDE" w:rsidRPr="00F70DDE">
        <w:rPr>
          <w:rStyle w:val="c0"/>
          <w:bCs/>
          <w:color w:val="111111"/>
          <w:sz w:val="28"/>
          <w:szCs w:val="28"/>
        </w:rPr>
        <w:t>переживает</w:t>
      </w:r>
      <w:r w:rsidR="00F70DDE" w:rsidRPr="00F70DDE">
        <w:rPr>
          <w:rStyle w:val="c1"/>
          <w:color w:val="111111"/>
          <w:sz w:val="28"/>
          <w:szCs w:val="28"/>
        </w:rPr>
        <w:t> достаточно тяжелый для его неокрепшей нервной системы период взросления.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Повышенное любопытство в 5 лет заставляет малышей подслушивать и подглядывать за взрослыми.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Частая смена настроения, повышенная физическая и психоэмоциональная утомляемость - характерные признаки </w:t>
      </w:r>
      <w:r w:rsidRPr="00F70DDE">
        <w:rPr>
          <w:rStyle w:val="c0"/>
          <w:bCs/>
          <w:color w:val="111111"/>
          <w:sz w:val="28"/>
          <w:szCs w:val="28"/>
        </w:rPr>
        <w:t>переломного периода</w:t>
      </w:r>
      <w:r w:rsidRPr="00F70DDE">
        <w:rPr>
          <w:rStyle w:val="c1"/>
          <w:color w:val="111111"/>
          <w:sz w:val="28"/>
          <w:szCs w:val="28"/>
        </w:rPr>
        <w:t>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Почему меняется поведение?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развивается не на пустом месте. Такому всплеску способствуют физиологические особенности маленького организма, его нервной системы и психики.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Один из признаков </w:t>
      </w:r>
      <w:r w:rsidRPr="00F70DDE">
        <w:rPr>
          <w:rStyle w:val="c0"/>
          <w:bCs/>
          <w:color w:val="111111"/>
          <w:sz w:val="28"/>
          <w:szCs w:val="28"/>
        </w:rPr>
        <w:t>кризиса</w:t>
      </w:r>
      <w:r w:rsidRPr="00F70DDE">
        <w:rPr>
          <w:rStyle w:val="c1"/>
          <w:color w:val="111111"/>
          <w:sz w:val="28"/>
          <w:szCs w:val="28"/>
        </w:rPr>
        <w:t> пятилетнего возраста - неожиданное кривляние, шутовство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Ребенок уже подрос, многое умеет делать сам и кажется себе достаточно взрослым. Но с одной стороны, он видит, что все его попытки выглядеть </w:t>
      </w:r>
      <w:r w:rsidRPr="00F70DDE">
        <w:rPr>
          <w:rStyle w:val="c5"/>
          <w:i/>
          <w:iCs/>
          <w:color w:val="111111"/>
          <w:sz w:val="28"/>
          <w:szCs w:val="28"/>
        </w:rPr>
        <w:t>«большим»</w:t>
      </w:r>
      <w:r w:rsidRPr="00F70DDE">
        <w:rPr>
          <w:rStyle w:val="c1"/>
          <w:color w:val="111111"/>
          <w:sz w:val="28"/>
          <w:szCs w:val="28"/>
        </w:rPr>
        <w:t> взрослыми всерьез не воспринимаются, а с другой – сам чувствует, что еще очень сильно </w:t>
      </w:r>
      <w:r w:rsidRPr="00F70DDE">
        <w:rPr>
          <w:rStyle w:val="c5"/>
          <w:i/>
          <w:iCs/>
          <w:color w:val="111111"/>
          <w:sz w:val="28"/>
          <w:szCs w:val="28"/>
        </w:rPr>
        <w:t>«не дотягивает»</w:t>
      </w:r>
      <w:r w:rsidRPr="00F70DDE">
        <w:rPr>
          <w:rStyle w:val="c1"/>
          <w:color w:val="111111"/>
          <w:sz w:val="28"/>
          <w:szCs w:val="28"/>
        </w:rPr>
        <w:t> до желаемого уровня.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На внутренний психологический конфликт накладывается действие и других факторов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наступает период интенсивного развития коры головного мозга, отвечающей за корректность процессов мышления, связь с внешним миром. Дети в этот период учатся контролировать свое поведение, проявление эмоций;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lastRenderedPageBreak/>
        <w:t>• появляется желание общаться с другими детьми, но очень часто такие контакты приносят разочарование, т. к. дети, начиная общение с ровесниками, представляют этот процесс по-своему. Неоправданные ожидания часто приносят разочарования;</w:t>
      </w:r>
    </w:p>
    <w:p w:rsidR="00F70DD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-748665</wp:posOffset>
            </wp:positionV>
            <wp:extent cx="7867650" cy="10706100"/>
            <wp:effectExtent l="0" t="0" r="0" b="0"/>
            <wp:wrapNone/>
            <wp:docPr id="4" name="Рисунок 4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DDE" w:rsidRPr="00F70DDE">
        <w:rPr>
          <w:rStyle w:val="c1"/>
          <w:color w:val="111111"/>
          <w:sz w:val="28"/>
          <w:szCs w:val="28"/>
        </w:rPr>
        <w:t>• ребенку часто не хватает словарного запаса и знания понятий, чтобы объяснить </w:t>
      </w:r>
      <w:r w:rsidR="00F70DDE" w:rsidRPr="00F70DDE">
        <w:rPr>
          <w:rStyle w:val="c0"/>
          <w:bCs/>
          <w:color w:val="111111"/>
          <w:sz w:val="28"/>
          <w:szCs w:val="28"/>
        </w:rPr>
        <w:t>родителям свои мысли</w:t>
      </w:r>
      <w:r w:rsidR="00F70DDE" w:rsidRPr="00F70DDE">
        <w:rPr>
          <w:rStyle w:val="c1"/>
          <w:color w:val="111111"/>
          <w:sz w:val="28"/>
          <w:szCs w:val="28"/>
        </w:rPr>
        <w:t>, </w:t>
      </w:r>
      <w:r w:rsidR="00F70DDE" w:rsidRPr="00F70DDE">
        <w:rPr>
          <w:rStyle w:val="c0"/>
          <w:bCs/>
          <w:color w:val="111111"/>
          <w:sz w:val="28"/>
          <w:szCs w:val="28"/>
        </w:rPr>
        <w:t>переживания</w:t>
      </w:r>
      <w:r w:rsidR="00F70DDE" w:rsidRPr="00F70DDE">
        <w:rPr>
          <w:rStyle w:val="c1"/>
          <w:color w:val="111111"/>
          <w:sz w:val="28"/>
          <w:szCs w:val="28"/>
        </w:rPr>
        <w:t>, эмоции. В результате появляется некоторая замкнутость, отчуждение.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5 лет – это возраст, когда начинают проявляться черты характера, а авторитет </w:t>
      </w:r>
      <w:r w:rsidRPr="00F70DDE">
        <w:rPr>
          <w:rStyle w:val="c0"/>
          <w:bCs/>
          <w:color w:val="111111"/>
          <w:sz w:val="28"/>
          <w:szCs w:val="28"/>
        </w:rPr>
        <w:t>родителей немного падает</w:t>
      </w:r>
      <w:r w:rsidRPr="00F70DDE">
        <w:rPr>
          <w:rStyle w:val="c1"/>
          <w:color w:val="111111"/>
          <w:sz w:val="28"/>
          <w:szCs w:val="28"/>
        </w:rPr>
        <w:t>. Это означает, что время безусловного послушания прошло. Дети уже начинают доступными способами отстаивать свое мнение.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Как вести себя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Чтобы предупредить или сгладить проявление психоэмоциональных срывов,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надо не только демонстрировать понимание состояния своего ребенка, но и направить в мирное русло его импульсивность.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Придерживаться правил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</w:t>
      </w:r>
      <w:r w:rsidRPr="00F70DDE">
        <w:rPr>
          <w:rStyle w:val="c4"/>
          <w:color w:val="111111"/>
          <w:sz w:val="28"/>
          <w:szCs w:val="28"/>
          <w:u w:val="single"/>
        </w:rPr>
        <w:t>чаще играть с малышом</w:t>
      </w:r>
      <w:r w:rsidRPr="00F70DDE">
        <w:rPr>
          <w:rStyle w:val="c1"/>
          <w:color w:val="111111"/>
          <w:sz w:val="28"/>
          <w:szCs w:val="28"/>
        </w:rPr>
        <w:t>: в дневное время это должны быть подвижные игры;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незадолго до сна всей семьей устраивать прогулки на свежем воздухе;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делегировать детям несложные домашние дела – поливать комнатные цветы, </w:t>
      </w:r>
      <w:r w:rsidRPr="00F70DDE">
        <w:rPr>
          <w:rStyle w:val="c0"/>
          <w:bCs/>
          <w:color w:val="111111"/>
          <w:sz w:val="28"/>
          <w:szCs w:val="28"/>
        </w:rPr>
        <w:t>помогать</w:t>
      </w:r>
      <w:r w:rsidRPr="00F70DDE">
        <w:rPr>
          <w:rStyle w:val="c1"/>
          <w:color w:val="111111"/>
          <w:sz w:val="28"/>
          <w:szCs w:val="28"/>
        </w:rPr>
        <w:t> маме в магазине с покупками.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 этом очень важно не забывать каждый раз благодарить за </w:t>
      </w:r>
      <w:r w:rsidRPr="00F70DDE">
        <w:rPr>
          <w:rStyle w:val="c0"/>
          <w:bCs/>
          <w:color w:val="111111"/>
          <w:sz w:val="28"/>
          <w:szCs w:val="28"/>
        </w:rPr>
        <w:t>помощь и подчеркивать</w:t>
      </w:r>
      <w:r w:rsidRPr="00F70DDE">
        <w:rPr>
          <w:rStyle w:val="c1"/>
          <w:color w:val="111111"/>
          <w:sz w:val="28"/>
          <w:szCs w:val="28"/>
        </w:rPr>
        <w:t>, насколько значимой она для вас является.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Всегда отмечайте успехи и таланты своих детей в любой области, поощряйте его стремление узнавать новое. И как можно чаще напоминайте ему, что вы все равно его любите. Тогда </w:t>
      </w: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будет протекать намного мягче.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Обязательно объясните детям границы дозволенного и расскажите, почему должно быть именно так.</w:t>
      </w:r>
    </w:p>
    <w:p w:rsid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lastRenderedPageBreak/>
        <w:t>Малыш должен знать законы и порядки, принятые в семье. Если он устроил истерику из-за того, что что-то произошло не так, как он хотел - </w:t>
      </w:r>
      <w:r w:rsidRPr="00F70DDE">
        <w:rPr>
          <w:rStyle w:val="c0"/>
          <w:bCs/>
          <w:color w:val="111111"/>
          <w:sz w:val="28"/>
          <w:szCs w:val="28"/>
        </w:rPr>
        <w:t>переждите</w:t>
      </w:r>
      <w:r w:rsidRPr="00F70DDE">
        <w:rPr>
          <w:rStyle w:val="c1"/>
          <w:color w:val="111111"/>
          <w:sz w:val="28"/>
          <w:szCs w:val="28"/>
        </w:rPr>
        <w:t>. Когда ребенок успокоится, надо поговорить с ним, объясняя, как надо себя вести, почему нельзя делать то, что он хочет, устраивать истерики.</w:t>
      </w:r>
    </w:p>
    <w:p w:rsidR="00D607C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607CE" w:rsidRPr="00D607CE" w:rsidRDefault="00D607CE" w:rsidP="00D607C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-1070610</wp:posOffset>
            </wp:positionH>
            <wp:positionV relativeFrom="paragraph">
              <wp:posOffset>-701040</wp:posOffset>
            </wp:positionV>
            <wp:extent cx="7591425" cy="10648950"/>
            <wp:effectExtent l="0" t="0" r="9525" b="0"/>
            <wp:wrapNone/>
            <wp:docPr id="5" name="Рисунок 5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1"/>
          <w:color w:val="111111"/>
          <w:sz w:val="28"/>
          <w:szCs w:val="28"/>
        </w:rPr>
        <w:t xml:space="preserve">       </w:t>
      </w:r>
      <w:r w:rsidR="00F70DDE" w:rsidRPr="00F70DDE">
        <w:rPr>
          <w:rStyle w:val="c1"/>
          <w:color w:val="111111"/>
          <w:sz w:val="28"/>
          <w:szCs w:val="28"/>
        </w:rPr>
        <w:t xml:space="preserve">Советы психолога о том, </w:t>
      </w:r>
      <w:r w:rsidR="00F70DDE" w:rsidRPr="00F70DDE">
        <w:rPr>
          <w:rStyle w:val="c4"/>
          <w:color w:val="111111"/>
          <w:sz w:val="28"/>
          <w:szCs w:val="28"/>
          <w:u w:val="single"/>
        </w:rPr>
        <w:t>чего делать не стоит</w:t>
      </w:r>
      <w:r w:rsidR="00F70DDE"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Прежде всего, ни в коем случае не следует ругать ребенка и уж тем более наказывать за плохое поведение. Иначе можно спровоцировать отчуждение и замкнутость, а в дальнейшем это приведет к нарушениям социализации.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Полностью исключается и применение физической силы. Детям в это период и так тяжело, а, поднимая на него руку, можно еще больше ухудшить состояние, нанести серьезную психологическую травму.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 отсутствии доверительных отношений ребенок сделает вывод, что его проблемы никого не интересуют, он всем мешает и может отказаться от открытого общения с </w:t>
      </w:r>
      <w:r w:rsidRPr="00F70DDE">
        <w:rPr>
          <w:rStyle w:val="c0"/>
          <w:bCs/>
          <w:color w:val="111111"/>
          <w:sz w:val="28"/>
          <w:szCs w:val="28"/>
        </w:rPr>
        <w:t>родителями</w:t>
      </w:r>
      <w:r w:rsidRPr="00F70DDE">
        <w:rPr>
          <w:rStyle w:val="c1"/>
          <w:color w:val="111111"/>
          <w:sz w:val="28"/>
          <w:szCs w:val="28"/>
        </w:rPr>
        <w:t>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Все свои замечания и претензии надо обсуждать с глазу на глаз.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Советы психолога включают запрет на демонстрацию детям своих негативных эмоций. Не стоит показывать свое огорчение, растерянность, злость или обиду. Невозмутимый вид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> в ответ на истерику обескуражит ребенка, и он очень быстро успокоится сам. Такое поведение - профилактика возможных манипуляций взрослыми в будущем.</w:t>
      </w:r>
    </w:p>
    <w:p w:rsid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сложно сохранить спокойствие и терпение, наблюдая всплеск эмоций не в меру разбушевавшегося чада. Но всегда стоит помнить, что малышу </w:t>
      </w:r>
      <w:r w:rsidRPr="00F70DDE">
        <w:rPr>
          <w:rStyle w:val="c0"/>
          <w:bCs/>
          <w:color w:val="111111"/>
          <w:sz w:val="28"/>
          <w:szCs w:val="28"/>
        </w:rPr>
        <w:t>пережить этот кризис намного сложнее</w:t>
      </w:r>
      <w:r w:rsidRPr="00F70DDE">
        <w:rPr>
          <w:rStyle w:val="c1"/>
          <w:color w:val="111111"/>
          <w:sz w:val="28"/>
          <w:szCs w:val="28"/>
        </w:rPr>
        <w:t>. В этом возрасте формируется восприятие мира и своего места в нем. Поэтому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надо отнестись с терпением и пониманием к капризам своего пятилетнего ребенка.</w:t>
      </w:r>
    </w:p>
    <w:p w:rsidR="00A709E8" w:rsidRDefault="00A709E8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</w:p>
    <w:p w:rsidR="0001425E" w:rsidRPr="00F70DDE" w:rsidRDefault="0001425E">
      <w:pPr>
        <w:rPr>
          <w:rFonts w:ascii="Times New Roman" w:hAnsi="Times New Roman" w:cs="Times New Roman"/>
          <w:sz w:val="28"/>
          <w:szCs w:val="28"/>
        </w:rPr>
      </w:pPr>
    </w:p>
    <w:sectPr w:rsidR="0001425E" w:rsidRPr="00F70DDE" w:rsidSect="00CC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FE"/>
    <w:rsid w:val="0001425E"/>
    <w:rsid w:val="00326538"/>
    <w:rsid w:val="004A0E31"/>
    <w:rsid w:val="00A709E8"/>
    <w:rsid w:val="00AB30FE"/>
    <w:rsid w:val="00CC3BFC"/>
    <w:rsid w:val="00D1406D"/>
    <w:rsid w:val="00D607CE"/>
    <w:rsid w:val="00F7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DDE"/>
  </w:style>
  <w:style w:type="character" w:customStyle="1" w:styleId="c1">
    <w:name w:val="c1"/>
    <w:basedOn w:val="a0"/>
    <w:rsid w:val="00F70DDE"/>
  </w:style>
  <w:style w:type="paragraph" w:customStyle="1" w:styleId="c2">
    <w:name w:val="c2"/>
    <w:basedOn w:val="a"/>
    <w:rsid w:val="00F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DDE"/>
  </w:style>
  <w:style w:type="character" w:customStyle="1" w:styleId="c4">
    <w:name w:val="c4"/>
    <w:basedOn w:val="a0"/>
    <w:rsid w:val="00F7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2022-10-11T08:55:00Z</dcterms:created>
  <dcterms:modified xsi:type="dcterms:W3CDTF">2023-06-08T06:53:00Z</dcterms:modified>
</cp:coreProperties>
</file>