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F6" w:rsidRDefault="00B527F6" w:rsidP="00B527F6">
      <w:pPr>
        <w:shd w:val="clear" w:color="auto" w:fill="FFFFFF"/>
        <w:spacing w:after="125" w:line="263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  <w:r w:rsidRPr="00B527F6"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  <w:t>Тема НОД:</w:t>
      </w:r>
      <w:r w:rsidRPr="00B527F6">
        <w:rPr>
          <w:rFonts w:ascii="Trebuchet MS" w:eastAsia="Times New Roman" w:hAnsi="Trebuchet MS" w:cs="Times New Roman"/>
          <w:b/>
          <w:bCs/>
          <w:color w:val="CC0066"/>
          <w:sz w:val="26"/>
          <w:lang w:eastAsia="ru-RU"/>
        </w:rPr>
        <w:t> «Мой папа служил в армии»</w:t>
      </w:r>
      <w:r w:rsidRPr="00B527F6"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  <w:br/>
      </w:r>
    </w:p>
    <w:p w:rsidR="00B527F6" w:rsidRDefault="00B527F6" w:rsidP="00B527F6">
      <w:pPr>
        <w:shd w:val="clear" w:color="auto" w:fill="FFFFFF"/>
        <w:spacing w:after="125" w:line="263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  <w:r w:rsidRPr="00B527F6"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  <w:t xml:space="preserve">Конспект занятия НОД «Познание» </w:t>
      </w:r>
    </w:p>
    <w:p w:rsidR="00B527F6" w:rsidRPr="00B527F6" w:rsidRDefault="00B527F6" w:rsidP="00B527F6">
      <w:pPr>
        <w:shd w:val="clear" w:color="auto" w:fill="FFFFFF"/>
        <w:spacing w:after="125" w:line="263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</w:pPr>
      <w:r w:rsidRPr="00B527F6">
        <w:rPr>
          <w:rFonts w:ascii="Trebuchet MS" w:eastAsia="Times New Roman" w:hAnsi="Trebuchet MS" w:cs="Times New Roman"/>
          <w:b/>
          <w:bCs/>
          <w:color w:val="CC0066"/>
          <w:sz w:val="26"/>
          <w:szCs w:val="26"/>
          <w:lang w:eastAsia="ru-RU"/>
        </w:rPr>
        <w:t>в средней группе</w:t>
      </w:r>
    </w:p>
    <w:p w:rsidR="00B527F6" w:rsidRPr="00B527F6" w:rsidRDefault="00B527F6" w:rsidP="00B5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F6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Составила</w:t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воспитатель </w:t>
      </w:r>
      <w:r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Чернышева В.В.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Образовательная область:</w:t>
      </w:r>
      <w:r w:rsidRPr="00B527F6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познание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</w:t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: чтение художественной литературы, коммуникация, физическая культура, художественное творчество, труд.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Тип:</w:t>
      </w:r>
      <w:r w:rsidRPr="00B527F6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интегрированное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Возраст детей</w:t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:4-5 лет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Формы непосредственной образовательной деятельности:</w:t>
      </w:r>
      <w:r w:rsidRPr="00B527F6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чтение, рассматривание иллюстраций, беседа, </w:t>
      </w:r>
      <w:proofErr w:type="spellStart"/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физминутка</w:t>
      </w:r>
      <w:proofErr w:type="spellEnd"/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, рассматривание выставки фотографий, изготовление рамок для фотографий.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Формы организации:</w:t>
      </w:r>
      <w:r w:rsidRPr="00B527F6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подгруппа.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b/>
          <w:bCs/>
          <w:i/>
          <w:iCs/>
          <w:color w:val="000000"/>
          <w:sz w:val="19"/>
          <w:lang w:eastAsia="ru-RU"/>
        </w:rPr>
        <w:t>Задачи: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• объяснить детям, что 23 февраля – праздник Российской Армии, день ее рождения, что воины охраняют нашу Родину, они сильные, смелые, ловкие</w:t>
      </w:r>
      <w:proofErr w:type="gramStart"/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.</w:t>
      </w:r>
      <w:proofErr w:type="gramEnd"/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• </w:t>
      </w:r>
      <w:proofErr w:type="gramStart"/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у</w:t>
      </w:r>
      <w:proofErr w:type="gramEnd"/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чить детей рассказывать о различных видах войск.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• воспитывать уважение к защитникам Отечества, гордость за русских воинов.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Словарь новых слов:</w:t>
      </w:r>
      <w:r w:rsidRPr="00B527F6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граница, танкисты, моряки, пограничники, летчики.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B527F6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 </w:t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фотографии, заранее принесенные детьми; подготовленные сообщения о том, где служили их папы.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i/>
          <w:iCs/>
          <w:color w:val="000000"/>
          <w:sz w:val="19"/>
          <w:szCs w:val="19"/>
          <w:bdr w:val="none" w:sz="0" w:space="0" w:color="auto" w:frame="1"/>
          <w:shd w:val="clear" w:color="auto" w:fill="FFFFFF"/>
          <w:lang w:eastAsia="ru-RU"/>
        </w:rPr>
        <w:t>Оборудование и материалы:</w:t>
      </w:r>
      <w:r w:rsidRPr="00B527F6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картинки с военной техникой и военнослужащими различных родов войск, элементы военной формы, выставка фотографий "Мой папа служил в армии".</w:t>
      </w:r>
    </w:p>
    <w:p w:rsidR="00B527F6" w:rsidRDefault="00B527F6" w:rsidP="00B527F6">
      <w:pPr>
        <w:shd w:val="clear" w:color="auto" w:fill="FFFFFF"/>
        <w:spacing w:after="125" w:line="263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26"/>
          <w:lang w:eastAsia="ru-RU"/>
        </w:rPr>
      </w:pPr>
    </w:p>
    <w:p w:rsidR="00B527F6" w:rsidRPr="00B527F6" w:rsidRDefault="00B527F6" w:rsidP="00B527F6">
      <w:pPr>
        <w:shd w:val="clear" w:color="auto" w:fill="FFFFFF"/>
        <w:spacing w:after="125" w:line="263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26"/>
          <w:szCs w:val="26"/>
          <w:lang w:eastAsia="ru-RU"/>
        </w:rPr>
      </w:pPr>
      <w:r w:rsidRPr="00B527F6">
        <w:rPr>
          <w:rFonts w:ascii="Trebuchet MS" w:eastAsia="Times New Roman" w:hAnsi="Trebuchet MS" w:cs="Times New Roman"/>
          <w:b/>
          <w:bCs/>
          <w:color w:val="833713"/>
          <w:sz w:val="26"/>
          <w:lang w:eastAsia="ru-RU"/>
        </w:rPr>
        <w:t>Ход непосредственной образовательной деятельности:</w:t>
      </w:r>
    </w:p>
    <w:p w:rsidR="00595D42" w:rsidRDefault="00B527F6" w:rsidP="00B527F6">
      <w:r w:rsidRPr="00B527F6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1. Чтение стихотворения С. Маршака “Февраль”: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- Ребята, утром нам пришло письмо. Давайте прочтем его?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На конверте обратный адрес - Армия. Что же нам написали?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Дуют ветры в феврале,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Воют в трубах громко.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Змейкой мчится по земле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Легкая поземка.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Поднимаясь, мчатся </w:t>
      </w:r>
      <w:proofErr w:type="gramStart"/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в даль</w:t>
      </w:r>
      <w:proofErr w:type="gramEnd"/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Самолетов звенья,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Это празднует февраль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Армии рожденье.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Вопросы: О каком празднике говорится в стихотворении?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(23 февраля)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- А кто такие военные?</w:t>
      </w:r>
      <w:r w:rsidRPr="00B527F6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gramStart"/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(Это воины, которые защищают свой народ, свою Родину, Отечество от врагов.</w:t>
      </w:r>
      <w:proofErr w:type="gramEnd"/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</w:t>
      </w:r>
      <w:proofErr w:type="gramStart"/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Это армия.)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2.Рассматривание иллюстраций.</w:t>
      </w:r>
      <w:proofErr w:type="gramEnd"/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- Кого вы здесь видите?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(Если дети затрудняются с ответом, воспитатель помогает и разъясняет).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- Вы правильно всех назвали — это различные рода войск. А зачем нужно столько много родов войск?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(Лётчики защищают небо; пехотинцы – сушу; моряки и подводники – море).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- Правильно!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3.Беседа. 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- Наши мальчики скоро вырастут и пойдут служить в армию. Давайте представим себе, что мы </w:t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lastRenderedPageBreak/>
        <w:t>оказались в армии. Кто служит на танке?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(Если дети не знают, дать возможность им подумать, а затем воспитатель сам рассказывает, и показывает, используя иллюстрации).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(Танкист.)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- Кто служит на границе?</w:t>
      </w:r>
      <w:r w:rsidRPr="00B527F6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(Пограничник</w:t>
      </w:r>
      <w:proofErr w:type="gramStart"/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)</w:t>
      </w:r>
      <w:proofErr w:type="gramEnd"/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- Кто летает на вертолете?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(Вертолетчик.)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- Кто такой ракетчик?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(Кто служит в ракетных войсках)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- Как называется человек, прыгающий с парашютом?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(Парашютист)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- Как называется солдат, у которых нет военной техники?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(Пехотинец)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- Молодцы! А теперь мы с вами превратимся в солдат.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4.Физминутка «Мы солдаты»: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Мы солдаты, мы солдаты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Бодрым шагом мы идем.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В нашу армию, ребята,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Просто так не попадешь.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Нужно быть умелыми, сильными и смелыми.</w:t>
      </w:r>
      <w:r w:rsidRPr="00B527F6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5.Рассматривание выставки фотографий “Мой папа служил в Армии”.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- А сейчас посмотрите на </w:t>
      </w:r>
      <w:proofErr w:type="spellStart"/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фланелеграф</w:t>
      </w:r>
      <w:proofErr w:type="spellEnd"/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. Здесь представлена выставка фотографий «Мой папа служил в Армии». Что вы знаете о службе ваших отцов?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(рассказы детей)</w:t>
      </w:r>
      <w:r w:rsidRPr="00B527F6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6. Изготовление рамок для фотографий. 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- Молодцы, ребята! Вы принесли хорошие фотографии и рассказали интересные истории о службе ваших пап! А давайте приготовим подарки папам и дедушкам к празднику?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(изготовление рамок)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7. Итог непосредственной образовательной деятельности.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- Солдаты защищают нашу Родину! Родина – значит родная, как мама и папа. Родина – место, где мы родились, страна в которой мы живём. Родина у каждого человека одна. Много пословиц и поговорок сложил русский народ о Родине: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Нет земли краше, чем Родина наша!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Для Родины своей ни сил, ни жизни не жалей.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Одна у человека мать – одна и Родина!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- Все они учат нас добру, любви к Родине, умению её защищать от врагов. Вы, дети, ещё очень малы, но даже сейчас можете многое сделать для того, чтобы наша Родина стала ещё краше. Что вы можете сделать?</w:t>
      </w:r>
      <w:r w:rsidRPr="00B527F6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(Не мусорить на улице, не ломать кусты и деревья и не топтать газоны)</w:t>
      </w:r>
      <w:r w:rsidRPr="00B527F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-. А самое главное – любить </w:t>
      </w:r>
      <w:proofErr w:type="gramStart"/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своих</w:t>
      </w:r>
      <w:proofErr w:type="gramEnd"/>
      <w:r w:rsidRPr="00B527F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 xml:space="preserve"> близких, дружить с ребятами в детском саду, расти умными, сильными, здоровыми.</w:t>
      </w:r>
    </w:p>
    <w:sectPr w:rsidR="00595D42" w:rsidSect="0059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27F6"/>
    <w:rsid w:val="00595D42"/>
    <w:rsid w:val="00B5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27F6"/>
  </w:style>
  <w:style w:type="character" w:styleId="a3">
    <w:name w:val="Strong"/>
    <w:basedOn w:val="a0"/>
    <w:uiPriority w:val="22"/>
    <w:qFormat/>
    <w:rsid w:val="00B527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26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60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603</Words>
  <Characters>3439</Characters>
  <Application>Microsoft Office Word</Application>
  <DocSecurity>0</DocSecurity>
  <Lines>28</Lines>
  <Paragraphs>8</Paragraphs>
  <ScaleCrop>false</ScaleCrop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2017-02-26T14:01:00Z</dcterms:created>
  <dcterms:modified xsi:type="dcterms:W3CDTF">2017-02-26T14:03:00Z</dcterms:modified>
</cp:coreProperties>
</file>