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0FE" w:rsidRDefault="005460D2" w:rsidP="005460D2">
      <w:pPr>
        <w:jc w:val="center"/>
        <w:rPr>
          <w:rFonts w:ascii="Times New Roman" w:hAnsi="Times New Roman" w:cs="Times New Roman"/>
          <w:sz w:val="24"/>
          <w:szCs w:val="24"/>
        </w:rPr>
      </w:pPr>
      <w:r w:rsidRPr="00FA30FE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5" type="#_x0000_t75" style="width:542.05pt;height:760.1pt" o:ole="">
            <v:imagedata r:id="rId8" o:title=""/>
          </v:shape>
          <o:OLEObject Type="Embed" ProgID="AcroExch.Document.11" ShapeID="_x0000_i1025" DrawAspect="Content" ObjectID="_1564989850" r:id="rId9"/>
        </w:object>
      </w:r>
    </w:p>
    <w:p w:rsidR="00914AD5" w:rsidRDefault="00914AD5" w:rsidP="00914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14AD5" w:rsidRDefault="00914AD5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Общая характеристика ДОУ</w:t>
      </w:r>
    </w:p>
    <w:p w:rsidR="00B574F4" w:rsidRDefault="00B574F4" w:rsidP="00B574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 –историческая справка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контингенте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справка о составе семей воспитанников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и социум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учреждения</w:t>
      </w:r>
    </w:p>
    <w:p w:rsidR="00B574F4" w:rsidRPr="00B574F4" w:rsidRDefault="00B574F4" w:rsidP="00B574F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914AD5" w:rsidRDefault="00B574F4" w:rsidP="00914AD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Организация </w:t>
      </w:r>
      <w:r w:rsidR="00E457BD">
        <w:rPr>
          <w:rFonts w:ascii="Times New Roman" w:hAnsi="Times New Roman" w:cs="Times New Roman"/>
          <w:b/>
          <w:sz w:val="28"/>
          <w:szCs w:val="28"/>
        </w:rPr>
        <w:t>воспитательно-образовательного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процесса в ДОУ</w:t>
      </w:r>
    </w:p>
    <w:p w:rsidR="00B574F4" w:rsidRDefault="00B574F4" w:rsidP="00B574F4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воспитания и обучения детей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воспитательно-образовательной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работа в детском саду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 ДОУ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жизни и здоровья детей</w:t>
      </w:r>
    </w:p>
    <w:p w:rsidR="00B574F4" w:rsidRDefault="00B574F4" w:rsidP="00B574F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сопровождение</w:t>
      </w:r>
    </w:p>
    <w:p w:rsidR="006D04CC" w:rsidRDefault="006D04CC" w:rsidP="006D04C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Ресурсы образовательного процесса</w:t>
      </w:r>
    </w:p>
    <w:p w:rsid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 xml:space="preserve">Кадровое обеспечение </w:t>
      </w:r>
      <w:r w:rsidR="00E457BD" w:rsidRPr="006D04CC">
        <w:rPr>
          <w:rFonts w:ascii="Times New Roman" w:hAnsi="Times New Roman" w:cs="Times New Roman"/>
          <w:sz w:val="28"/>
          <w:szCs w:val="28"/>
        </w:rPr>
        <w:t>воспитательно-образовательного</w:t>
      </w:r>
      <w:r w:rsidRPr="006D04CC">
        <w:rPr>
          <w:rFonts w:ascii="Times New Roman" w:hAnsi="Times New Roman" w:cs="Times New Roman"/>
          <w:sz w:val="28"/>
          <w:szCs w:val="28"/>
        </w:rPr>
        <w:t xml:space="preserve"> процесса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p w:rsidR="006D04CC" w:rsidRDefault="006D04CC" w:rsidP="006D04C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отличия</w:t>
      </w:r>
    </w:p>
    <w:p w:rsidR="006D04CC" w:rsidRDefault="006D04CC" w:rsidP="006D04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</w:t>
      </w:r>
    </w:p>
    <w:p w:rsid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04CC">
        <w:rPr>
          <w:rFonts w:ascii="Times New Roman" w:hAnsi="Times New Roman" w:cs="Times New Roman"/>
          <w:sz w:val="28"/>
          <w:szCs w:val="28"/>
        </w:rPr>
        <w:t>Материальная база</w:t>
      </w:r>
    </w:p>
    <w:p w:rsidR="006D04CC" w:rsidRPr="006D04CC" w:rsidRDefault="006D04CC" w:rsidP="009F531C">
      <w:pPr>
        <w:pStyle w:val="a3"/>
        <w:numPr>
          <w:ilvl w:val="1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помещения для организации образования и укрепления здоровья детей</w:t>
      </w:r>
    </w:p>
    <w:p w:rsidR="009F531C" w:rsidRPr="009F531C" w:rsidRDefault="006D04CC" w:rsidP="009F531C">
      <w:pPr>
        <w:pStyle w:val="a3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F531C" w:rsidRPr="009F531C" w:rsidRDefault="009F531C" w:rsidP="009F531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расходовании бюджетных средств  и внебюджетных средств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6D04CC" w:rsidRDefault="006D04CC" w:rsidP="006D0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D04CC" w:rsidRPr="006D04CC" w:rsidRDefault="006D04CC" w:rsidP="006D04CC">
      <w:pPr>
        <w:rPr>
          <w:rFonts w:ascii="Times New Roman" w:hAnsi="Times New Roman" w:cs="Times New Roman"/>
          <w:b/>
          <w:sz w:val="28"/>
          <w:szCs w:val="28"/>
        </w:rPr>
      </w:pPr>
    </w:p>
    <w:p w:rsidR="006D04CC" w:rsidRDefault="009F531C" w:rsidP="009F531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F531C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ДОУ</w:t>
      </w:r>
    </w:p>
    <w:p w:rsidR="009F531C" w:rsidRDefault="009F531C" w:rsidP="009F531C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 – историческая справка</w:t>
      </w:r>
    </w:p>
    <w:p w:rsidR="009F531C" w:rsidRDefault="009F531C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Муниципальное автономное дошкольное образовательное учреждение «Центр развития ребенка – детский сад № 50» (Далее ДОУ) расположен в Самарском районе г. Самара. Функционирует с 1989 г. В 2014 г. вошел в список национального реестра «Ведущие образовательные учреждения России»</w:t>
      </w:r>
      <w:r w:rsidR="00F80565">
        <w:rPr>
          <w:rFonts w:ascii="Times New Roman" w:hAnsi="Times New Roman" w:cs="Times New Roman"/>
          <w:sz w:val="28"/>
          <w:szCs w:val="28"/>
        </w:rPr>
        <w:t>.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Юридический и фактический адрес: </w:t>
      </w:r>
      <w:r w:rsidRPr="00F80565">
        <w:rPr>
          <w:rFonts w:ascii="Times New Roman" w:hAnsi="Times New Roman" w:cs="Times New Roman"/>
          <w:sz w:val="28"/>
          <w:szCs w:val="28"/>
        </w:rPr>
        <w:t>443020, г. Самара</w:t>
      </w:r>
      <w:r>
        <w:rPr>
          <w:rFonts w:ascii="Times New Roman" w:hAnsi="Times New Roman" w:cs="Times New Roman"/>
          <w:sz w:val="28"/>
          <w:szCs w:val="28"/>
        </w:rPr>
        <w:t>, ул. Ленинская, 82</w:t>
      </w:r>
    </w:p>
    <w:p w:rsidR="00F80565" w:rsidRDefault="00F80565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 w:cs="Times New Roman"/>
          <w:sz w:val="28"/>
          <w:szCs w:val="28"/>
        </w:rPr>
        <w:t>(846)3323832; факс: (846) 333 71 32</w:t>
      </w:r>
    </w:p>
    <w:p w:rsidR="00F80565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Сайт в Интернете:</w:t>
      </w:r>
      <w:r w:rsidR="00F8056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sad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-50.</w:t>
        </w:r>
        <w:r w:rsidR="00F80565" w:rsidRPr="00F8056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80565" w:rsidRPr="00A411EE" w:rsidRDefault="00E566EE" w:rsidP="009F531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80565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  <w:r w:rsidR="00F80565" w:rsidRPr="00E56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1" w:history="1"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mdoy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50.89@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E566E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E566EE" w:rsidRDefault="00E566EE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Лицензия </w:t>
      </w:r>
      <w:r>
        <w:rPr>
          <w:rFonts w:ascii="Times New Roman" w:hAnsi="Times New Roman" w:cs="Times New Roman"/>
          <w:sz w:val="28"/>
          <w:szCs w:val="28"/>
        </w:rPr>
        <w:t xml:space="preserve">на образовательную деятельность </w:t>
      </w:r>
      <w:r w:rsidR="00FF6C0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="00FF6C0D">
        <w:rPr>
          <w:rFonts w:ascii="Times New Roman" w:hAnsi="Times New Roman" w:cs="Times New Roman"/>
          <w:sz w:val="28"/>
          <w:szCs w:val="28"/>
        </w:rPr>
        <w:t>Л01 №0000669 от 14 февраля 2014 г. регистрационный номер № 5226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Свидетельство о государственной аккредитации -  </w:t>
      </w:r>
      <w:r w:rsidRPr="00FF6C0D">
        <w:rPr>
          <w:rFonts w:ascii="Times New Roman" w:hAnsi="Times New Roman" w:cs="Times New Roman"/>
          <w:sz w:val="28"/>
          <w:szCs w:val="28"/>
        </w:rPr>
        <w:t>63 № 000017</w:t>
      </w:r>
      <w:r>
        <w:rPr>
          <w:rFonts w:ascii="Times New Roman" w:hAnsi="Times New Roman" w:cs="Times New Roman"/>
          <w:sz w:val="28"/>
          <w:szCs w:val="28"/>
        </w:rPr>
        <w:t xml:space="preserve"> от 25 мая 2010 г. (рег. № 156-10)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Учредитель </w:t>
      </w:r>
      <w:r>
        <w:rPr>
          <w:rFonts w:ascii="Times New Roman" w:hAnsi="Times New Roman" w:cs="Times New Roman"/>
          <w:sz w:val="28"/>
          <w:szCs w:val="28"/>
        </w:rPr>
        <w:t>– Администрация  г.о. Самара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FF6C0D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 50» - отдельно стоящее двухэтажное здание площадью 1842 кв. м., земельный участок – 4380 кв.м.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sz w:val="28"/>
          <w:szCs w:val="28"/>
        </w:rPr>
        <w:t>пятидневный, 12-ти часовой – 7.00-19.00.</w:t>
      </w:r>
    </w:p>
    <w:p w:rsidR="00FF6C0D" w:rsidRDefault="00FF6C0D" w:rsidP="00E566E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5547B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Учреждение укомплектовано современным информационно-техническим оборудованием: 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 – 12 (4 с выходом в интернет, 3 с электронной почтой);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серокс – 1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95CE4">
        <w:rPr>
          <w:rFonts w:ascii="Times New Roman" w:hAnsi="Times New Roman" w:cs="Times New Roman"/>
          <w:sz w:val="28"/>
          <w:szCs w:val="28"/>
        </w:rPr>
        <w:t>ринтер – 6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95CE4">
        <w:rPr>
          <w:rFonts w:ascii="Times New Roman" w:hAnsi="Times New Roman" w:cs="Times New Roman"/>
          <w:sz w:val="28"/>
          <w:szCs w:val="28"/>
        </w:rPr>
        <w:t>ногофункциональное устройство – 3 шт.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CE4" w:rsidRDefault="003E2AD9" w:rsidP="00295C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5CE4">
        <w:rPr>
          <w:rFonts w:ascii="Times New Roman" w:hAnsi="Times New Roman" w:cs="Times New Roman"/>
          <w:sz w:val="28"/>
          <w:szCs w:val="28"/>
        </w:rPr>
        <w:t>омпьютерные центры (детские) – 2 шт.</w:t>
      </w:r>
    </w:p>
    <w:p w:rsidR="00295CE4" w:rsidRDefault="00295CE4" w:rsidP="00854C59">
      <w:pPr>
        <w:rPr>
          <w:rFonts w:ascii="Times New Roman" w:hAnsi="Times New Roman" w:cs="Times New Roman"/>
          <w:sz w:val="28"/>
          <w:szCs w:val="28"/>
        </w:rPr>
      </w:pPr>
    </w:p>
    <w:p w:rsidR="00295CE4" w:rsidRDefault="00295CE4" w:rsidP="00295CE4">
      <w:pPr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295CE4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E2AD9">
        <w:rPr>
          <w:rFonts w:ascii="Times New Roman" w:hAnsi="Times New Roman" w:cs="Times New Roman"/>
          <w:sz w:val="28"/>
          <w:szCs w:val="28"/>
        </w:rPr>
        <w:t>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– 3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проекторы – 6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 – 1 шт.,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 – 6 шт.</w:t>
      </w:r>
    </w:p>
    <w:p w:rsidR="003E2AD9" w:rsidRDefault="003E2AD9" w:rsidP="003E2A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– 6 шт.</w:t>
      </w:r>
    </w:p>
    <w:p w:rsidR="003E2AD9" w:rsidRDefault="003E2AD9" w:rsidP="003E2AD9">
      <w:pPr>
        <w:rPr>
          <w:rFonts w:ascii="Times New Roman" w:hAnsi="Times New Roman" w:cs="Times New Roman"/>
          <w:sz w:val="28"/>
          <w:szCs w:val="28"/>
        </w:rPr>
      </w:pPr>
    </w:p>
    <w:p w:rsidR="00D46462" w:rsidRDefault="00D46462" w:rsidP="003E2AD9">
      <w:pPr>
        <w:rPr>
          <w:rFonts w:ascii="Times New Roman" w:hAnsi="Times New Roman" w:cs="Times New Roman"/>
          <w:b/>
          <w:sz w:val="28"/>
          <w:szCs w:val="28"/>
        </w:rPr>
      </w:pPr>
    </w:p>
    <w:p w:rsidR="003E2AD9" w:rsidRDefault="003E2AD9" w:rsidP="003E2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   Сведения о контингенте</w:t>
      </w:r>
    </w:p>
    <w:p w:rsidR="003E2AD9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2AD9" w:rsidRPr="003E2AD9">
        <w:rPr>
          <w:rFonts w:ascii="Times New Roman" w:hAnsi="Times New Roman" w:cs="Times New Roman"/>
          <w:sz w:val="28"/>
          <w:szCs w:val="28"/>
        </w:rPr>
        <w:t>Фактическая численность воспитанников</w:t>
      </w:r>
      <w:r w:rsidR="003E2AD9">
        <w:rPr>
          <w:rFonts w:ascii="Times New Roman" w:hAnsi="Times New Roman" w:cs="Times New Roman"/>
          <w:sz w:val="28"/>
          <w:szCs w:val="28"/>
        </w:rPr>
        <w:t xml:space="preserve"> за последние годы составляет: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3E2AD9" w:rsidTr="003E2AD9">
        <w:tc>
          <w:tcPr>
            <w:tcW w:w="3190" w:type="dxa"/>
          </w:tcPr>
          <w:p w:rsidR="003E2AD9" w:rsidRPr="003E2AD9" w:rsidRDefault="003E2AD9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>2014 -2015 уч. год</w:t>
            </w:r>
          </w:p>
        </w:tc>
        <w:tc>
          <w:tcPr>
            <w:tcW w:w="3190" w:type="dxa"/>
          </w:tcPr>
          <w:p w:rsidR="003E2AD9" w:rsidRPr="003E2AD9" w:rsidRDefault="003E2AD9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>2015 – 2016 уч. год</w:t>
            </w:r>
          </w:p>
        </w:tc>
        <w:tc>
          <w:tcPr>
            <w:tcW w:w="3191" w:type="dxa"/>
          </w:tcPr>
          <w:p w:rsidR="003E2AD9" w:rsidRPr="003E2AD9" w:rsidRDefault="003E2AD9" w:rsidP="003E2A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2AD9">
              <w:rPr>
                <w:rFonts w:ascii="Times New Roman" w:hAnsi="Times New Roman" w:cs="Times New Roman"/>
                <w:b/>
                <w:sz w:val="32"/>
                <w:szCs w:val="32"/>
              </w:rPr>
              <w:t>2016 -2017 уч. год</w:t>
            </w:r>
          </w:p>
        </w:tc>
      </w:tr>
      <w:tr w:rsidR="003E2AD9" w:rsidTr="003E2AD9"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 чел.</w:t>
            </w: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  <w:tc>
          <w:tcPr>
            <w:tcW w:w="3191" w:type="dxa"/>
          </w:tcPr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AD9" w:rsidRDefault="003E2AD9" w:rsidP="003E2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 чел.</w:t>
            </w:r>
          </w:p>
        </w:tc>
      </w:tr>
    </w:tbl>
    <w:p w:rsidR="00592BE6" w:rsidRDefault="005547B2" w:rsidP="003E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2BE6">
        <w:rPr>
          <w:rFonts w:ascii="Times New Roman" w:hAnsi="Times New Roman" w:cs="Times New Roman"/>
          <w:sz w:val="28"/>
          <w:szCs w:val="28"/>
        </w:rPr>
        <w:t>В настоящее время функционирует 6 групп на 197 мест:</w:t>
      </w:r>
    </w:p>
    <w:p w:rsidR="00592BE6" w:rsidRDefault="00592BE6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2- я младшая (от 3 до 4 лет)</w:t>
      </w:r>
      <w:r w:rsidR="00A411EE">
        <w:rPr>
          <w:rFonts w:ascii="Times New Roman" w:hAnsi="Times New Roman" w:cs="Times New Roman"/>
          <w:sz w:val="28"/>
          <w:szCs w:val="28"/>
        </w:rPr>
        <w:t>;</w:t>
      </w:r>
    </w:p>
    <w:p w:rsidR="00592BE6" w:rsidRDefault="00592BE6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средняя группа</w:t>
      </w:r>
      <w:r w:rsidR="00A411EE">
        <w:rPr>
          <w:rFonts w:ascii="Times New Roman" w:hAnsi="Times New Roman" w:cs="Times New Roman"/>
          <w:sz w:val="28"/>
          <w:szCs w:val="28"/>
        </w:rPr>
        <w:t xml:space="preserve"> (от 4 до 5 лет);</w:t>
      </w:r>
    </w:p>
    <w:p w:rsidR="00A411EE" w:rsidRDefault="00A411E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старшая группа (от 5 до 6 лет);</w:t>
      </w:r>
    </w:p>
    <w:p w:rsidR="00A411EE" w:rsidRDefault="00A411EE" w:rsidP="00592BE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подготовительных группы (от 6 до 7 лет)</w:t>
      </w:r>
    </w:p>
    <w:p w:rsidR="00A411EE" w:rsidRDefault="00A411EE" w:rsidP="005547B2">
      <w:pPr>
        <w:ind w:left="-284" w:firstLine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компенсацию части родительской платы за содержание ребенка в государственных и муниципальных образовательных </w:t>
      </w:r>
      <w:r w:rsidR="00191300">
        <w:rPr>
          <w:rFonts w:ascii="Times New Roman" w:hAnsi="Times New Roman" w:cs="Times New Roman"/>
          <w:sz w:val="28"/>
          <w:szCs w:val="28"/>
        </w:rPr>
        <w:t>учреждениях, реализующих основную общеобразовательную программу дошкольного образования, компенсацию получают 98 % от общего числа детей, посещающих ДОУ.</w:t>
      </w:r>
    </w:p>
    <w:p w:rsidR="00191300" w:rsidRP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91300">
        <w:rPr>
          <w:rFonts w:ascii="Times New Roman" w:hAnsi="Times New Roman" w:cs="Times New Roman"/>
          <w:b/>
          <w:sz w:val="28"/>
          <w:szCs w:val="28"/>
        </w:rPr>
        <w:t>Социологическая справка о составе семей воспитанников ДОУ</w:t>
      </w:r>
    </w:p>
    <w:p w:rsidR="00191300" w:rsidRDefault="00191300" w:rsidP="00191300">
      <w:pPr>
        <w:rPr>
          <w:rFonts w:ascii="Times New Roman" w:hAnsi="Times New Roman" w:cs="Times New Roman"/>
          <w:b/>
          <w:sz w:val="28"/>
          <w:szCs w:val="28"/>
        </w:rPr>
      </w:pPr>
      <w:r w:rsidRPr="00191300">
        <w:rPr>
          <w:rFonts w:ascii="Times New Roman" w:hAnsi="Times New Roman" w:cs="Times New Roman"/>
          <w:b/>
          <w:sz w:val="28"/>
          <w:szCs w:val="28"/>
        </w:rPr>
        <w:t>Состав семьи</w:t>
      </w:r>
    </w:p>
    <w:p w:rsidR="00E566EE" w:rsidRPr="00854C59" w:rsidRDefault="00191300" w:rsidP="00854C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66EE" w:rsidRPr="00854C59" w:rsidRDefault="004C3076" w:rsidP="00854C59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54C59">
        <w:rPr>
          <w:rFonts w:ascii="Times New Roman" w:hAnsi="Times New Roman" w:cs="Times New Roman"/>
          <w:sz w:val="24"/>
          <w:szCs w:val="24"/>
        </w:rPr>
        <w:t>2015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Pr="00854C59">
        <w:rPr>
          <w:rFonts w:ascii="Times New Roman" w:hAnsi="Times New Roman" w:cs="Times New Roman"/>
          <w:sz w:val="24"/>
          <w:szCs w:val="24"/>
        </w:rPr>
        <w:t>-</w:t>
      </w:r>
      <w:r w:rsidR="00854C59" w:rsidRPr="00854C59">
        <w:rPr>
          <w:rFonts w:ascii="Times New Roman" w:hAnsi="Times New Roman" w:cs="Times New Roman"/>
          <w:sz w:val="24"/>
          <w:szCs w:val="24"/>
        </w:rPr>
        <w:t xml:space="preserve"> </w:t>
      </w:r>
      <w:r w:rsidRPr="00854C59">
        <w:rPr>
          <w:rFonts w:ascii="Times New Roman" w:hAnsi="Times New Roman" w:cs="Times New Roman"/>
          <w:sz w:val="24"/>
          <w:szCs w:val="24"/>
        </w:rPr>
        <w:t>2016 у</w:t>
      </w:r>
      <w:r w:rsidR="00854C59" w:rsidRPr="00854C59">
        <w:rPr>
          <w:rFonts w:ascii="Times New Roman" w:hAnsi="Times New Roman" w:cs="Times New Roman"/>
          <w:sz w:val="24"/>
          <w:szCs w:val="24"/>
        </w:rPr>
        <w:t>ч. год                                  2016 – 2017 уч. год</w:t>
      </w:r>
    </w:p>
    <w:p w:rsidR="00F80565" w:rsidRDefault="00854C59" w:rsidP="00854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4C59"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ДОУ и социум.</w:t>
      </w:r>
    </w:p>
    <w:p w:rsidR="00854C59" w:rsidRDefault="00854C59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 w:rsidRPr="00854C5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547B2">
        <w:rPr>
          <w:rFonts w:ascii="Times New Roman" w:hAnsi="Times New Roman" w:cs="Times New Roman"/>
          <w:sz w:val="28"/>
          <w:szCs w:val="28"/>
        </w:rPr>
        <w:t xml:space="preserve">   </w:t>
      </w:r>
      <w:r w:rsidRPr="00854C59">
        <w:rPr>
          <w:rFonts w:ascii="Times New Roman" w:hAnsi="Times New Roman" w:cs="Times New Roman"/>
          <w:sz w:val="28"/>
          <w:szCs w:val="28"/>
        </w:rPr>
        <w:t>Вот уже на протяжении</w:t>
      </w:r>
      <w:r>
        <w:rPr>
          <w:rFonts w:ascii="Times New Roman" w:hAnsi="Times New Roman" w:cs="Times New Roman"/>
          <w:sz w:val="28"/>
          <w:szCs w:val="28"/>
        </w:rPr>
        <w:t xml:space="preserve"> нескольких лет наш детский сад взаимодействует с МБОУ СОШ № 39.</w:t>
      </w:r>
    </w:p>
    <w:p w:rsidR="005547B2" w:rsidRDefault="00854C59" w:rsidP="00854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детей подготовительной группы проводятся совместные праздники («Здравствуй школа», «</w:t>
      </w:r>
      <w:r w:rsidR="005547B2">
        <w:rPr>
          <w:rFonts w:ascii="Times New Roman" w:hAnsi="Times New Roman" w:cs="Times New Roman"/>
          <w:sz w:val="28"/>
          <w:szCs w:val="28"/>
        </w:rPr>
        <w:t>Ден</w:t>
      </w:r>
      <w:r>
        <w:rPr>
          <w:rFonts w:ascii="Times New Roman" w:hAnsi="Times New Roman" w:cs="Times New Roman"/>
          <w:sz w:val="28"/>
          <w:szCs w:val="28"/>
        </w:rPr>
        <w:t>ь защитника Отечества</w:t>
      </w:r>
      <w:r w:rsidR="005547B2">
        <w:rPr>
          <w:rFonts w:ascii="Times New Roman" w:hAnsi="Times New Roman" w:cs="Times New Roman"/>
          <w:sz w:val="28"/>
          <w:szCs w:val="28"/>
        </w:rPr>
        <w:t>»). Сотрудничество со школой позволяет нашим детям сделать безболезненным процесс перехода из детского сада в школу.</w:t>
      </w:r>
    </w:p>
    <w:p w:rsidR="005547B2" w:rsidRDefault="005547B2" w:rsidP="005547B2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тесно сотрудничает с инспектором полиции и сотрудниками ДПС. В детском саду проводятся совместные мероприятия: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профилактике детского дорожно - транспортного травматизма;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по БДД с воспитанниками старшей и подготовительных групп;</w:t>
      </w:r>
    </w:p>
    <w:p w:rsidR="005547B2" w:rsidRDefault="005547B2" w:rsidP="005547B2">
      <w:pPr>
        <w:pStyle w:val="a3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по БДД.</w:t>
      </w:r>
    </w:p>
    <w:p w:rsid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течение года  проводятся выставки совместных творческих работ детей с родителями и воспитателями.</w:t>
      </w:r>
    </w:p>
    <w:p w:rsidR="00DA3622" w:rsidRDefault="00DA3622" w:rsidP="00554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Также педагоги ДОУ принимают активное участие в конкурсах, проводимых как для воспитанников, так и для педагогов, таких как «Азбуку дорожную детям знать положено»,  «Безопасное колесо».</w:t>
      </w:r>
    </w:p>
    <w:p w:rsidR="00DA362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DA3622" w:rsidRDefault="00DA3622" w:rsidP="005547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взаимодействия МАДОУ «Детский сад № 50» с социальными партнерами</w:t>
      </w:r>
    </w:p>
    <w:p w:rsidR="0016595E" w:rsidRDefault="001C1939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1C1939">
        <w:rPr>
          <w:rFonts w:ascii="Times New Roman" w:hAnsi="Times New Roman" w:cs="Times New Roman"/>
          <w:noProof/>
          <w:sz w:val="28"/>
          <w:szCs w:val="28"/>
        </w:rPr>
        <w:pict>
          <v:roundrect id="_x0000_s1033" style="position:absolute;margin-left:-15.1pt;margin-top:24.9pt;width:132.45pt;height:76.75pt;z-index:251664384" arcsize="10923f">
            <v:shadow on="t" opacity=".5" offset="6pt,6pt"/>
            <v:textbox>
              <w:txbxContent>
                <w:p w:rsidR="000D3174" w:rsidRPr="00AC1639" w:rsidRDefault="000D317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Спортивная детская юношеская школа № 14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7" style="position:absolute;margin-left:130.25pt;margin-top:18.8pt;width:136.55pt;height:1in;z-index:251658240" arcsize="10923f">
            <v:shadow on="t" opacity=".5" offset="6pt,6pt"/>
            <v:textbox>
              <w:txbxContent>
                <w:p w:rsidR="000D3174" w:rsidRPr="00AC1639" w:rsidRDefault="000D3174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Центр развития образования        г. Самары</w:t>
                  </w:r>
                </w:p>
              </w:txbxContent>
            </v:textbox>
          </v:roundrect>
        </w:pict>
      </w:r>
    </w:p>
    <w:p w:rsidR="00DA3622" w:rsidRPr="00DA3622" w:rsidRDefault="001C1939" w:rsidP="005547B2">
      <w:pPr>
        <w:rPr>
          <w:rFonts w:ascii="Times New Roman" w:hAnsi="Times New Roman" w:cs="Times New Roman"/>
          <w:b/>
          <w:sz w:val="28"/>
          <w:szCs w:val="28"/>
        </w:rPr>
      </w:pPr>
      <w:r w:rsidRPr="001C1939"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287.85pt;margin-top:1.1pt;width:108.7pt;height:1in;z-index:251661312" arcsize="10923f">
            <v:shadow on="t" opacity=".5" offset="6pt,6pt"/>
            <v:textbox>
              <w:txbxContent>
                <w:p w:rsidR="000D3174" w:rsidRDefault="000D3174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D3174" w:rsidRPr="000D3174" w:rsidRDefault="000D3174" w:rsidP="000D31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СИПКРО</w:t>
                  </w:r>
                </w:p>
              </w:txbxContent>
            </v:textbox>
          </v:roundrect>
        </w:pict>
      </w:r>
    </w:p>
    <w:p w:rsidR="00DA3622" w:rsidRPr="005547B2" w:rsidRDefault="00DA3622" w:rsidP="005547B2">
      <w:pPr>
        <w:rPr>
          <w:rFonts w:ascii="Times New Roman" w:hAnsi="Times New Roman" w:cs="Times New Roman"/>
          <w:sz w:val="28"/>
          <w:szCs w:val="28"/>
        </w:rPr>
      </w:pPr>
    </w:p>
    <w:p w:rsidR="00854C59" w:rsidRPr="00854C59" w:rsidRDefault="001C1939" w:rsidP="00854C59">
      <w:pPr>
        <w:rPr>
          <w:rFonts w:ascii="Times New Roman" w:hAnsi="Times New Roman" w:cs="Times New Roman"/>
          <w:sz w:val="28"/>
          <w:szCs w:val="28"/>
        </w:rPr>
      </w:pP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2" type="#_x0000_t69" style="position:absolute;margin-left:251.9pt;margin-top:16.5pt;width:46.35pt;height:25.35pt;rotation:-2166850fd;z-index:251672576"/>
        </w:pict>
      </w: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69" style="position:absolute;margin-left:111.25pt;margin-top:16.5pt;width:37.7pt;height:26.75pt;rotation:2655063fd;z-index:251671552"/>
        </w:pict>
      </w: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0.05pt;margin-top:9.3pt;width:23.1pt;height:33.95pt;z-index:251667456">
            <v:textbox style="layout-flow:vertical-ideographic"/>
          </v:shape>
        </w:pict>
      </w:r>
      <w:r w:rsidR="005547B2">
        <w:rPr>
          <w:rFonts w:ascii="Times New Roman" w:hAnsi="Times New Roman" w:cs="Times New Roman"/>
          <w:sz w:val="28"/>
          <w:szCs w:val="28"/>
        </w:rPr>
        <w:t xml:space="preserve">  </w:t>
      </w:r>
      <w:r w:rsidR="00854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31C" w:rsidRPr="009F531C" w:rsidRDefault="001C1939" w:rsidP="009F531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9" style="position:absolute;left:0;text-align:left;margin-left:287.85pt;margin-top:7.25pt;width:133.8pt;height:63.2pt;z-index:251660288" arcsize="10923f">
            <v:shadow on="t" opacity=".5" offset="6pt,6pt"/>
            <v:textbox>
              <w:txbxContent>
                <w:p w:rsidR="000D3174" w:rsidRPr="00AC1639" w:rsidRDefault="000D3174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Детская библиотека № 14 ЦСДБ</w:t>
                  </w:r>
                </w:p>
              </w:txbxContent>
            </v:textbox>
          </v:roundrect>
        </w:pict>
      </w: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2" style="position:absolute;left:0;text-align:left;margin-left:-31.4pt;margin-top:7.25pt;width:148.75pt;height:67.3pt;z-index:251663360" arcsize="10923f">
            <v:shadow on="t" opacity=".5" offset="6pt,6pt"/>
            <v:textbox>
              <w:txbxContent>
                <w:p w:rsidR="000D3174" w:rsidRPr="00AC1639" w:rsidRDefault="000D317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ГБУЗ СО Самарская городская поликлиника № 3</w:t>
                  </w:r>
                </w:p>
              </w:txbxContent>
            </v:textbox>
          </v:roundrect>
        </w:pict>
      </w:r>
      <w:r w:rsidRPr="001C1939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28" style="position:absolute;left:0;text-align:left;margin-left:139.1pt;margin-top:14.75pt;width:119.55pt;height:1in;z-index:251659264" arcsize="10923f">
            <v:shadow on="t" opacity=".5" offset="6pt,6pt"/>
            <v:textbox>
              <w:txbxContent>
                <w:p w:rsidR="0016595E" w:rsidRPr="000D3174" w:rsidRDefault="0016595E" w:rsidP="0016595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</w:t>
                  </w:r>
                  <w:r w:rsidR="000D3174" w:rsidRPr="000D31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№ 50»</w:t>
                  </w:r>
                </w:p>
              </w:txbxContent>
            </v:textbox>
          </v:roundrect>
        </w:pict>
      </w:r>
    </w:p>
    <w:p w:rsidR="009F531C" w:rsidRPr="009F531C" w:rsidRDefault="001C1939" w:rsidP="009F531C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69" style="position:absolute;left:0;text-align:left;margin-left:111.25pt;margin-top:7.95pt;width:31.95pt;height:23.1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69" style="position:absolute;left:0;text-align:left;margin-left:258.65pt;margin-top:7.95pt;width:34.65pt;height:23.1pt;z-index:251669504"/>
        </w:pict>
      </w:r>
    </w:p>
    <w:p w:rsidR="00B574F4" w:rsidRDefault="001C1939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69" style="position:absolute;margin-left:260.4pt;margin-top:22.85pt;width:31.45pt;height:21.2pt;rotation:1652153fd;z-index:251674624"/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F3B14" w:rsidRDefault="001C1939" w:rsidP="00B57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6" style="position:absolute;margin-left:135.7pt;margin-top:29.1pt;width:135.85pt;height:63.15pt;z-index:251666432" arcsize="10923f">
            <v:shadow on="t" opacity=".5" offset="6pt,6pt"/>
            <v:textbox>
              <w:txbxContent>
                <w:p w:rsidR="00AC1639" w:rsidRPr="00AC1639" w:rsidRDefault="00AC1639" w:rsidP="00AC163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</w:rPr>
                    <w:t>МБОУ СОШ № 39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69" style="position:absolute;margin-left:111.3pt;margin-top:2.15pt;width:37.6pt;height:24.45pt;rotation:-1551888fd;z-index:251673600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70" style="position:absolute;margin-left:190.05pt;margin-top:1.2pt;width:23.1pt;height:27.9pt;z-index:251668480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1" style="position:absolute;margin-left:287.85pt;margin-top:1.2pt;width:154.85pt;height:94.45pt;z-index:251662336" arcsize="10923f">
            <v:shadow on="t" opacity=".5" offset="6pt,6pt"/>
            <v:textbox>
              <w:txbxContent>
                <w:p w:rsidR="000D3174" w:rsidRPr="008A5ADD" w:rsidRDefault="008A5ADD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государственный социально-педагогический университет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34" style="position:absolute;margin-left:-36.8pt;margin-top:6pt;width:148.05pt;height:86.25pt;z-index:251665408" arcsize="10923f">
            <v:shadow on="t" opacity=".5" offset="6pt,6pt"/>
            <v:textbox>
              <w:txbxContent>
                <w:p w:rsidR="000D3174" w:rsidRPr="00AC1639" w:rsidRDefault="000D3174" w:rsidP="00AC16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163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Самарский социально – педагогический колледж</w:t>
                  </w:r>
                </w:p>
              </w:txbxContent>
            </v:textbox>
          </v:roundrect>
        </w:pict>
      </w:r>
      <w:r w:rsidR="00B574F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574F4" w:rsidRDefault="00B574F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3B14" w:rsidRDefault="006F3B14" w:rsidP="006F3B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1.5.  Структура управления учреждением</w:t>
      </w:r>
    </w:p>
    <w:p w:rsidR="00581DD8" w:rsidRDefault="001C1939" w:rsidP="006F3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oundrect id="_x0000_s1048" style="position:absolute;left:0;text-align:left;margin-left:-.15pt;margin-top:147.1pt;width:456.45pt;height:39.4pt;z-index:251677696" arcsize="10923f">
            <v:shadow on="t" opacity=".5" offset="6pt,6pt"/>
            <v:textbox>
              <w:txbxContent>
                <w:p w:rsidR="00581DD8" w:rsidRPr="00581DD8" w:rsidRDefault="00581DD8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МАДОУ «Детский сад № 50»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7" style="position:absolute;left:0;text-align:left;margin-left:-4.9pt;margin-top:79.2pt;width:461.2pt;height:40.05pt;z-index:251676672" arcsize="10923f">
            <v:shadow on="t" opacity=".5" offset="6pt,6pt"/>
            <v:textbox>
              <w:txbxContent>
                <w:p w:rsidR="00581DD8" w:rsidRPr="00581DD8" w:rsidRDefault="00581DD8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Департамент образования г.о. Самара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46" style="position:absolute;left:0;text-align:left;margin-left:-4.9pt;margin-top:13.95pt;width:457.8pt;height:38.05pt;z-index:251675648" arcsize="10923f">
            <v:shadow on="t" opacity=".5" offset="6pt,6pt"/>
            <v:textbox>
              <w:txbxContent>
                <w:p w:rsidR="006F3B14" w:rsidRPr="00581DD8" w:rsidRDefault="00581DD8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Администрация г.о. Самара</w:t>
                  </w:r>
                </w:p>
              </w:txbxContent>
            </v:textbox>
          </v:roundrect>
        </w:pict>
      </w:r>
    </w:p>
    <w:p w:rsidR="00581DD8" w:rsidRPr="00581DD8" w:rsidRDefault="001C1939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211.8pt;margin-top:23.45pt;width:21.05pt;height:27.2pt;z-index:251691008">
            <v:textbox style="layout-flow:vertical-ideographic"/>
          </v:shape>
        </w:pict>
      </w: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581DD8" w:rsidRPr="00581DD8" w:rsidRDefault="001C1939" w:rsidP="00581D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7" style="position:absolute;margin-left:211.8pt;margin-top:5.2pt;width:24.45pt;height:27.85pt;z-index:251692032">
            <v:textbox style="layout-flow:vertical-ideographic"/>
          </v:shape>
        </w:pict>
      </w:r>
    </w:p>
    <w:p w:rsidR="00581DD8" w:rsidRDefault="00581DD8" w:rsidP="00581DD8">
      <w:pPr>
        <w:rPr>
          <w:rFonts w:ascii="Times New Roman" w:hAnsi="Times New Roman" w:cs="Times New Roman"/>
          <w:sz w:val="28"/>
          <w:szCs w:val="28"/>
        </w:rPr>
      </w:pPr>
    </w:p>
    <w:p w:rsidR="006F3B14" w:rsidRDefault="001C1939" w:rsidP="00581D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7" style="position:absolute;left:0;text-align:left;margin-left:215.2pt;margin-top:19.45pt;width:21.05pt;height:25.15pt;z-index:251693056">
            <v:textbox style="layout-flow:vertical-ideographic"/>
          </v:shape>
        </w:pict>
      </w:r>
    </w:p>
    <w:p w:rsidR="00016778" w:rsidRDefault="001C1939" w:rsidP="008E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67" style="position:absolute;margin-left:211.8pt;margin-top:180.7pt;width:29.85pt;height:42.6pt;z-index:25170432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67" style="position:absolute;margin-left:205.65pt;margin-top:288.5pt;width:27.2pt;height:41.4pt;z-index:25170329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67" style="position:absolute;margin-left:3.25pt;margin-top:339.4pt;width:22.4pt;height:63.15pt;z-index:25170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7" style="position:absolute;margin-left:56.9pt;margin-top:338.05pt;width:12.25pt;height:20.4pt;z-index:25170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67" style="position:absolute;margin-left:381.55pt;margin-top:272.85pt;width:34.7pt;height:66.55pt;z-index:25170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67" style="position:absolute;margin-left:116.4pt;margin-top:175.9pt;width:26.95pt;height:116.8pt;rotation:1391558fd;z-index:25169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67" style="position:absolute;margin-left:302.05pt;margin-top:168.45pt;width:23.4pt;height:53.85pt;rotation:-3159141fd;z-index:25169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7" style="position:absolute;margin-left:37pt;margin-top:168.25pt;width:32.15pt;height:40.1pt;z-index:25169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67" style="position:absolute;margin-left:323.2pt;margin-top:70.7pt;width:23.1pt;height:33.05pt;rotation:-1850728fd;z-index:25169612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67" style="position:absolute;margin-left:215.2pt;margin-top:70.7pt;width:26.45pt;height:32.9pt;z-index:25169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7" style="position:absolute;margin-left:107.2pt;margin-top:70.7pt;width:22.4pt;height:32.9pt;rotation:1784459fd;z-index:25169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19.8pt;margin-top:339.4pt;width:152.8pt;height:76.1pt;z-index:251689984" arcsize="10923f">
            <v:shadow on="t" opacity=".5" offset="6pt,6pt"/>
            <v:textbox>
              <w:txbxContent>
                <w:p w:rsidR="009074E7" w:rsidRPr="009074E7" w:rsidRDefault="009074E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Повар, рабочий по кухне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148.6pt;margin-top:326.5pt;width:138.6pt;height:67.95pt;z-index:251688960" arcsize="10923f">
            <v:shadow on="t" opacity=".5" offset="6pt,6pt"/>
            <v:textbox>
              <w:txbxContent>
                <w:p w:rsidR="009074E7" w:rsidRPr="009074E7" w:rsidRDefault="009074E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Младший обслуживающий персонал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-4.9pt;margin-top:402.55pt;width:112.75pt;height:42.8pt;z-index:251687936" arcsize="10923f">
            <v:shadow on="t" opacity=".5" offset="6pt,6pt"/>
            <v:textbox>
              <w:txbxContent>
                <w:p w:rsidR="009074E7" w:rsidRPr="009074E7" w:rsidRDefault="009074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25.65pt;margin-top:358.45pt;width:99.85pt;height:36pt;z-index:251686912" arcsize="10923f">
            <v:shadow on="t" opacity=".5" offset="6pt,6pt"/>
            <v:textbox>
              <w:txbxContent>
                <w:p w:rsidR="009074E7" w:rsidRPr="009074E7" w:rsidRDefault="009074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Специалисты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1pt;margin-top:292.55pt;width:136.5pt;height:46.85pt;z-index:251685888" arcsize="10923f">
            <v:shadow on="t" opacity=".5" offset="6pt,6pt"/>
            <v:textbox>
              <w:txbxContent>
                <w:p w:rsidR="00E07947" w:rsidRPr="009074E7" w:rsidRDefault="00E0794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Старший воспитатель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margin-left:323.2pt;margin-top:208.35pt;width:139.2pt;height:59.1pt;z-index:251684864" arcsize="10923f">
            <v:shadow on="t" opacity=".5" offset="6pt,6pt"/>
            <v:textbox>
              <w:txbxContent>
                <w:p w:rsidR="00E07947" w:rsidRPr="009074E7" w:rsidRDefault="00E07947" w:rsidP="009074E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074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Медсестра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28pt;margin-top:208.35pt;width:131.8pt;height:64.5pt;z-index:251683840" arcsize="10923f">
            <v:shadow on="t" opacity=".5" offset="6pt,6pt"/>
            <v:textbox>
              <w:txbxContent>
                <w:p w:rsidR="00E07947" w:rsidRPr="00E07947" w:rsidRDefault="00E07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Педагогический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143.2pt;margin-top:223.3pt;width:2in;height:65.2pt;z-index:251682816" arcsize="10923f">
            <v:shadow on="t" opacity=".5" offset="6pt,6pt"/>
            <v:textbox>
              <w:txbxContent>
                <w:p w:rsidR="00E07947" w:rsidRPr="00E07947" w:rsidRDefault="00E07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хозяйственной частью (завхоз)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319.8pt;margin-top:103.75pt;width:142.6pt;height:64.5pt;z-index:251681792" arcsize="10923f">
            <v:shadow on="t" opacity=".5" offset="6pt,6pt"/>
            <v:textbox>
              <w:txbxContent>
                <w:p w:rsidR="00E07947" w:rsidRPr="00E07947" w:rsidRDefault="00E07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Наблюдательный 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-17.8pt;margin-top:103.75pt;width:140.6pt;height:64.5pt;z-index:251680768" arcsize="10923f">
            <v:shadow on="t" opacity=".5" offset="6pt,6pt"/>
            <v:textbox>
              <w:txbxContent>
                <w:p w:rsidR="00E07947" w:rsidRPr="00E07947" w:rsidRDefault="00E07947" w:rsidP="00E0794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079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Совет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margin-left:138.4pt;margin-top:103.75pt;width:165.75pt;height:1in;z-index:251679744" arcsize="10923f">
            <v:shadow on="t" opacity=".5" offset="6pt,6pt"/>
            <v:textbox>
              <w:txbxContent>
                <w:p w:rsidR="00581DD8" w:rsidRPr="00581DD8" w:rsidRDefault="00581DD8" w:rsidP="00581DD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Общее собрание работников Автономного учреждения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3.25pt;margin-top:16.1pt;width:457.15pt;height:49.6pt;z-index:251678720" arcsize="10923f">
            <v:shadow on="t" opacity=".5" offset="6pt,6pt"/>
            <v:textbox>
              <w:txbxContent>
                <w:p w:rsidR="00581DD8" w:rsidRPr="00581DD8" w:rsidRDefault="00581DD8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581DD8" w:rsidRPr="00581DD8" w:rsidRDefault="00581DD8" w:rsidP="00581DD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81D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Папилова Людмила Аркадьевна</w:t>
                  </w:r>
                </w:p>
              </w:txbxContent>
            </v:textbox>
          </v:roundrect>
        </w:pict>
      </w: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P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016778" w:rsidRDefault="00016778" w:rsidP="00016778">
      <w:pPr>
        <w:rPr>
          <w:rFonts w:ascii="Times New Roman" w:hAnsi="Times New Roman" w:cs="Times New Roman"/>
          <w:sz w:val="28"/>
          <w:szCs w:val="28"/>
        </w:rPr>
      </w:pPr>
    </w:p>
    <w:p w:rsidR="00581DD8" w:rsidRDefault="00581DD8" w:rsidP="000167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2947" w:rsidRDefault="00707E2A" w:rsidP="00707E2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воспитательно-образовательного процесса в ДОУ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 ДОУ:</w:t>
      </w:r>
    </w:p>
    <w:p w:rsidR="00542947" w:rsidRDefault="00542947" w:rsidP="00542947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Создание оптимальных условий для всестороннего и целостного развития детей на каждом этапе дошкольного детства с учетом их индивидуальных особенностей, возможностей, способностей, интересов, подготовки детей к дальнейшей учебной деятельности и жизни в современных условиях.</w:t>
      </w:r>
    </w:p>
    <w:p w:rsidR="00542947" w:rsidRDefault="00542947" w:rsidP="00542947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задачи воспитания и обучения детей в ДОУ:</w:t>
      </w:r>
    </w:p>
    <w:p w:rsidR="00542947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E03232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 – психологического благополучия, охраны и укрепления здоровья детей, приобщения их к здоровому  образу жизни с использованием природных факторов и различных форм физкультурно-оздоровительной работы.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детей интеллектуальных и личностных качеств через организацию педагогического процесса и развивающего пространства с учетом интересов и наклонностей детей, их индивидуальных особенностей.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гармоничного интеллектуального, эстетического и социально-личностного развития ребенка, приобщение его общечеловеческим ценностям.</w:t>
      </w:r>
    </w:p>
    <w:p w:rsidR="00E03232" w:rsidRDefault="00E03232" w:rsidP="00542947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детей предпосылок учебной деятельности, формирование компетентностей, обеспечивающих благоприятную адаптацию и успешное вхождение в новую социальную ситуацию.</w:t>
      </w:r>
    </w:p>
    <w:p w:rsidR="00E03232" w:rsidRDefault="00E03232" w:rsidP="00E03232">
      <w:pPr>
        <w:pStyle w:val="a3"/>
        <w:numPr>
          <w:ilvl w:val="0"/>
          <w:numId w:val="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детей в условиях дошкольного образовательного учреждения и семьи для обеспечения полноценного развития ребенка.</w:t>
      </w:r>
    </w:p>
    <w:p w:rsidR="00E03232" w:rsidRPr="00E03232" w:rsidRDefault="00E03232" w:rsidP="00E0323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E03232" w:rsidRDefault="00BD6446" w:rsidP="00E03232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обеспечение образовательного процесса</w:t>
      </w:r>
    </w:p>
    <w:p w:rsidR="00BD6446" w:rsidRDefault="00BD6446" w:rsidP="00BD6446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6446">
        <w:rPr>
          <w:rFonts w:ascii="Times New Roman" w:hAnsi="Times New Roman" w:cs="Times New Roman"/>
          <w:sz w:val="28"/>
          <w:szCs w:val="28"/>
        </w:rPr>
        <w:t>МАДОУ «Детский сад № 50»</w:t>
      </w:r>
      <w:r>
        <w:rPr>
          <w:rFonts w:ascii="Times New Roman" w:hAnsi="Times New Roman" w:cs="Times New Roman"/>
          <w:sz w:val="28"/>
          <w:szCs w:val="28"/>
        </w:rPr>
        <w:t xml:space="preserve"> реализует основную образовательную программу дошкольного образования детского сада на 2015 – 2019 г.г. (далее ООП ДО).</w:t>
      </w: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ООП ДО</w:t>
      </w:r>
    </w:p>
    <w:p w:rsidR="00BD6446" w:rsidRDefault="00BD6446" w:rsidP="00BD6446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Комплексные программы:</w:t>
      </w:r>
    </w:p>
    <w:p w:rsidR="00BD6446" w:rsidRDefault="00BD6446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D6446">
        <w:rPr>
          <w:rFonts w:ascii="Times New Roman" w:hAnsi="Times New Roman" w:cs="Times New Roman"/>
          <w:sz w:val="28"/>
          <w:szCs w:val="28"/>
        </w:rPr>
        <w:t xml:space="preserve">«От рождения до школы» </w:t>
      </w:r>
      <w:r>
        <w:rPr>
          <w:rFonts w:ascii="Times New Roman" w:hAnsi="Times New Roman" w:cs="Times New Roman"/>
          <w:sz w:val="28"/>
          <w:szCs w:val="28"/>
        </w:rPr>
        <w:t>под ред. Н.Е.Вераксы, М.А.Васильевой</w:t>
      </w:r>
      <w:r w:rsidR="001908E3">
        <w:rPr>
          <w:rFonts w:ascii="Times New Roman" w:hAnsi="Times New Roman" w:cs="Times New Roman"/>
          <w:sz w:val="28"/>
          <w:szCs w:val="28"/>
        </w:rPr>
        <w:t xml:space="preserve">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 xml:space="preserve"> +</w:t>
      </w:r>
      <w:r w:rsidR="001908E3">
        <w:rPr>
          <w:rFonts w:ascii="Times New Roman" w:hAnsi="Times New Roman" w:cs="Times New Roman"/>
          <w:sz w:val="28"/>
          <w:szCs w:val="28"/>
        </w:rPr>
        <w:t xml:space="preserve"> методическое обеспечение к Программе;</w:t>
      </w:r>
    </w:p>
    <w:p w:rsidR="001908E3" w:rsidRDefault="001908E3" w:rsidP="00BD6446">
      <w:pPr>
        <w:pStyle w:val="a3"/>
        <w:numPr>
          <w:ilvl w:val="0"/>
          <w:numId w:val="9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«Программа воспитания и обучения в детском саду» под ред. М.А. Васильевой, В.В. Гербовой, Т.С. Комаровой </w:t>
      </w:r>
      <w:r w:rsidR="00723EA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 к Программе;</w:t>
      </w:r>
    </w:p>
    <w:p w:rsidR="001908E3" w:rsidRDefault="001908E3" w:rsidP="001908E3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программы:</w:t>
      </w:r>
    </w:p>
    <w:p w:rsidR="001908E3" w:rsidRPr="00723EAC" w:rsidRDefault="001908E3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908E3">
        <w:rPr>
          <w:rFonts w:ascii="Times New Roman" w:hAnsi="Times New Roman" w:cs="Times New Roman"/>
          <w:sz w:val="28"/>
          <w:szCs w:val="28"/>
        </w:rPr>
        <w:t>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08E3">
        <w:rPr>
          <w:rFonts w:ascii="Times New Roman" w:hAnsi="Times New Roman" w:cs="Times New Roman"/>
          <w:sz w:val="28"/>
          <w:szCs w:val="28"/>
        </w:rPr>
        <w:t>под ред.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EAC" w:rsidRPr="00723EAC">
        <w:rPr>
          <w:rFonts w:ascii="Times New Roman" w:hAnsi="Times New Roman" w:cs="Times New Roman"/>
          <w:sz w:val="28"/>
          <w:szCs w:val="28"/>
        </w:rPr>
        <w:t>Т.И.</w:t>
      </w:r>
      <w:r w:rsidR="00723EAC">
        <w:rPr>
          <w:rFonts w:ascii="Times New Roman" w:hAnsi="Times New Roman" w:cs="Times New Roman"/>
          <w:sz w:val="28"/>
          <w:szCs w:val="28"/>
        </w:rPr>
        <w:t>Бабаевой, З.А.Михайловой, Л.И.Гурович</w:t>
      </w:r>
    </w:p>
    <w:p w:rsidR="00723EAC" w:rsidRPr="00723EAC" w:rsidRDefault="00723EAC" w:rsidP="001908E3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723EAC">
        <w:rPr>
          <w:rFonts w:ascii="Times New Roman" w:hAnsi="Times New Roman" w:cs="Times New Roman"/>
          <w:sz w:val="28"/>
          <w:szCs w:val="28"/>
        </w:rPr>
        <w:t>Истоки» Л.А. Парамоновой</w:t>
      </w:r>
    </w:p>
    <w:p w:rsidR="00723EAC" w:rsidRPr="00723EAC" w:rsidRDefault="00723EAC" w:rsidP="00723EAC">
      <w:pPr>
        <w:pStyle w:val="a3"/>
        <w:spacing w:before="24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23EAC" w:rsidRDefault="00723EAC" w:rsidP="00723EAC">
      <w:pPr>
        <w:pStyle w:val="a3"/>
        <w:spacing w:before="24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Парциальные программы: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«Физическая культура дошкольникам» - программа Л.Д. Глазыриной + методическое обеспечение к Программе;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«Программа эстетического воспитания» - программа Т.С. Комаровой, А.В.Антоновой;</w:t>
      </w:r>
    </w:p>
    <w:p w:rsidR="00723EAC" w:rsidRDefault="00723EAC" w:rsidP="00723EAC">
      <w:pPr>
        <w:pStyle w:val="a3"/>
        <w:numPr>
          <w:ilvl w:val="0"/>
          <w:numId w:val="11"/>
        </w:numPr>
        <w:tabs>
          <w:tab w:val="left" w:pos="1134"/>
        </w:tabs>
        <w:spacing w:before="240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«Логика и математика для дошкольников» - программа Е.А.Носовой, Р.Л. Непомнящей + методическое обеспечение к Программе</w:t>
      </w:r>
      <w:r w:rsidR="00393A41">
        <w:rPr>
          <w:rFonts w:ascii="Times New Roman" w:hAnsi="Times New Roman" w:cs="Times New Roman"/>
          <w:sz w:val="28"/>
          <w:szCs w:val="28"/>
        </w:rPr>
        <w:t>.</w:t>
      </w:r>
    </w:p>
    <w:p w:rsidR="00393A41" w:rsidRDefault="00393A41" w:rsidP="00393A41">
      <w:pPr>
        <w:pStyle w:val="a3"/>
        <w:numPr>
          <w:ilvl w:val="1"/>
          <w:numId w:val="2"/>
        </w:numPr>
        <w:tabs>
          <w:tab w:val="left" w:pos="1134"/>
        </w:tabs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Качество воспитательно – образовательной работы в ДОУ.</w:t>
      </w:r>
    </w:p>
    <w:p w:rsidR="00393A41" w:rsidRDefault="00393A41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Качество воспитательно-образовательной работы в ДОУ определяется результатами освоения основной образовательной программы дошкольного образования (далее ООП ДО), которые выражены в целевых ориентирах образовательных областей развития («Физическое развитие», «Познавательное развитие», «Социально- коммуникативное развитие», «Художественно – эстетическое развитие») к каждому возрастному дошкольному периоду.</w:t>
      </w:r>
    </w:p>
    <w:p w:rsidR="00A82528" w:rsidRDefault="00A82528" w:rsidP="00393A41">
      <w:pPr>
        <w:pStyle w:val="a3"/>
        <w:tabs>
          <w:tab w:val="left" w:pos="1134"/>
        </w:tabs>
        <w:spacing w:before="240"/>
        <w:ind w:left="0"/>
        <w:rPr>
          <w:rFonts w:ascii="Times New Roman" w:hAnsi="Times New Roman" w:cs="Times New Roman"/>
          <w:sz w:val="28"/>
          <w:szCs w:val="28"/>
        </w:rPr>
      </w:pPr>
    </w:p>
    <w:p w:rsid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внутреннего мониторинга освоения ООП ДО </w:t>
      </w:r>
    </w:p>
    <w:p w:rsid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2016 – 2017 учебном году</w:t>
      </w:r>
    </w:p>
    <w:tbl>
      <w:tblPr>
        <w:tblStyle w:val="a5"/>
        <w:tblW w:w="10348" w:type="dxa"/>
        <w:tblInd w:w="-459" w:type="dxa"/>
        <w:tblLayout w:type="fixed"/>
        <w:tblLook w:val="04A0"/>
      </w:tblPr>
      <w:tblGrid>
        <w:gridCol w:w="2268"/>
        <w:gridCol w:w="1134"/>
        <w:gridCol w:w="1560"/>
        <w:gridCol w:w="1440"/>
        <w:gridCol w:w="1395"/>
        <w:gridCol w:w="1451"/>
        <w:gridCol w:w="1100"/>
      </w:tblGrid>
      <w:tr w:rsidR="00A82528" w:rsidTr="00707E2A">
        <w:trPr>
          <w:trHeight w:val="598"/>
        </w:trPr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528">
              <w:rPr>
                <w:rFonts w:ascii="Times New Roman" w:hAnsi="Times New Roman" w:cs="Times New Roman"/>
                <w:sz w:val="28"/>
                <w:szCs w:val="28"/>
              </w:rPr>
              <w:t>Категория воспитанников</w:t>
            </w:r>
          </w:p>
          <w:p w:rsidR="00A82528" w:rsidRP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707E2A" w:rsidTr="0015798A">
        <w:trPr>
          <w:trHeight w:val="693"/>
        </w:trPr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82528" w:rsidRPr="00707E2A" w:rsidRDefault="00707E2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Физичес</w:t>
            </w:r>
            <w:r w:rsidR="001579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кое развитие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707E2A" w:rsidRPr="0015798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2528" w:rsidRPr="00707E2A" w:rsidRDefault="00707E2A" w:rsidP="00707E2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82528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</w:p>
          <w:p w:rsidR="00707E2A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A82528" w:rsidRPr="0015798A" w:rsidRDefault="0015798A" w:rsidP="0015798A">
            <w:pPr>
              <w:pStyle w:val="a3"/>
              <w:tabs>
                <w:tab w:val="left" w:pos="1134"/>
              </w:tabs>
              <w:spacing w:before="2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коммуника-тивное развитие</w:t>
            </w:r>
          </w:p>
        </w:tc>
        <w:tc>
          <w:tcPr>
            <w:tcW w:w="1451" w:type="dxa"/>
            <w:tcBorders>
              <w:top w:val="single" w:sz="4" w:space="0" w:color="auto"/>
            </w:tcBorders>
          </w:tcPr>
          <w:p w:rsidR="00A82528" w:rsidRPr="0015798A" w:rsidRDefault="0015798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Художест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798A">
              <w:rPr>
                <w:rFonts w:ascii="Times New Roman" w:hAnsi="Times New Roman" w:cs="Times New Roman"/>
                <w:sz w:val="24"/>
                <w:szCs w:val="24"/>
              </w:rPr>
              <w:t>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эсте- тическое развитие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707E2A" w:rsidTr="0015798A">
        <w:tc>
          <w:tcPr>
            <w:tcW w:w="2268" w:type="dxa"/>
          </w:tcPr>
          <w:p w:rsid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:rsidR="00A82528" w:rsidRPr="00A82528" w:rsidRDefault="00A82528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(%) по ДОУ</w:t>
            </w:r>
          </w:p>
        </w:tc>
        <w:tc>
          <w:tcPr>
            <w:tcW w:w="1134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75/89</w:t>
            </w:r>
          </w:p>
        </w:tc>
        <w:tc>
          <w:tcPr>
            <w:tcW w:w="1560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70/85</w:t>
            </w:r>
          </w:p>
        </w:tc>
        <w:tc>
          <w:tcPr>
            <w:tcW w:w="1440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68/79</w:t>
            </w:r>
          </w:p>
        </w:tc>
        <w:tc>
          <w:tcPr>
            <w:tcW w:w="1395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  <w:tc>
          <w:tcPr>
            <w:tcW w:w="1451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65/89</w:t>
            </w:r>
          </w:p>
        </w:tc>
        <w:tc>
          <w:tcPr>
            <w:tcW w:w="1100" w:type="dxa"/>
          </w:tcPr>
          <w:p w:rsidR="00A82528" w:rsidRPr="00626084" w:rsidRDefault="0062608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/85</w:t>
            </w:r>
          </w:p>
        </w:tc>
      </w:tr>
      <w:tr w:rsidR="00707E2A" w:rsidTr="0015798A">
        <w:tc>
          <w:tcPr>
            <w:tcW w:w="2268" w:type="dxa"/>
          </w:tcPr>
          <w:p w:rsidR="00A82528" w:rsidRP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 (%) </w:t>
            </w:r>
          </w:p>
          <w:p w:rsidR="00707E2A" w:rsidRDefault="00707E2A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07E2A">
              <w:rPr>
                <w:rFonts w:ascii="Times New Roman" w:hAnsi="Times New Roman" w:cs="Times New Roman"/>
                <w:sz w:val="28"/>
                <w:szCs w:val="28"/>
              </w:rPr>
              <w:t>олько подгот. К школе группы</w:t>
            </w:r>
          </w:p>
        </w:tc>
        <w:tc>
          <w:tcPr>
            <w:tcW w:w="1134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81/89</w:t>
            </w:r>
          </w:p>
        </w:tc>
        <w:tc>
          <w:tcPr>
            <w:tcW w:w="1560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78/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40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69/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395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75/93</w:t>
            </w:r>
          </w:p>
        </w:tc>
        <w:tc>
          <w:tcPr>
            <w:tcW w:w="1451" w:type="dxa"/>
          </w:tcPr>
          <w:p w:rsidR="00A82528" w:rsidRPr="00D61686" w:rsidRDefault="00D61686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686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/89</w:t>
            </w:r>
          </w:p>
        </w:tc>
        <w:tc>
          <w:tcPr>
            <w:tcW w:w="1100" w:type="dxa"/>
          </w:tcPr>
          <w:p w:rsidR="00A82528" w:rsidRPr="00626084" w:rsidRDefault="0062608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08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533E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707E2A" w:rsidTr="00707E2A">
        <w:tc>
          <w:tcPr>
            <w:tcW w:w="9248" w:type="dxa"/>
            <w:gridSpan w:val="6"/>
          </w:tcPr>
          <w:p w:rsidR="00707E2A" w:rsidRPr="00031114" w:rsidRDefault="00B533E7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ОБЩИЙ ИТОГ</w:t>
            </w:r>
          </w:p>
        </w:tc>
        <w:tc>
          <w:tcPr>
            <w:tcW w:w="1100" w:type="dxa"/>
          </w:tcPr>
          <w:p w:rsidR="00707E2A" w:rsidRPr="00031114" w:rsidRDefault="00031114" w:rsidP="00A82528">
            <w:pPr>
              <w:pStyle w:val="a3"/>
              <w:tabs>
                <w:tab w:val="left" w:pos="1134"/>
              </w:tabs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1114">
              <w:rPr>
                <w:rFonts w:ascii="Times New Roman" w:hAnsi="Times New Roman" w:cs="Times New Roman"/>
                <w:sz w:val="28"/>
                <w:szCs w:val="28"/>
              </w:rPr>
              <w:t>71.5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/87</w:t>
            </w:r>
          </w:p>
        </w:tc>
      </w:tr>
    </w:tbl>
    <w:p w:rsidR="00A82528" w:rsidRPr="00A82528" w:rsidRDefault="00A82528" w:rsidP="00A82528">
      <w:pPr>
        <w:pStyle w:val="a3"/>
        <w:tabs>
          <w:tab w:val="left" w:pos="1134"/>
        </w:tabs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8E3" w:rsidRPr="001908E3" w:rsidRDefault="001908E3" w:rsidP="001908E3">
      <w:pPr>
        <w:spacing w:before="24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446" w:rsidRDefault="00031114" w:rsidP="00031114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206 – 2017 учебном году возросла результативность участия воспитанников и педагогов ДОУ в различных конкурсах: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по ПДД «Безопасное колесо»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031114" w:rsidRDefault="00031114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на лучшее праздничное оформление дошкольных учреждений г.о. Самара к Новому году и Рождеству</w:t>
      </w:r>
      <w:r w:rsidR="001E4A4E">
        <w:rPr>
          <w:rFonts w:ascii="Times New Roman" w:hAnsi="Times New Roman" w:cs="Times New Roman"/>
          <w:sz w:val="28"/>
          <w:szCs w:val="28"/>
        </w:rPr>
        <w:t>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Городской смотр-конкурс на лучшее новогоднее оформление прилегающих территорий, фасадов и внутренних помещений муниципальных образовательных учреждений;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на  изготовление лучшей новогодней игрушки;</w:t>
      </w:r>
    </w:p>
    <w:p w:rsidR="001E4A4E" w:rsidRDefault="001E4A4E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конкурс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 xml:space="preserve">«Зеленая планета </w:t>
      </w:r>
      <w:r w:rsidR="002D0911">
        <w:rPr>
          <w:rFonts w:ascii="Times New Roman" w:hAnsi="Times New Roman" w:cs="Times New Roman"/>
          <w:sz w:val="28"/>
          <w:szCs w:val="28"/>
          <w:lang w:val="en-US"/>
        </w:rPr>
        <w:t>2017</w:t>
      </w:r>
      <w:r w:rsidR="002D0911">
        <w:rPr>
          <w:rFonts w:ascii="Times New Roman" w:hAnsi="Times New Roman" w:cs="Times New Roman"/>
          <w:sz w:val="28"/>
          <w:szCs w:val="28"/>
        </w:rPr>
        <w:t>»;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конкурс детского творчества «Мое любимое животное»;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фестиваль детских коллективных проектов «Я узнаю мир»</w:t>
      </w:r>
    </w:p>
    <w:p w:rsidR="002D0911" w:rsidRDefault="002D0911" w:rsidP="00031114">
      <w:pPr>
        <w:pStyle w:val="a3"/>
        <w:numPr>
          <w:ilvl w:val="0"/>
          <w:numId w:val="1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«Мир глазами ребенка»</w:t>
      </w:r>
    </w:p>
    <w:p w:rsidR="002D0911" w:rsidRDefault="002D0911" w:rsidP="002D0911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детских конкурсах занимали почетные 1  и 2 места (конкурс на изготовление лучшей новогодней игрушки, конкурс детского творчества «Мое любимое животное»</w:t>
      </w:r>
      <w:r w:rsidR="007359E3">
        <w:rPr>
          <w:rFonts w:ascii="Times New Roman" w:hAnsi="Times New Roman" w:cs="Times New Roman"/>
          <w:sz w:val="28"/>
          <w:szCs w:val="28"/>
        </w:rPr>
        <w:t>).</w:t>
      </w:r>
    </w:p>
    <w:p w:rsidR="007359E3" w:rsidRDefault="007359E3" w:rsidP="007359E3">
      <w:pPr>
        <w:pStyle w:val="a3"/>
        <w:numPr>
          <w:ilvl w:val="1"/>
          <w:numId w:val="2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Инновационная работа в детском саду</w:t>
      </w:r>
    </w:p>
    <w:p w:rsidR="007359E3" w:rsidRDefault="007359E3" w:rsidP="007359E3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359E3"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является неотъемлемой составляющей образовательной деятельности детского сада. </w:t>
      </w:r>
      <w:r w:rsidR="00D74C6F">
        <w:rPr>
          <w:rFonts w:ascii="Times New Roman" w:hAnsi="Times New Roman" w:cs="Times New Roman"/>
          <w:sz w:val="28"/>
          <w:szCs w:val="28"/>
        </w:rPr>
        <w:t xml:space="preserve">Детский сад учитывает потребности социума и направления государственной политики в сфере дошкольного образования ( в том числе потребность в инновационных системах образования и воспитания, внедрении новых технологий и содержания образования в области детства). </w:t>
      </w:r>
    </w:p>
    <w:p w:rsidR="00D74C6F" w:rsidRDefault="00D74C6F" w:rsidP="007359E3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деятельность в нашем детском саду ведется по двум направлениям</w:t>
      </w:r>
      <w:r w:rsidR="00FC0D00">
        <w:rPr>
          <w:rFonts w:ascii="Times New Roman" w:hAnsi="Times New Roman" w:cs="Times New Roman"/>
          <w:sz w:val="28"/>
          <w:szCs w:val="28"/>
        </w:rPr>
        <w:t>:</w:t>
      </w:r>
    </w:p>
    <w:p w:rsidR="00FC0D00" w:rsidRDefault="00FC0D00" w:rsidP="00FC0D00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Инновации в работе с педагогическими кадрами;</w:t>
      </w:r>
    </w:p>
    <w:p w:rsidR="00FC0D00" w:rsidRDefault="00FC0D00" w:rsidP="00FC0D00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Инновации в содержании образования (использование эффективных педагогических технологий).</w:t>
      </w:r>
    </w:p>
    <w:p w:rsidR="00FC0D00" w:rsidRDefault="00FC0D00" w:rsidP="00FC0D00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FC0D00" w:rsidRDefault="00FC0D00" w:rsidP="00FC0D00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Обобщение и распространение опыта работы педагогов ДОУ</w:t>
      </w:r>
    </w:p>
    <w:p w:rsidR="00FC0D00" w:rsidRDefault="00783AD2" w:rsidP="00783AD2">
      <w:pPr>
        <w:pStyle w:val="a3"/>
        <w:numPr>
          <w:ilvl w:val="0"/>
          <w:numId w:val="14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50» является базовым учреждением для прохождения различных видов практики студентов Самарского социально-педагогического колледжа».</w:t>
      </w:r>
    </w:p>
    <w:p w:rsidR="00783AD2" w:rsidRDefault="00783AD2" w:rsidP="00783AD2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783AD2" w:rsidRDefault="00783AD2" w:rsidP="00783AD2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</w:t>
      </w:r>
    </w:p>
    <w:p w:rsidR="00783AD2" w:rsidRDefault="00783AD2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 w:rsidRPr="00783AD2">
        <w:rPr>
          <w:rFonts w:ascii="Times New Roman" w:hAnsi="Times New Roman" w:cs="Times New Roman"/>
          <w:sz w:val="28"/>
          <w:szCs w:val="28"/>
        </w:rPr>
        <w:t xml:space="preserve">     С целью </w:t>
      </w:r>
      <w:r>
        <w:rPr>
          <w:rFonts w:ascii="Times New Roman" w:hAnsi="Times New Roman" w:cs="Times New Roman"/>
          <w:sz w:val="28"/>
          <w:szCs w:val="28"/>
        </w:rPr>
        <w:t>оздоровления, повышения двигательной активности детей в течение 2016 – 2017 учебного года проводились спортивные праздники, Дни здоровья, динамические паузы, подвижные игры, утренняя гимнастика, гимнастика после сна, физкультурные и музыкальные занятия, прогулки. Дети совместно с родителями участвовали в соревнованиях «Мама, папа, я –</w:t>
      </w:r>
      <w:r w:rsidR="0010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спортивная семья»</w:t>
      </w:r>
      <w:r w:rsidR="00104CB5">
        <w:rPr>
          <w:rFonts w:ascii="Times New Roman" w:hAnsi="Times New Roman" w:cs="Times New Roman"/>
          <w:sz w:val="28"/>
          <w:szCs w:val="28"/>
        </w:rPr>
        <w:t>.</w:t>
      </w:r>
    </w:p>
    <w:p w:rsidR="00104CB5" w:rsidRDefault="00104CB5" w:rsidP="00783AD2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26" w:type="dxa"/>
        <w:tblLook w:val="04A0"/>
      </w:tblPr>
      <w:tblGrid>
        <w:gridCol w:w="2540"/>
        <w:gridCol w:w="2529"/>
        <w:gridCol w:w="1984"/>
        <w:gridCol w:w="2092"/>
      </w:tblGrid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Показатели за 2 года</w:t>
            </w:r>
          </w:p>
          <w:p w:rsidR="00104CB5" w:rsidRP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– 2016 г.</w:t>
            </w:r>
          </w:p>
        </w:tc>
        <w:tc>
          <w:tcPr>
            <w:tcW w:w="2092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– 2017 г.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Pr="00E511CA" w:rsidRDefault="00104CB5" w:rsidP="00E511CA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11CA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1984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2092" w:type="dxa"/>
          </w:tcPr>
          <w:p w:rsidR="00104CB5" w:rsidRDefault="00104CB5" w:rsidP="00104CB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дней функционирования учреждения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2092" w:type="dxa"/>
          </w:tcPr>
          <w:p w:rsidR="00104CB5" w:rsidRDefault="00104CB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112" w:rsidRDefault="00D26A85" w:rsidP="007E0112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Заболеваемость в детоднях на 1 ребенка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Простудная заболеваемость, ОРВИ, %</w:t>
            </w:r>
          </w:p>
        </w:tc>
        <w:tc>
          <w:tcPr>
            <w:tcW w:w="1984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</w:tr>
      <w:tr w:rsidR="00104CB5" w:rsidTr="00DA1FA2">
        <w:tc>
          <w:tcPr>
            <w:tcW w:w="5069" w:type="dxa"/>
            <w:gridSpan w:val="2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болеющие дети, %</w:t>
            </w:r>
          </w:p>
        </w:tc>
        <w:tc>
          <w:tcPr>
            <w:tcW w:w="1984" w:type="dxa"/>
          </w:tcPr>
          <w:p w:rsidR="00104CB5" w:rsidRDefault="00104CB5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  <w:tc>
          <w:tcPr>
            <w:tcW w:w="2092" w:type="dxa"/>
          </w:tcPr>
          <w:p w:rsidR="00104CB5" w:rsidRDefault="00104CB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DA1FA2" w:rsidTr="004A2889">
        <w:tc>
          <w:tcPr>
            <w:tcW w:w="5069" w:type="dxa"/>
            <w:gridSpan w:val="2"/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хроническими заболеваниями, %</w:t>
            </w:r>
          </w:p>
        </w:tc>
        <w:tc>
          <w:tcPr>
            <w:tcW w:w="1984" w:type="dxa"/>
          </w:tcPr>
          <w:p w:rsidR="00DA1FA2" w:rsidRDefault="00DA1FA2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2092" w:type="dxa"/>
          </w:tcPr>
          <w:p w:rsidR="00D26A85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DA1FA2" w:rsidTr="00DA1FA2">
        <w:tc>
          <w:tcPr>
            <w:tcW w:w="2540" w:type="dxa"/>
            <w:vMerge w:val="restart"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2092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</w:tr>
      <w:tr w:rsidR="00DA1FA2" w:rsidTr="00DA1FA2">
        <w:tc>
          <w:tcPr>
            <w:tcW w:w="2540" w:type="dxa"/>
            <w:vMerge/>
            <w:tcBorders>
              <w:right w:val="single" w:sz="4" w:space="0" w:color="auto"/>
            </w:tcBorders>
          </w:tcPr>
          <w:p w:rsidR="00DA1FA2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left w:val="single" w:sz="4" w:space="0" w:color="auto"/>
            </w:tcBorders>
          </w:tcPr>
          <w:p w:rsidR="00DA1FA2" w:rsidRPr="00D26A85" w:rsidRDefault="00DA1FA2" w:rsidP="00783AD2">
            <w:pPr>
              <w:pStyle w:val="a3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84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DA1FA2" w:rsidRDefault="00D26A85" w:rsidP="00D26A85">
            <w:pPr>
              <w:pStyle w:val="a3"/>
              <w:spacing w:before="24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D007F" w:rsidRDefault="00DD007F" w:rsidP="00E511CA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2016-2017 учебном году уровень заболеваемости снизился с  </w:t>
      </w:r>
      <w:r w:rsidR="00D26A85">
        <w:rPr>
          <w:rFonts w:ascii="Times New Roman" w:hAnsi="Times New Roman" w:cs="Times New Roman"/>
          <w:sz w:val="28"/>
          <w:szCs w:val="28"/>
        </w:rPr>
        <w:t>8,8</w:t>
      </w:r>
      <w:r w:rsidR="00E51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 w:rsidR="00E511CA">
        <w:rPr>
          <w:rFonts w:ascii="Times New Roman" w:hAnsi="Times New Roman" w:cs="Times New Roman"/>
          <w:sz w:val="28"/>
          <w:szCs w:val="28"/>
        </w:rPr>
        <w:t xml:space="preserve"> до   5 %</w:t>
      </w:r>
    </w:p>
    <w:p w:rsidR="00E511CA" w:rsidRPr="00E511CA" w:rsidRDefault="00E511CA" w:rsidP="00E511CA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DD007F" w:rsidRDefault="00DD007F" w:rsidP="00783AD2">
      <w:pPr>
        <w:pStyle w:val="a3"/>
        <w:spacing w:before="24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Медицинские мероприятия  в течение года:</w:t>
      </w:r>
    </w:p>
    <w:p w:rsidR="00DD007F" w:rsidRDefault="00DD007F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Антропометрия</w:t>
      </w:r>
      <w:r>
        <w:rPr>
          <w:rFonts w:ascii="Times New Roman" w:hAnsi="Times New Roman" w:cs="Times New Roman"/>
          <w:sz w:val="28"/>
          <w:szCs w:val="28"/>
        </w:rPr>
        <w:t xml:space="preserve"> (из</w:t>
      </w:r>
      <w:r w:rsidR="00986529">
        <w:rPr>
          <w:rFonts w:ascii="Times New Roman" w:hAnsi="Times New Roman" w:cs="Times New Roman"/>
          <w:sz w:val="28"/>
          <w:szCs w:val="28"/>
        </w:rPr>
        <w:t>мерение роста, веса) – 2 раза в год –осень, весна;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прививки по графику;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 на педикулез – раз в неделю;</w:t>
      </w:r>
    </w:p>
    <w:p w:rsidR="00986529" w:rsidRDefault="00986529" w:rsidP="00DD007F">
      <w:pPr>
        <w:pStyle w:val="a3"/>
        <w:numPr>
          <w:ilvl w:val="0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двигательной активности и оценка физического состояния на физкультурных занятиях.</w:t>
      </w:r>
    </w:p>
    <w:p w:rsidR="00986529" w:rsidRDefault="00986529" w:rsidP="0098652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Закаливание: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986529">
        <w:rPr>
          <w:rFonts w:ascii="Times New Roman" w:hAnsi="Times New Roman" w:cs="Times New Roman"/>
          <w:sz w:val="28"/>
          <w:szCs w:val="28"/>
        </w:rPr>
        <w:t>Сквозное</w:t>
      </w:r>
      <w:r>
        <w:rPr>
          <w:rFonts w:ascii="Times New Roman" w:hAnsi="Times New Roman" w:cs="Times New Roman"/>
          <w:sz w:val="28"/>
          <w:szCs w:val="28"/>
        </w:rPr>
        <w:t xml:space="preserve"> ежедневное проветривание помещений в отсутствие детей;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Бодрящая гимнастика после дневного сна;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по сезону;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(дневная, вечерняя);</w:t>
      </w:r>
    </w:p>
    <w:p w:rsidR="00986529" w:rsidRDefault="00986529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летнее время сон с открытым окном (при уличной температуре выше + 21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77232">
        <w:rPr>
          <w:rFonts w:ascii="Times New Roman" w:hAnsi="Times New Roman" w:cs="Times New Roman"/>
          <w:sz w:val="28"/>
          <w:szCs w:val="28"/>
        </w:rPr>
        <w:t>)</w:t>
      </w:r>
    </w:p>
    <w:p w:rsidR="00677232" w:rsidRDefault="00677232" w:rsidP="00986529">
      <w:pPr>
        <w:pStyle w:val="a3"/>
        <w:numPr>
          <w:ilvl w:val="0"/>
          <w:numId w:val="1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детей на улице</w:t>
      </w:r>
    </w:p>
    <w:p w:rsidR="00677232" w:rsidRDefault="00677232" w:rsidP="00677232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жизни и здоровья детей: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77232">
        <w:rPr>
          <w:rFonts w:ascii="Times New Roman" w:hAnsi="Times New Roman" w:cs="Times New Roman"/>
          <w:sz w:val="28"/>
          <w:szCs w:val="28"/>
        </w:rPr>
        <w:t>Безопасное</w:t>
      </w:r>
      <w:r>
        <w:rPr>
          <w:rFonts w:ascii="Times New Roman" w:hAnsi="Times New Roman" w:cs="Times New Roman"/>
          <w:sz w:val="28"/>
          <w:szCs w:val="28"/>
        </w:rPr>
        <w:t xml:space="preserve"> уличное оборудование;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Соблюдение правил безопасности в помещениях, группах ДОУ и на прогулочных площадках;</w:t>
      </w:r>
    </w:p>
    <w:p w:rsidR="00677232" w:rsidRDefault="00677232" w:rsidP="00677232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Безопасное оборудование в группах;</w:t>
      </w:r>
    </w:p>
    <w:p w:rsidR="001B4F16" w:rsidRDefault="00677232" w:rsidP="001B4F16">
      <w:pPr>
        <w:pStyle w:val="a3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ответственность персонала за выполнение Приказа «О жизни и здоровье детей»</w:t>
      </w:r>
      <w:r w:rsidR="00C14377">
        <w:rPr>
          <w:rFonts w:ascii="Times New Roman" w:hAnsi="Times New Roman" w:cs="Times New Roman"/>
          <w:sz w:val="28"/>
          <w:szCs w:val="28"/>
        </w:rPr>
        <w:t>.</w:t>
      </w:r>
    </w:p>
    <w:p w:rsidR="00C14377" w:rsidRPr="00C14377" w:rsidRDefault="00C14377" w:rsidP="00C14377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77232" w:rsidRPr="001B4F16" w:rsidRDefault="00677232" w:rsidP="001B4F16">
      <w:pPr>
        <w:pStyle w:val="a3"/>
        <w:numPr>
          <w:ilvl w:val="1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1B4F16">
        <w:rPr>
          <w:rFonts w:ascii="Times New Roman" w:hAnsi="Times New Roman" w:cs="Times New Roman"/>
          <w:b/>
          <w:sz w:val="28"/>
          <w:szCs w:val="28"/>
        </w:rPr>
        <w:t>Медицинское сопровождение</w:t>
      </w:r>
    </w:p>
    <w:p w:rsidR="00677232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1B4F16">
        <w:rPr>
          <w:rFonts w:ascii="Times New Roman" w:hAnsi="Times New Roman" w:cs="Times New Roman"/>
          <w:sz w:val="28"/>
          <w:szCs w:val="28"/>
        </w:rPr>
        <w:t xml:space="preserve">    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вопросов охраны и укрепления здоровья детей в ДОУ в образовательном процессе применяются здоровьесберегающие технологии.</w:t>
      </w:r>
    </w:p>
    <w:p w:rsidR="001B4F16" w:rsidRDefault="001B4F16" w:rsidP="001B4F16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</w:t>
      </w:r>
      <w:r w:rsidR="00095B04">
        <w:rPr>
          <w:rFonts w:ascii="Times New Roman" w:hAnsi="Times New Roman" w:cs="Times New Roman"/>
          <w:sz w:val="28"/>
          <w:szCs w:val="28"/>
        </w:rPr>
        <w:t>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медперсоналом.</w:t>
      </w:r>
    </w:p>
    <w:p w:rsidR="00095B04" w:rsidRDefault="00095B04" w:rsidP="00095B04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095B04" w:rsidRDefault="00095B04" w:rsidP="00095B04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3.1. Кадровое обеспечение воспитательно-образовательного процесса</w:t>
      </w:r>
    </w:p>
    <w:p w:rsidR="00C14377" w:rsidRDefault="00C14377" w:rsidP="00C143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Качество и результаты воспитательно-образовательной деятельности во многом зависят </w:t>
      </w:r>
      <w:r>
        <w:rPr>
          <w:rFonts w:ascii="Times New Roman" w:hAnsi="Times New Roman" w:cs="Times New Roman"/>
          <w:sz w:val="28"/>
          <w:szCs w:val="28"/>
        </w:rPr>
        <w:t>от специалистов, которые эту деятельность реализуют. Речь идет о команде специалистов – единомышленников, которые только во взаимодействии обеспечивают качественный результат.</w:t>
      </w:r>
    </w:p>
    <w:p w:rsidR="00095B04" w:rsidRDefault="00C14377" w:rsidP="00C14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5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ДОУ полностью укомплектовано педагогическими кадрами.</w:t>
      </w:r>
    </w:p>
    <w:p w:rsidR="00C14377" w:rsidRDefault="00C14377" w:rsidP="00C143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 Педагогический состав ДОУ:</w:t>
      </w:r>
    </w:p>
    <w:p w:rsidR="00C14377" w:rsidRPr="00C14377" w:rsidRDefault="00C14377" w:rsidP="00C14377">
      <w:pPr>
        <w:pStyle w:val="a3"/>
        <w:numPr>
          <w:ilvl w:val="0"/>
          <w:numId w:val="19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Воспитатели – 12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14377">
        <w:rPr>
          <w:rFonts w:ascii="Times New Roman" w:hAnsi="Times New Roman" w:cs="Times New Roman"/>
          <w:sz w:val="28"/>
          <w:szCs w:val="28"/>
        </w:rPr>
        <w:t>Стар</w:t>
      </w:r>
      <w:r>
        <w:rPr>
          <w:rFonts w:ascii="Times New Roman" w:hAnsi="Times New Roman" w:cs="Times New Roman"/>
          <w:sz w:val="28"/>
          <w:szCs w:val="28"/>
        </w:rPr>
        <w:t>ший воспитатель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 ИЗО – 1 человек</w:t>
      </w:r>
    </w:p>
    <w:p w:rsidR="00C14377" w:rsidRDefault="00C14377" w:rsidP="00C14377">
      <w:pPr>
        <w:pStyle w:val="a3"/>
        <w:numPr>
          <w:ilvl w:val="0"/>
          <w:numId w:val="18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– хореограф – человек</w:t>
      </w:r>
    </w:p>
    <w:p w:rsidR="00C14377" w:rsidRDefault="00C14377" w:rsidP="00C1437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p w:rsidR="00C14377" w:rsidRDefault="00C704F0" w:rsidP="00C14377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по образованию:</w:t>
      </w:r>
    </w:p>
    <w:p w:rsidR="00C704F0" w:rsidRDefault="00C704F0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-5 человек;</w:t>
      </w:r>
    </w:p>
    <w:p w:rsidR="00C704F0" w:rsidRDefault="00C704F0" w:rsidP="00C704F0">
      <w:pPr>
        <w:pStyle w:val="a3"/>
        <w:numPr>
          <w:ilvl w:val="0"/>
          <w:numId w:val="2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среднее – специальное – 9 человек</w:t>
      </w:r>
    </w:p>
    <w:p w:rsidR="00C704F0" w:rsidRDefault="00C704F0" w:rsidP="00C704F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 по квалификационной категории: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 xml:space="preserve">высшая </w:t>
      </w:r>
      <w:r>
        <w:rPr>
          <w:rFonts w:ascii="Times New Roman" w:hAnsi="Times New Roman" w:cs="Times New Roman"/>
          <w:sz w:val="28"/>
          <w:szCs w:val="28"/>
        </w:rPr>
        <w:t>квалификационная категория – 3;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 – 8;</w:t>
      </w:r>
    </w:p>
    <w:p w:rsidR="00C704F0" w:rsidRDefault="00C704F0" w:rsidP="00C704F0">
      <w:pPr>
        <w:pStyle w:val="a3"/>
        <w:numPr>
          <w:ilvl w:val="0"/>
          <w:numId w:val="21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– 3.</w:t>
      </w:r>
    </w:p>
    <w:p w:rsidR="00C704F0" w:rsidRDefault="00C704F0" w:rsidP="00C704F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 стажу педагогической работы:</w:t>
      </w:r>
    </w:p>
    <w:p w:rsidR="00C704F0" w:rsidRDefault="00C704F0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C704F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7B9">
        <w:rPr>
          <w:rFonts w:ascii="Times New Roman" w:hAnsi="Times New Roman" w:cs="Times New Roman"/>
          <w:sz w:val="28"/>
          <w:szCs w:val="28"/>
        </w:rPr>
        <w:t>0до 3-х лет -1;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3-х до 5 лет – 4;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</w:t>
      </w:r>
      <w:r w:rsidR="006A3C6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6A3C6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7B9" w:rsidRDefault="00A417B9" w:rsidP="00C704F0">
      <w:pPr>
        <w:pStyle w:val="a3"/>
        <w:numPr>
          <w:ilvl w:val="0"/>
          <w:numId w:val="22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10 лет – 6</w:t>
      </w:r>
      <w:r w:rsidR="006A3C63">
        <w:rPr>
          <w:rFonts w:ascii="Times New Roman" w:hAnsi="Times New Roman" w:cs="Times New Roman"/>
          <w:sz w:val="28"/>
          <w:szCs w:val="28"/>
        </w:rPr>
        <w:t>.</w:t>
      </w:r>
    </w:p>
    <w:p w:rsidR="00A417B9" w:rsidRDefault="00A417B9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Знаки отличия</w:t>
      </w:r>
    </w:p>
    <w:p w:rsidR="00A417B9" w:rsidRDefault="00A417B9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417B9">
        <w:rPr>
          <w:rFonts w:ascii="Times New Roman" w:hAnsi="Times New Roman" w:cs="Times New Roman"/>
          <w:sz w:val="28"/>
          <w:szCs w:val="28"/>
        </w:rPr>
        <w:t>Заведующий детским садом награждена</w:t>
      </w:r>
      <w:r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Российской Федерации и нагрудным знаком «Почетный работник общего образования РФ». </w:t>
      </w:r>
      <w:r w:rsidR="00892B1C">
        <w:rPr>
          <w:rFonts w:ascii="Times New Roman" w:hAnsi="Times New Roman" w:cs="Times New Roman"/>
          <w:sz w:val="28"/>
          <w:szCs w:val="28"/>
        </w:rPr>
        <w:t xml:space="preserve"> 7 педагогов детского сада награждены Благодарственными письмами от администрации г.о. Самара департамента образования, 2 педагога награждены почетной грамотой Министерства образования и науки РФ. </w:t>
      </w:r>
    </w:p>
    <w:p w:rsidR="00892B1C" w:rsidRDefault="00892B1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Коллектив МАДОУ «детский сад № 50» награжден дипломом за III место в городском смотре – конкурсе на лучшее новогоднее оформление прилегающих территорий и внутренних помещений муниципальных образовательных учреждений в номинации «Лучшее дошкольное учреждение».</w:t>
      </w:r>
    </w:p>
    <w:p w:rsidR="00892B1C" w:rsidRDefault="00892B1C" w:rsidP="00A417B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Достижения наших воспитанников</w:t>
      </w:r>
    </w:p>
    <w:p w:rsidR="0004433C" w:rsidRDefault="0004433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298">
        <w:rPr>
          <w:rFonts w:ascii="Times New Roman" w:hAnsi="Times New Roman" w:cs="Times New Roman"/>
          <w:sz w:val="28"/>
          <w:szCs w:val="28"/>
        </w:rPr>
        <w:t xml:space="preserve">Каштанова Екатерина – руководитель проекта Аникина И. Н. – диплом за II место в городском конкурсе детского творчества «Мое любимое </w:t>
      </w:r>
      <w:r w:rsidR="00E5116C">
        <w:rPr>
          <w:rFonts w:ascii="Times New Roman" w:hAnsi="Times New Roman" w:cs="Times New Roman"/>
          <w:sz w:val="28"/>
          <w:szCs w:val="28"/>
        </w:rPr>
        <w:t xml:space="preserve"> животное».</w:t>
      </w:r>
    </w:p>
    <w:p w:rsidR="00892B1C" w:rsidRDefault="0004433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Каштанова Екатерина – руководитель проекта Аникина И.Н.</w:t>
      </w:r>
      <w:r w:rsidR="001A7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диплом за участие в городском фестивале детского изобразительного искусства «Мир глазами ребенка».</w:t>
      </w:r>
    </w:p>
    <w:p w:rsidR="0004433C" w:rsidRDefault="0004433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Зиновьев Степан – руководитель проекта Васильева В. С.  – диплом за III место в региональном этапе Всероссийского детского экологического форума «Зеленая планета».</w:t>
      </w:r>
    </w:p>
    <w:p w:rsidR="0004433C" w:rsidRDefault="0004433C" w:rsidP="00A417B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Каштанова Екатерина – руководитель проекта Аникина И.Н.</w:t>
      </w:r>
      <w:r w:rsidR="00E5116C">
        <w:rPr>
          <w:rFonts w:ascii="Times New Roman" w:hAnsi="Times New Roman" w:cs="Times New Roman"/>
          <w:sz w:val="28"/>
          <w:szCs w:val="28"/>
        </w:rPr>
        <w:t xml:space="preserve"> – диплом победителя в городском конкурсе на лучший новогодний рисунок и лучшую новогоднюю игрушку.</w:t>
      </w:r>
    </w:p>
    <w:p w:rsidR="00E5116C" w:rsidRDefault="00E5116C" w:rsidP="00E5116C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</w:p>
    <w:p w:rsidR="00E5116C" w:rsidRDefault="00E5116C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4.1. Материальная база</w:t>
      </w:r>
    </w:p>
    <w:p w:rsidR="0077622A" w:rsidRDefault="00E5116C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Материальная база детского сада отвечает требованиям развивающей среды в дошкольных учреждениях. Во всех возрастных группах создано трансформируемое пространство (группа разбита на центры развития по различным ви</w:t>
      </w:r>
      <w:r w:rsidR="0077622A">
        <w:rPr>
          <w:rFonts w:ascii="Times New Roman" w:hAnsi="Times New Roman" w:cs="Times New Roman"/>
          <w:sz w:val="28"/>
          <w:szCs w:val="28"/>
        </w:rPr>
        <w:t>дам деятельности): двигательная, игровая, познавательная, художественно-продуктивная и др.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помещения оснащены современным специальным техническим, учебным и игровым оборудованием, разнообразными наглядными пособиями.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предметно-развивающей среды в нашем детском саду является ее многофункциональность: эффективное использование одних и тех же помещений для разных форм дошкольного образования. Например, физкультурный – музыкальный зал используется для игр, непосредственно- образовательной и досуговой деятельности с детьми, посещающими ДОУ.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Специальные помещения для организации образования и укрепления здоровья детей</w:t>
      </w:r>
    </w:p>
    <w:p w:rsidR="0077622A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ДОУ функционирует 6 групп. В каждой</w:t>
      </w:r>
      <w:r w:rsidR="00806F3D">
        <w:rPr>
          <w:rFonts w:ascii="Times New Roman" w:hAnsi="Times New Roman" w:cs="Times New Roman"/>
          <w:sz w:val="28"/>
          <w:szCs w:val="28"/>
        </w:rPr>
        <w:t xml:space="preserve"> группе есть свое игровое, сп</w:t>
      </w:r>
      <w:r>
        <w:rPr>
          <w:rFonts w:ascii="Times New Roman" w:hAnsi="Times New Roman" w:cs="Times New Roman"/>
          <w:sz w:val="28"/>
          <w:szCs w:val="28"/>
        </w:rPr>
        <w:t>альное, раздевальное, умывальное и туалетное</w:t>
      </w:r>
      <w:r w:rsidR="00806F3D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806F3D" w:rsidRDefault="00806F3D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также имеется: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заведующего;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бухгалтера;</w:t>
      </w:r>
    </w:p>
    <w:p w:rsidR="00806F3D" w:rsidRDefault="00806F3D" w:rsidP="00806F3D">
      <w:pPr>
        <w:pStyle w:val="a3"/>
        <w:numPr>
          <w:ilvl w:val="0"/>
          <w:numId w:val="23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блок: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кабинет,</w:t>
      </w:r>
    </w:p>
    <w:p w:rsidR="00806F3D" w:rsidRDefault="00806F3D" w:rsidP="00806F3D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процедурный кабинет.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прачечная;</w:t>
      </w:r>
    </w:p>
    <w:p w:rsidR="00806F3D" w:rsidRDefault="00806F3D" w:rsidP="00806F3D">
      <w:pPr>
        <w:pStyle w:val="a3"/>
        <w:numPr>
          <w:ilvl w:val="0"/>
          <w:numId w:val="24"/>
        </w:numPr>
        <w:spacing w:before="24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806F3D" w:rsidRDefault="00806F3D" w:rsidP="00806F3D">
      <w:pPr>
        <w:pStyle w:val="a3"/>
        <w:spacing w:before="240"/>
        <w:ind w:left="709"/>
        <w:rPr>
          <w:rFonts w:ascii="Times New Roman" w:hAnsi="Times New Roman" w:cs="Times New Roman"/>
          <w:sz w:val="28"/>
          <w:szCs w:val="28"/>
        </w:rPr>
      </w:pPr>
    </w:p>
    <w:p w:rsidR="00806F3D" w:rsidRDefault="00806F3D" w:rsidP="00806F3D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 w:rsidRPr="00806F3D">
        <w:rPr>
          <w:rFonts w:ascii="Times New Roman" w:hAnsi="Times New Roman" w:cs="Times New Roman"/>
          <w:sz w:val="28"/>
          <w:szCs w:val="28"/>
        </w:rPr>
        <w:t>наличие интернета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электронной почты;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сайта детского сада;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личных сайтов педагогов;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сайтов групп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методического кабинета в ДОУ;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методической литературы по реализуемым образовательным программам;</w:t>
      </w:r>
    </w:p>
    <w:p w:rsidR="00806F3D" w:rsidRDefault="00806F3D" w:rsidP="00806F3D">
      <w:pPr>
        <w:pStyle w:val="a3"/>
        <w:numPr>
          <w:ilvl w:val="0"/>
          <w:numId w:val="25"/>
        </w:numPr>
        <w:spacing w:before="240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литературы по развитию и образованию детей дошкольного возраста.</w:t>
      </w:r>
    </w:p>
    <w:p w:rsidR="009E6D38" w:rsidRDefault="009E6D38" w:rsidP="009E6D38">
      <w:pPr>
        <w:pStyle w:val="a3"/>
        <w:spacing w:before="240"/>
        <w:ind w:left="426"/>
        <w:rPr>
          <w:rFonts w:ascii="Times New Roman" w:hAnsi="Times New Roman" w:cs="Times New Roman"/>
          <w:sz w:val="28"/>
          <w:szCs w:val="28"/>
        </w:rPr>
      </w:pPr>
    </w:p>
    <w:p w:rsidR="009E6D38" w:rsidRDefault="009E6D38" w:rsidP="009E6D38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РЕСУРСЫ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 Расходование бюджетных и внебюджетных средств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Вся информация о расходовании бюджетных средств представлена в разделе «ОТЧЕТ ПО БЮДЖЕТУ» в главном меню сайта ДОУ.</w:t>
      </w:r>
    </w:p>
    <w:p w:rsidR="009E6D38" w:rsidRDefault="009E6D38" w:rsidP="009E6D38">
      <w:pPr>
        <w:spacing w:before="24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 Хозяйственная деятельность за 2016-2017 учебный год</w:t>
      </w:r>
    </w:p>
    <w:p w:rsidR="009E6D38" w:rsidRDefault="009E6D38" w:rsidP="005D6C67">
      <w:pPr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 w:rsidRPr="009E6D38">
        <w:rPr>
          <w:rFonts w:ascii="Times New Roman" w:hAnsi="Times New Roman" w:cs="Times New Roman"/>
          <w:sz w:val="28"/>
          <w:szCs w:val="28"/>
        </w:rPr>
        <w:t xml:space="preserve">     За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5D6C6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D6C67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в дошкольном учреждении были проведены следующие работы: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канализации в подвальном помещении;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тепловых труб в подвале;</w:t>
      </w:r>
    </w:p>
    <w:p w:rsidR="005D6C67" w:rsidRDefault="005D6C67" w:rsidP="005D6C67">
      <w:pPr>
        <w:pStyle w:val="a3"/>
        <w:numPr>
          <w:ilvl w:val="0"/>
          <w:numId w:val="14"/>
        </w:numPr>
        <w:spacing w:before="24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прогулочных участков.</w:t>
      </w:r>
    </w:p>
    <w:p w:rsidR="005D6C67" w:rsidRDefault="005D6C67" w:rsidP="005D6C67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2016 – 2017 учебный год были приобретены следующие товары: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моющие средства;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хозяйственные товары;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проектор;</w:t>
      </w:r>
    </w:p>
    <w:p w:rsidR="005D6C67" w:rsidRDefault="005D6C67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</w:t>
      </w:r>
      <w:r w:rsidR="00FC1172">
        <w:rPr>
          <w:rFonts w:ascii="Times New Roman" w:hAnsi="Times New Roman" w:cs="Times New Roman"/>
          <w:sz w:val="28"/>
          <w:szCs w:val="28"/>
        </w:rPr>
        <w:t>;</w:t>
      </w:r>
    </w:p>
    <w:p w:rsidR="00FC1172" w:rsidRDefault="00FC1172" w:rsidP="005D6C67">
      <w:pPr>
        <w:pStyle w:val="a3"/>
        <w:numPr>
          <w:ilvl w:val="0"/>
          <w:numId w:val="26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периодические издания для библиотеки ДОУ и методического кабинета.</w:t>
      </w:r>
    </w:p>
    <w:p w:rsidR="00FC1172" w:rsidRDefault="00FC1172" w:rsidP="00FC1172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FC1172" w:rsidRDefault="00FC1172" w:rsidP="00A5448F">
      <w:pPr>
        <w:pStyle w:val="a3"/>
        <w:spacing w:before="240"/>
        <w:ind w:left="-142" w:firstLine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работает по десятидневному меню для дошкольных образовательных учреждений, в соответствии со «Сборником рецептур блюд и кулинарных изделий для питания детей в дошкольных образовательных учреждениях» под ред. М.П.Могильного, В.А. Трутельяна, М., - Дели Принт, 2011 и «Сборником технологических нормативов, рецептур блюд и кулинарных изделий для дошкольных образовательных учреждений» в 2-х частях под ред. Доцента Коровка Л.С., доцента Добросердова И.И., Уральский региональный центр питания, 2004 г.</w:t>
      </w:r>
    </w:p>
    <w:p w:rsidR="00FC1172" w:rsidRDefault="00FC1172" w:rsidP="00A5448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Большое внимание уделяется организации питания в ДОУ. </w:t>
      </w:r>
      <w:r w:rsidR="0060221B">
        <w:rPr>
          <w:rFonts w:ascii="Times New Roman" w:hAnsi="Times New Roman" w:cs="Times New Roman"/>
          <w:sz w:val="28"/>
          <w:szCs w:val="28"/>
        </w:rPr>
        <w:t>Качество поставляемых продуктов и приготовленных блюд ежедневно контролирует специально созданная комиссия, в состав которой входят медицинские, педагогические работники, а также председатель профсоюзного комитета. Строго соблюдается технология приготовления блюд, режим выдачи пищи.</w:t>
      </w:r>
    </w:p>
    <w:p w:rsidR="0060221B" w:rsidRDefault="0060221B" w:rsidP="00A5448F">
      <w:pPr>
        <w:pStyle w:val="a3"/>
        <w:spacing w:before="24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Пищеблок оснащен необходимым современным техническим оборудованием: холодильники, плиты, духовой шкаф, овощечистка, овощерезка, мясорубка, тестомес и т.д. В группах соблюдается питьевой режим.</w:t>
      </w:r>
    </w:p>
    <w:p w:rsidR="0060221B" w:rsidRDefault="0060221B" w:rsidP="00FC117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пятиразовое питание: завтрак, обед, полдник, ужин.</w:t>
      </w:r>
    </w:p>
    <w:p w:rsidR="0060221B" w:rsidRDefault="0060221B" w:rsidP="00FC1172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60221B" w:rsidRDefault="0060221B" w:rsidP="0060221B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БЕЗОПАСНОСТИ</w:t>
      </w:r>
    </w:p>
    <w:p w:rsidR="0060221B" w:rsidRDefault="0060221B" w:rsidP="0060221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Детский сад находится под охраной службы немедленного реагирования Самарского района: в ДОУ имеется кнопка тревожной сигнализации с выводом сигнала на пульт немедленного реагирования.</w:t>
      </w:r>
    </w:p>
    <w:p w:rsidR="0060221B" w:rsidRDefault="0060221B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ДОУ оснащено автоматической пожарной сигнализацией с выводом си гнала о пожаре на пульт ФГУП «Охрана» МВД РФ по Самарской области.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Входные двери в детский сад оборудованы домофоном.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Территория учреждения по периметру огорожена металлическим забором, высота которого 2 метра.</w:t>
      </w:r>
    </w:p>
    <w:p w:rsidR="00A5448F" w:rsidRDefault="00A5448F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Ежегодно в сентябре Приказом по ДОУ назначаются ответственные лица за организацию, безопасной работы, а также представители администрации детского сада в совместный комитет по охране труда. Совместно с представителями П/К разрабатываются организационно – технические мероприятия по улучшению условий охраны труда, в которые входят и технический осмотр здания, и регулярная проверка рабочих мест с целью контроля за соблюдением работниками правил ТБ, проверка освещения и т.д. Заведующий Папилова Л.А. и завхоз Кутуева Т.В. постоянно повы</w:t>
      </w:r>
      <w:r w:rsidR="00606FA5">
        <w:rPr>
          <w:rFonts w:ascii="Times New Roman" w:hAnsi="Times New Roman" w:cs="Times New Roman"/>
          <w:sz w:val="28"/>
          <w:szCs w:val="28"/>
        </w:rPr>
        <w:t>шают свой профессиональный уровень на курсах по охране труда и технике безопасности.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Регулярно проводятся проверка знаний по охране труда, ТБ и пожарной безопасности с регистрацией в журнале.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раза в год проводятся 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ДОУ разработан паспорт безопасности, который является единым информационно-справочным документом, определяющим готовность детского сада к предупреждению и смягчению последствий ЧС, в том числе, возникающих в результате возможных террористических акций.</w:t>
      </w:r>
    </w:p>
    <w:p w:rsidR="00606FA5" w:rsidRDefault="00606FA5" w:rsidP="00A5448F">
      <w:pPr>
        <w:pStyle w:val="a3"/>
        <w:spacing w:before="24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 всеми работниками учреждения систематически проводится инструктаж по охране жизни и здоровья детей в детском саду и на детских прогулочных площадках, технике безопасности на рабочем месте, противопожарной безопасности.</w:t>
      </w:r>
    </w:p>
    <w:p w:rsidR="0060221B" w:rsidRPr="0060221B" w:rsidRDefault="0060221B" w:rsidP="00A5448F">
      <w:pPr>
        <w:pStyle w:val="a3"/>
        <w:tabs>
          <w:tab w:val="left" w:pos="142"/>
        </w:tabs>
        <w:spacing w:before="240"/>
        <w:ind w:left="142"/>
        <w:rPr>
          <w:rFonts w:ascii="Times New Roman" w:hAnsi="Times New Roman" w:cs="Times New Roman"/>
          <w:sz w:val="28"/>
          <w:szCs w:val="28"/>
        </w:rPr>
      </w:pPr>
    </w:p>
    <w:p w:rsidR="009E6D38" w:rsidRPr="009E6D38" w:rsidRDefault="009E6D38" w:rsidP="009E6D38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</w:p>
    <w:p w:rsidR="00806F3D" w:rsidRPr="00806F3D" w:rsidRDefault="00806F3D" w:rsidP="00806F3D">
      <w:pPr>
        <w:pStyle w:val="a3"/>
        <w:spacing w:before="240"/>
        <w:ind w:left="1800"/>
        <w:rPr>
          <w:rFonts w:ascii="Times New Roman" w:hAnsi="Times New Roman" w:cs="Times New Roman"/>
          <w:sz w:val="28"/>
          <w:szCs w:val="28"/>
        </w:rPr>
      </w:pPr>
    </w:p>
    <w:p w:rsidR="00E5116C" w:rsidRPr="00E5116C" w:rsidRDefault="0077622A" w:rsidP="00E5116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95B04" w:rsidRPr="00095B04" w:rsidRDefault="00606FA5" w:rsidP="00095B04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sectPr w:rsidR="00095B04" w:rsidRPr="00095B04" w:rsidSect="00FA30FE">
      <w:pgSz w:w="11906" w:h="16838"/>
      <w:pgMar w:top="90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711" w:rsidRDefault="00E32711" w:rsidP="008E339B">
      <w:pPr>
        <w:spacing w:after="0" w:line="240" w:lineRule="auto"/>
      </w:pPr>
      <w:r>
        <w:separator/>
      </w:r>
    </w:p>
  </w:endnote>
  <w:endnote w:type="continuationSeparator" w:id="1">
    <w:p w:rsidR="00E32711" w:rsidRDefault="00E32711" w:rsidP="008E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711" w:rsidRDefault="00E32711" w:rsidP="008E339B">
      <w:pPr>
        <w:spacing w:after="0" w:line="240" w:lineRule="auto"/>
      </w:pPr>
      <w:r>
        <w:separator/>
      </w:r>
    </w:p>
  </w:footnote>
  <w:footnote w:type="continuationSeparator" w:id="1">
    <w:p w:rsidR="00E32711" w:rsidRDefault="00E32711" w:rsidP="008E3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mso17FF"/>
      </v:shape>
    </w:pict>
  </w:numPicBullet>
  <w:abstractNum w:abstractNumId="0">
    <w:nsid w:val="01DE3F36"/>
    <w:multiLevelType w:val="hybridMultilevel"/>
    <w:tmpl w:val="697C186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11F39"/>
    <w:multiLevelType w:val="hybridMultilevel"/>
    <w:tmpl w:val="08F4C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35B41"/>
    <w:multiLevelType w:val="hybridMultilevel"/>
    <w:tmpl w:val="2BC209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A037AE"/>
    <w:multiLevelType w:val="multilevel"/>
    <w:tmpl w:val="540C9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10792DE7"/>
    <w:multiLevelType w:val="hybridMultilevel"/>
    <w:tmpl w:val="546C0938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12DB095D"/>
    <w:multiLevelType w:val="hybridMultilevel"/>
    <w:tmpl w:val="DC8EAC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509F2"/>
    <w:multiLevelType w:val="hybridMultilevel"/>
    <w:tmpl w:val="691847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C3F6B"/>
    <w:multiLevelType w:val="hybridMultilevel"/>
    <w:tmpl w:val="3B42B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BF1549"/>
    <w:multiLevelType w:val="hybridMultilevel"/>
    <w:tmpl w:val="7CB46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434A2"/>
    <w:multiLevelType w:val="hybridMultilevel"/>
    <w:tmpl w:val="BCC8C34E"/>
    <w:lvl w:ilvl="0" w:tplc="041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>
    <w:nsid w:val="1CF46BC2"/>
    <w:multiLevelType w:val="hybridMultilevel"/>
    <w:tmpl w:val="6304F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D5F47"/>
    <w:multiLevelType w:val="hybridMultilevel"/>
    <w:tmpl w:val="D04217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FB5C87"/>
    <w:multiLevelType w:val="hybridMultilevel"/>
    <w:tmpl w:val="CF78B4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71C28AC"/>
    <w:multiLevelType w:val="hybridMultilevel"/>
    <w:tmpl w:val="268C52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C147D"/>
    <w:multiLevelType w:val="multilevel"/>
    <w:tmpl w:val="4364D2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35391675"/>
    <w:multiLevelType w:val="hybridMultilevel"/>
    <w:tmpl w:val="55F069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B1F5B"/>
    <w:multiLevelType w:val="hybridMultilevel"/>
    <w:tmpl w:val="2A068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A642B"/>
    <w:multiLevelType w:val="hybridMultilevel"/>
    <w:tmpl w:val="3D6A95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D6C64"/>
    <w:multiLevelType w:val="hybridMultilevel"/>
    <w:tmpl w:val="2D1E2D3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D853460"/>
    <w:multiLevelType w:val="hybridMultilevel"/>
    <w:tmpl w:val="53D6BA0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DE35627"/>
    <w:multiLevelType w:val="hybridMultilevel"/>
    <w:tmpl w:val="9988976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25C65EB"/>
    <w:multiLevelType w:val="hybridMultilevel"/>
    <w:tmpl w:val="44ACD2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B3E7C"/>
    <w:multiLevelType w:val="hybridMultilevel"/>
    <w:tmpl w:val="B556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0413D2"/>
    <w:multiLevelType w:val="hybridMultilevel"/>
    <w:tmpl w:val="0A246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4B135F"/>
    <w:multiLevelType w:val="hybridMultilevel"/>
    <w:tmpl w:val="A40033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803DE8"/>
    <w:multiLevelType w:val="multilevel"/>
    <w:tmpl w:val="BA70F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4"/>
  </w:num>
  <w:num w:numId="5">
    <w:abstractNumId w:val="9"/>
  </w:num>
  <w:num w:numId="6">
    <w:abstractNumId w:val="22"/>
  </w:num>
  <w:num w:numId="7">
    <w:abstractNumId w:val="13"/>
  </w:num>
  <w:num w:numId="8">
    <w:abstractNumId w:val="6"/>
  </w:num>
  <w:num w:numId="9">
    <w:abstractNumId w:val="21"/>
  </w:num>
  <w:num w:numId="10">
    <w:abstractNumId w:val="11"/>
  </w:num>
  <w:num w:numId="11">
    <w:abstractNumId w:val="18"/>
  </w:num>
  <w:num w:numId="12">
    <w:abstractNumId w:val="17"/>
  </w:num>
  <w:num w:numId="13">
    <w:abstractNumId w:val="25"/>
  </w:num>
  <w:num w:numId="14">
    <w:abstractNumId w:val="19"/>
  </w:num>
  <w:num w:numId="15">
    <w:abstractNumId w:val="12"/>
  </w:num>
  <w:num w:numId="16">
    <w:abstractNumId w:val="7"/>
  </w:num>
  <w:num w:numId="17">
    <w:abstractNumId w:val="16"/>
  </w:num>
  <w:num w:numId="18">
    <w:abstractNumId w:val="8"/>
  </w:num>
  <w:num w:numId="19">
    <w:abstractNumId w:val="24"/>
  </w:num>
  <w:num w:numId="20">
    <w:abstractNumId w:val="15"/>
  </w:num>
  <w:num w:numId="21">
    <w:abstractNumId w:val="10"/>
  </w:num>
  <w:num w:numId="22">
    <w:abstractNumId w:val="23"/>
  </w:num>
  <w:num w:numId="23">
    <w:abstractNumId w:val="5"/>
  </w:num>
  <w:num w:numId="24">
    <w:abstractNumId w:val="0"/>
  </w:num>
  <w:num w:numId="25">
    <w:abstractNumId w:val="2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AD5"/>
    <w:rsid w:val="00016778"/>
    <w:rsid w:val="00031114"/>
    <w:rsid w:val="0004433C"/>
    <w:rsid w:val="00095B04"/>
    <w:rsid w:val="000D3174"/>
    <w:rsid w:val="000E70E4"/>
    <w:rsid w:val="00104CB5"/>
    <w:rsid w:val="00145C7A"/>
    <w:rsid w:val="0015798A"/>
    <w:rsid w:val="0016595E"/>
    <w:rsid w:val="001908E3"/>
    <w:rsid w:val="00191300"/>
    <w:rsid w:val="001A7298"/>
    <w:rsid w:val="001B4F16"/>
    <w:rsid w:val="001C1939"/>
    <w:rsid w:val="001E4A4E"/>
    <w:rsid w:val="00295CE4"/>
    <w:rsid w:val="002D0911"/>
    <w:rsid w:val="00393A41"/>
    <w:rsid w:val="003E2AD9"/>
    <w:rsid w:val="004C3076"/>
    <w:rsid w:val="00542947"/>
    <w:rsid w:val="005460D2"/>
    <w:rsid w:val="005547B2"/>
    <w:rsid w:val="00581DD8"/>
    <w:rsid w:val="00592BE6"/>
    <w:rsid w:val="005D6C67"/>
    <w:rsid w:val="0060221B"/>
    <w:rsid w:val="00606FA5"/>
    <w:rsid w:val="00626084"/>
    <w:rsid w:val="00677232"/>
    <w:rsid w:val="006A3C63"/>
    <w:rsid w:val="006D04CC"/>
    <w:rsid w:val="006F3B14"/>
    <w:rsid w:val="00707E2A"/>
    <w:rsid w:val="00723EAC"/>
    <w:rsid w:val="007359E3"/>
    <w:rsid w:val="0077622A"/>
    <w:rsid w:val="00783AD2"/>
    <w:rsid w:val="007E0112"/>
    <w:rsid w:val="00805BC0"/>
    <w:rsid w:val="00806F3D"/>
    <w:rsid w:val="00854C59"/>
    <w:rsid w:val="00892B1C"/>
    <w:rsid w:val="008A5ADD"/>
    <w:rsid w:val="008E339B"/>
    <w:rsid w:val="009074E7"/>
    <w:rsid w:val="00914AD5"/>
    <w:rsid w:val="00924F6D"/>
    <w:rsid w:val="00985A39"/>
    <w:rsid w:val="00986529"/>
    <w:rsid w:val="009E6D38"/>
    <w:rsid w:val="009F531C"/>
    <w:rsid w:val="00A411EE"/>
    <w:rsid w:val="00A417B9"/>
    <w:rsid w:val="00A5448F"/>
    <w:rsid w:val="00A82528"/>
    <w:rsid w:val="00AC1639"/>
    <w:rsid w:val="00AC51DF"/>
    <w:rsid w:val="00AC6112"/>
    <w:rsid w:val="00B40CE3"/>
    <w:rsid w:val="00B533E7"/>
    <w:rsid w:val="00B574F4"/>
    <w:rsid w:val="00B77E82"/>
    <w:rsid w:val="00BD6446"/>
    <w:rsid w:val="00C14377"/>
    <w:rsid w:val="00C704F0"/>
    <w:rsid w:val="00C973E4"/>
    <w:rsid w:val="00D26A85"/>
    <w:rsid w:val="00D46462"/>
    <w:rsid w:val="00D61686"/>
    <w:rsid w:val="00D74C6F"/>
    <w:rsid w:val="00DA1FA2"/>
    <w:rsid w:val="00DA3622"/>
    <w:rsid w:val="00DD007F"/>
    <w:rsid w:val="00DD500B"/>
    <w:rsid w:val="00E03232"/>
    <w:rsid w:val="00E07947"/>
    <w:rsid w:val="00E32711"/>
    <w:rsid w:val="00E457BD"/>
    <w:rsid w:val="00E5116C"/>
    <w:rsid w:val="00E511CA"/>
    <w:rsid w:val="00E566EE"/>
    <w:rsid w:val="00F80565"/>
    <w:rsid w:val="00FA30FE"/>
    <w:rsid w:val="00FC0D00"/>
    <w:rsid w:val="00FC1172"/>
    <w:rsid w:val="00FE624E"/>
    <w:rsid w:val="00FF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A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056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E2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3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339B"/>
  </w:style>
  <w:style w:type="paragraph" w:styleId="aa">
    <w:name w:val="footer"/>
    <w:basedOn w:val="a"/>
    <w:link w:val="ab"/>
    <w:uiPriority w:val="99"/>
    <w:semiHidden/>
    <w:unhideWhenUsed/>
    <w:rsid w:val="008E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33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y50.89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ad-50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  <c:pt idx="1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axId val="165881728"/>
        <c:axId val="165883264"/>
      </c:barChart>
      <c:catAx>
        <c:axId val="165881728"/>
        <c:scaling>
          <c:orientation val="minMax"/>
        </c:scaling>
        <c:axPos val="b"/>
        <c:tickLblPos val="nextTo"/>
        <c:crossAx val="165883264"/>
        <c:crosses val="autoZero"/>
        <c:auto val="1"/>
        <c:lblAlgn val="ctr"/>
        <c:lblOffset val="100"/>
      </c:catAx>
      <c:valAx>
        <c:axId val="165883264"/>
        <c:scaling>
          <c:orientation val="minMax"/>
        </c:scaling>
        <c:axPos val="l"/>
        <c:majorGridlines/>
        <c:numFmt formatCode="General" sourceLinked="1"/>
        <c:tickLblPos val="nextTo"/>
        <c:crossAx val="1658817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A599-05B2-4212-AE0E-BDA90BD5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16</Pages>
  <Words>2874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13</cp:revision>
  <dcterms:created xsi:type="dcterms:W3CDTF">2017-06-16T10:28:00Z</dcterms:created>
  <dcterms:modified xsi:type="dcterms:W3CDTF">2017-08-23T06:38:00Z</dcterms:modified>
</cp:coreProperties>
</file>