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2020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ДОМАШНИЕ ЖИВОТНЫЕ</w:t>
      </w:r>
    </w:p>
    <w:p w:rsidR="00A1640E" w:rsidRDefault="00A1640E" w:rsidP="00BB609F">
      <w:pPr>
        <w:pStyle w:val="a3"/>
        <w:shd w:val="clear" w:color="auto" w:fill="FFFFFF"/>
        <w:spacing w:before="0" w:beforeAutospacing="0" w:after="0" w:afterAutospacing="0"/>
        <w:ind w:left="-993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648450" cy="8458200"/>
            <wp:effectExtent l="19050" t="0" r="0" b="0"/>
            <wp:docPr id="1" name="Рисунок 1" descr="hello_html_m6ec6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ec698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Закрепляем понятие «домашние животные»: живут рядом с человеком, человек о них заботится: строит им жилище, кормит их, а они приносят человеку пользу. Какую?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Припомнить пользу каждого животного для человека помогут эти нелепицы. «Что перепутал художник-мультипликатор?»</w:t>
      </w: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40E" w:rsidRDefault="00A1640E" w:rsidP="00BB609F">
      <w:pPr>
        <w:pStyle w:val="a3"/>
        <w:shd w:val="clear" w:color="auto" w:fill="FFFFFF"/>
        <w:spacing w:before="0" w:beforeAutospacing="0" w:after="0" w:afterAutospacing="0" w:line="294" w:lineRule="atLeast"/>
        <w:ind w:left="-28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29300" cy="7013507"/>
            <wp:effectExtent l="19050" t="0" r="0" b="0"/>
            <wp:docPr id="2" name="Рисунок 2" descr="hello_html_e606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e60628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01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Упражнение «Прятки</w:t>
      </w:r>
      <w:proofErr w:type="gramStart"/>
      <w:r>
        <w:rPr>
          <w:color w:val="000000"/>
          <w:sz w:val="27"/>
          <w:szCs w:val="27"/>
        </w:rPr>
        <w:t>»-</w:t>
      </w:r>
      <w:proofErr w:type="gramEnd"/>
      <w:r>
        <w:rPr>
          <w:color w:val="000000"/>
          <w:sz w:val="27"/>
          <w:szCs w:val="27"/>
        </w:rPr>
        <w:t>закрепляем особенности внешнего вида и название частей тела домашних животных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96050" cy="3781425"/>
            <wp:effectExtent l="19050" t="0" r="0" b="0"/>
            <wp:docPr id="3" name="Рисунок 3" descr="hello_html_m2f919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f91994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Различайте лапы и ноги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> (</w:t>
      </w:r>
      <w:proofErr w:type="gramStart"/>
      <w:r>
        <w:rPr>
          <w:color w:val="000000"/>
          <w:sz w:val="27"/>
          <w:szCs w:val="27"/>
        </w:rPr>
        <w:t>л</w:t>
      </w:r>
      <w:proofErr w:type="gramEnd"/>
      <w:r>
        <w:rPr>
          <w:color w:val="000000"/>
          <w:sz w:val="27"/>
          <w:szCs w:val="27"/>
        </w:rPr>
        <w:t xml:space="preserve">апы – кошка, собака, кролик; ноги – корова, коза, овца, свинья, лошадь, </w:t>
      </w:r>
      <w:proofErr w:type="spellStart"/>
      <w:r>
        <w:rPr>
          <w:color w:val="000000"/>
          <w:sz w:val="27"/>
          <w:szCs w:val="27"/>
        </w:rPr>
        <w:t>осел</w:t>
      </w:r>
      <w:proofErr w:type="spellEnd"/>
      <w:r>
        <w:rPr>
          <w:color w:val="000000"/>
          <w:sz w:val="27"/>
          <w:szCs w:val="27"/>
        </w:rPr>
        <w:t>)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«Подумай о </w:t>
      </w:r>
      <w:proofErr w:type="gramStart"/>
      <w:r>
        <w:rPr>
          <w:color w:val="000000"/>
          <w:sz w:val="27"/>
          <w:szCs w:val="27"/>
        </w:rPr>
        <w:t>ком</w:t>
      </w:r>
      <w:proofErr w:type="gramEnd"/>
      <w:r>
        <w:rPr>
          <w:color w:val="000000"/>
          <w:sz w:val="27"/>
          <w:szCs w:val="27"/>
        </w:rPr>
        <w:t xml:space="preserve"> можно сказать: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Грызет, сторожит, лает, (кто?)… Скачет, лягается, ржет, (кто?)…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Играют, тявкают, грызут (кто?)… бодается, пасется, блеет, (кто?)…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Лакает, царапается, мяукает, (кто?)… Жует, лежит, мычит (кто?)…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Роет, визжит, хрюкает (кто?)…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«Кто лишний» (Подсказки:</w:t>
      </w:r>
      <w:proofErr w:type="gramEnd"/>
      <w:r>
        <w:rPr>
          <w:color w:val="000000"/>
          <w:sz w:val="27"/>
          <w:szCs w:val="27"/>
        </w:rPr>
        <w:t xml:space="preserve"> «Кто какую пользу приносит? Кто чем питается?»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362700" cy="2524125"/>
            <wp:effectExtent l="19050" t="0" r="0" b="0"/>
            <wp:docPr id="4" name="Рисунок 4" descr="hello_html_5bdca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bdca13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«Подумай какой картинки не хватает?» </w:t>
      </w:r>
      <w:proofErr w:type="gramStart"/>
      <w:r>
        <w:rPr>
          <w:color w:val="000000"/>
          <w:sz w:val="27"/>
          <w:szCs w:val="27"/>
        </w:rPr>
        <w:t>(Подсказки:</w:t>
      </w:r>
      <w:proofErr w:type="gramEnd"/>
      <w:r>
        <w:rPr>
          <w:color w:val="000000"/>
          <w:sz w:val="27"/>
          <w:szCs w:val="27"/>
        </w:rPr>
        <w:t xml:space="preserve"> «У собаки щенок, у лошади</w:t>
      </w:r>
      <w:proofErr w:type="gramStart"/>
      <w:r>
        <w:rPr>
          <w:color w:val="000000"/>
          <w:sz w:val="27"/>
          <w:szCs w:val="27"/>
        </w:rPr>
        <w:t xml:space="preserve"> - …;</w:t>
      </w:r>
      <w:proofErr w:type="gramEnd"/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40E" w:rsidRDefault="00833813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524625" cy="2952750"/>
            <wp:effectExtent l="19050" t="0" r="9525" b="0"/>
            <wp:docPr id="6" name="Рисунок 6" descr="hello_html_m6b0bb9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b0bb95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BB609F" w:rsidRDefault="00BB609F" w:rsidP="00BB609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Вот пара - овца и баран, кошка и …; Коза «дает» шерсть, а корова</w:t>
      </w:r>
      <w:proofErr w:type="gramStart"/>
      <w:r>
        <w:rPr>
          <w:color w:val="000000"/>
          <w:sz w:val="27"/>
          <w:szCs w:val="27"/>
        </w:rPr>
        <w:t xml:space="preserve"> - ?</w:t>
      </w:r>
      <w:proofErr w:type="gramEnd"/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BB60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BB609F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19050</wp:posOffset>
            </wp:positionV>
            <wp:extent cx="5895975" cy="2958465"/>
            <wp:effectExtent l="19050" t="0" r="9525" b="0"/>
            <wp:wrapSquare wrapText="bothSides"/>
            <wp:docPr id="12" name="Рисунок 2" descr="hello_html_m6b0bb9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b0bb95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8338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1"/>
          <w:szCs w:val="21"/>
        </w:rPr>
      </w:pP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Читайте, слушайте, смотрите вместе с детьми: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«Сестрица </w:t>
      </w:r>
      <w:proofErr w:type="spellStart"/>
      <w:r>
        <w:rPr>
          <w:color w:val="000000"/>
          <w:sz w:val="27"/>
          <w:szCs w:val="27"/>
        </w:rPr>
        <w:t>Аленушка</w:t>
      </w:r>
      <w:proofErr w:type="spellEnd"/>
      <w:r>
        <w:rPr>
          <w:color w:val="000000"/>
          <w:sz w:val="27"/>
          <w:szCs w:val="27"/>
        </w:rPr>
        <w:t xml:space="preserve"> и братец Иванушка», «Три поросенка», Н.Н.Носов «Живая шляпа».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«</w:t>
      </w:r>
      <w:proofErr w:type="spellStart"/>
      <w:proofErr w:type="gramStart"/>
      <w:r>
        <w:rPr>
          <w:color w:val="000000"/>
          <w:sz w:val="27"/>
          <w:szCs w:val="27"/>
        </w:rPr>
        <w:t>Бычок-черный</w:t>
      </w:r>
      <w:proofErr w:type="spellEnd"/>
      <w:proofErr w:type="gramEnd"/>
      <w:r>
        <w:rPr>
          <w:color w:val="000000"/>
          <w:sz w:val="27"/>
          <w:szCs w:val="27"/>
        </w:rPr>
        <w:t xml:space="preserve"> бочок, белые копытца», «Как собака друга искала» и другие читать и слушать по ссылке: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hyperlink r:id="rId9" w:history="1">
        <w:r>
          <w:rPr>
            <w:rStyle w:val="a4"/>
            <w:color w:val="0563C1"/>
            <w:sz w:val="27"/>
            <w:szCs w:val="27"/>
          </w:rPr>
          <w:t>https://mishka-knizh</w:t>
        </w:r>
        <w:r>
          <w:rPr>
            <w:rStyle w:val="a4"/>
            <w:color w:val="0563C1"/>
            <w:sz w:val="27"/>
            <w:szCs w:val="27"/>
          </w:rPr>
          <w:t>k</w:t>
        </w:r>
        <w:r>
          <w:rPr>
            <w:rStyle w:val="a4"/>
            <w:color w:val="0563C1"/>
            <w:sz w:val="27"/>
            <w:szCs w:val="27"/>
          </w:rPr>
          <w:t>a.ru/russkie-skazki-pro-zhivotnyh/</w:t>
        </w:r>
      </w:hyperlink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proofErr w:type="gramStart"/>
      <w:r>
        <w:rPr>
          <w:color w:val="000000"/>
          <w:sz w:val="27"/>
          <w:szCs w:val="27"/>
        </w:rPr>
        <w:t>Крошечка-Хаврошечка</w:t>
      </w:r>
      <w:proofErr w:type="spellEnd"/>
      <w:r>
        <w:rPr>
          <w:color w:val="000000"/>
          <w:sz w:val="27"/>
          <w:szCs w:val="27"/>
        </w:rPr>
        <w:t>» (слушать по ссылке:</w:t>
      </w:r>
      <w:proofErr w:type="gramEnd"/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hyperlink r:id="rId10" w:history="1">
        <w:r>
          <w:rPr>
            <w:rStyle w:val="a4"/>
            <w:color w:val="0563C1"/>
            <w:sz w:val="27"/>
            <w:szCs w:val="27"/>
          </w:rPr>
          <w:t>http</w:t>
        </w:r>
        <w:r>
          <w:rPr>
            <w:rStyle w:val="a4"/>
            <w:color w:val="0563C1"/>
            <w:sz w:val="27"/>
            <w:szCs w:val="27"/>
          </w:rPr>
          <w:t>s</w:t>
        </w:r>
        <w:r>
          <w:rPr>
            <w:rStyle w:val="a4"/>
            <w:color w:val="0563C1"/>
            <w:sz w:val="27"/>
            <w:szCs w:val="27"/>
          </w:rPr>
          <w:t>://mishka-knizhka.ru/skazki-dlay-detey/russkie-narodnye-skazki/russkie-volshebnye-skazki/kroshechka-havroshechka/</w:t>
        </w:r>
      </w:hyperlink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«Зимовье зверей»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hyperlink r:id="rId11" w:history="1">
        <w:r>
          <w:rPr>
            <w:rStyle w:val="a4"/>
            <w:color w:val="0066FF"/>
            <w:sz w:val="27"/>
            <w:szCs w:val="27"/>
            <w:u w:val="none"/>
          </w:rPr>
          <w:t>https://yandex.ru/vid</w:t>
        </w:r>
        <w:r>
          <w:rPr>
            <w:rStyle w:val="a4"/>
            <w:color w:val="0066FF"/>
            <w:sz w:val="27"/>
            <w:szCs w:val="27"/>
            <w:u w:val="none"/>
          </w:rPr>
          <w:t>e</w:t>
        </w:r>
        <w:r>
          <w:rPr>
            <w:rStyle w:val="a4"/>
            <w:color w:val="0066FF"/>
            <w:sz w:val="27"/>
            <w:szCs w:val="27"/>
            <w:u w:val="none"/>
          </w:rPr>
          <w:t>o/preview?filmId=17690341425104892514&amp;text=You+tube+Зимовье+мультфильм</w:t>
        </w:r>
      </w:hyperlink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33813" w:rsidRDefault="00833813" w:rsidP="00A164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«Кто ухаживает за домашними животными» (доярка, конюх, пастух)</w:t>
      </w: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81650" cy="4354358"/>
            <wp:effectExtent l="19050" t="0" r="0" b="0"/>
            <wp:docPr id="7" name="Рисунок 7" descr="hello_html_4ce0cf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ce0cfa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73" cy="435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34336" cy="3581400"/>
            <wp:effectExtent l="19050" t="0" r="4464" b="0"/>
            <wp:docPr id="8" name="Рисунок 8" descr="hello_html_m5ab10e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ab10e3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36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356586" cy="4219575"/>
            <wp:effectExtent l="19050" t="0" r="6114" b="0"/>
            <wp:docPr id="9" name="Рисунок 9" descr="hello_html_5992bb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992bbb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17" cy="422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D2120" w:rsidRDefault="001D2120" w:rsidP="00A164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Использованные источники: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 Г.А. </w:t>
      </w:r>
      <w:proofErr w:type="spellStart"/>
      <w:r>
        <w:rPr>
          <w:color w:val="000000"/>
          <w:sz w:val="27"/>
          <w:szCs w:val="27"/>
        </w:rPr>
        <w:t>Кисилева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Книжка-учишка</w:t>
      </w:r>
      <w:proofErr w:type="spellEnd"/>
      <w:r>
        <w:rPr>
          <w:color w:val="000000"/>
          <w:sz w:val="27"/>
          <w:szCs w:val="27"/>
        </w:rPr>
        <w:t xml:space="preserve">: Альбом игровых упражнений для развития речи и </w:t>
      </w:r>
      <w:proofErr w:type="spellStart"/>
      <w:r>
        <w:rPr>
          <w:color w:val="000000"/>
          <w:sz w:val="27"/>
          <w:szCs w:val="27"/>
        </w:rPr>
        <w:t>графичнских</w:t>
      </w:r>
      <w:proofErr w:type="spellEnd"/>
      <w:r>
        <w:rPr>
          <w:color w:val="000000"/>
          <w:sz w:val="27"/>
          <w:szCs w:val="27"/>
        </w:rPr>
        <w:t xml:space="preserve"> навыков у детей 4-6 лет. Выпуск 2- М.: Прометей; Книголюб, 2002. (Развитие и коррекция.)</w:t>
      </w:r>
    </w:p>
    <w:p w:rsidR="00A1640E" w:rsidRDefault="00A1640E" w:rsidP="00A164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Картинки «Домашние животные и их детеныши», «Аналогии», «Доярка», «Пастух», «Конюх» из открытых источников.</w:t>
      </w:r>
    </w:p>
    <w:p w:rsidR="009936E7" w:rsidRDefault="009936E7"/>
    <w:sectPr w:rsidR="009936E7" w:rsidSect="00BB609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640E"/>
    <w:rsid w:val="001D2120"/>
    <w:rsid w:val="00833813"/>
    <w:rsid w:val="009936E7"/>
    <w:rsid w:val="00A1640E"/>
    <w:rsid w:val="00BB6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6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1640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40E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BB609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5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nfourok.ru/go.html?href=https%3A%2F%2Fyandex.ru%2Fvideo%2Fpreview%3FfilmId%3D17690341425104892514%26text%3DYou%2Btube%2B%D0%97%D0%B8%D0%BC%D0%BE%D0%B2%D1%8C%D0%B5%2B%D0%BC%D1%83%D0%BB%D1%8C%D1%82%D1%84%D0%B8%D0%BB%D1%8C%D0%BC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infourok.ru/go.html?href=https%3A%2F%2Fmishka-knizhka.ru%2Fskazki-dlay-detey%2Frusskie-narodnye-skazki%2Frusskie-volshebnye-skazki%2Fkroshechka-havroshechka%2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infourok.ru/go.html?href=https%3A%2F%2Fmishka-knizhka.ru%2Frusskie-skazki-pro-zhivotnyh%2F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2021-03-01T05:57:00Z</dcterms:created>
  <dcterms:modified xsi:type="dcterms:W3CDTF">2021-03-01T06:37:00Z</dcterms:modified>
</cp:coreProperties>
</file>