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DB" w:rsidRDefault="00681316" w:rsidP="00A47B9F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316">
        <w:rPr>
          <w:rFonts w:ascii="Times New Roman" w:hAnsi="Times New Roman" w:cs="Times New Roman"/>
          <w:sz w:val="20"/>
          <w:szCs w:val="20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704.25pt" o:ole="">
            <v:imagedata r:id="rId7" o:title=""/>
          </v:shape>
          <o:OLEObject Type="Embed" ProgID="AcroExch.Document.11" ShapeID="_x0000_i1025" DrawAspect="Content" ObjectID="_1787137643" r:id="rId8"/>
        </w:object>
      </w:r>
    </w:p>
    <w:p w:rsidR="008E4917" w:rsidRDefault="008E4917" w:rsidP="00B74FDB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17" w:rsidRPr="00B74FDB" w:rsidRDefault="008E4917" w:rsidP="008E4917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E4917" w:rsidRDefault="008E4917" w:rsidP="008E4917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7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720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-------------------------------------------------------------------3</w:t>
      </w:r>
    </w:p>
    <w:p w:rsidR="008E4917" w:rsidRPr="00B74FDB" w:rsidRDefault="008E4917" w:rsidP="008B6716">
      <w:pPr>
        <w:pStyle w:val="a3"/>
        <w:numPr>
          <w:ilvl w:val="1"/>
          <w:numId w:val="14"/>
        </w:numPr>
        <w:spacing w:after="150"/>
        <w:rPr>
          <w:sz w:val="28"/>
          <w:szCs w:val="28"/>
        </w:rPr>
      </w:pPr>
      <w:r w:rsidRPr="00B74FDB">
        <w:rPr>
          <w:sz w:val="28"/>
          <w:szCs w:val="28"/>
        </w:rPr>
        <w:t xml:space="preserve">Цель </w:t>
      </w:r>
      <w:r>
        <w:rPr>
          <w:sz w:val="28"/>
          <w:szCs w:val="28"/>
        </w:rPr>
        <w:t>и задачи</w:t>
      </w:r>
      <w:r w:rsidR="00A47B9F">
        <w:rPr>
          <w:sz w:val="28"/>
          <w:szCs w:val="28"/>
        </w:rPr>
        <w:t xml:space="preserve"> </w:t>
      </w:r>
      <w:r w:rsidRPr="00B74FDB">
        <w:rPr>
          <w:sz w:val="28"/>
          <w:szCs w:val="28"/>
        </w:rPr>
        <w:t>Программы</w:t>
      </w:r>
      <w:r>
        <w:rPr>
          <w:sz w:val="28"/>
          <w:szCs w:val="28"/>
        </w:rPr>
        <w:t>----------------------------------------------------------5</w:t>
      </w:r>
    </w:p>
    <w:p w:rsidR="008E4917" w:rsidRDefault="008E4917" w:rsidP="008B6716">
      <w:pPr>
        <w:pStyle w:val="a3"/>
        <w:numPr>
          <w:ilvl w:val="1"/>
          <w:numId w:val="14"/>
        </w:numPr>
        <w:spacing w:after="150"/>
        <w:rPr>
          <w:sz w:val="28"/>
          <w:szCs w:val="28"/>
        </w:rPr>
      </w:pPr>
      <w:r w:rsidRPr="002E6840">
        <w:rPr>
          <w:sz w:val="28"/>
          <w:szCs w:val="28"/>
        </w:rPr>
        <w:t xml:space="preserve">Принципы формирования Программы </w:t>
      </w:r>
      <w:r>
        <w:rPr>
          <w:sz w:val="28"/>
          <w:szCs w:val="28"/>
        </w:rPr>
        <w:t xml:space="preserve">------------------------------------------6 </w:t>
      </w:r>
    </w:p>
    <w:p w:rsidR="008E4917" w:rsidRPr="002E6840" w:rsidRDefault="008E4917" w:rsidP="008E49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684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</w:t>
      </w:r>
      <w:r w:rsidRPr="002E6840">
        <w:rPr>
          <w:rFonts w:ascii="Times New Roman" w:eastAsia="Times New Roman" w:hAnsi="Times New Roman" w:cs="Times New Roman"/>
          <w:sz w:val="28"/>
          <w:szCs w:val="28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8"/>
          <w:szCs w:val="28"/>
        </w:rPr>
        <w:t>ФОП ДО----------------------------------7</w:t>
      </w:r>
    </w:p>
    <w:p w:rsidR="008E4917" w:rsidRDefault="008E4917" w:rsidP="008E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97097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97097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музыкального развития детей</w:t>
      </w:r>
      <w:r>
        <w:rPr>
          <w:rFonts w:ascii="Times New Roman" w:eastAsia="Times New Roman" w:hAnsi="Times New Roman" w:cs="Times New Roman"/>
          <w:sz w:val="28"/>
          <w:szCs w:val="28"/>
        </w:rPr>
        <w:t>---------------8</w:t>
      </w:r>
    </w:p>
    <w:p w:rsidR="008E4917" w:rsidRDefault="008E4917" w:rsidP="008E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  Целевые ориентиры художественно-эстетического развития детей------10</w:t>
      </w:r>
    </w:p>
    <w:p w:rsidR="008E4917" w:rsidRPr="00597097" w:rsidRDefault="008E4917" w:rsidP="008E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B74FDB">
        <w:rPr>
          <w:rFonts w:ascii="Times New Roman" w:hAnsi="Times New Roman" w:cs="Times New Roman"/>
          <w:sz w:val="28"/>
          <w:szCs w:val="28"/>
        </w:rPr>
        <w:t>Оценка уровней эффективности педагогических воздействий</w:t>
      </w:r>
      <w:r>
        <w:rPr>
          <w:rFonts w:ascii="Times New Roman" w:hAnsi="Times New Roman" w:cs="Times New Roman"/>
          <w:sz w:val="28"/>
          <w:szCs w:val="28"/>
        </w:rPr>
        <w:t>------------12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7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2.1Задачи и содержание образования (обучения и воспитания) по-------------16 образовательной области «Художественно-эстетическое развитие Музыкальная деятельность»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3лет до 4лет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4 лет до 5 лет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5 лет до 6 лет 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6 лет до 7 лет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Особенности используемых в работе парциальных программ-------------22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 Особенности образовательной деятельности разных видов и </w:t>
      </w:r>
    </w:p>
    <w:p w:rsidR="008E4917" w:rsidRDefault="008E4917" w:rsidP="008E4917">
      <w:pPr>
        <w:tabs>
          <w:tab w:val="left" w:pos="74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культурных практик     ------------------------------------------------------------------25</w:t>
      </w:r>
    </w:p>
    <w:p w:rsidR="008E4917" w:rsidRDefault="008E4917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2.4</w:t>
      </w:r>
      <w:r w:rsidRPr="00F05001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-----------------------------------------30</w:t>
      </w:r>
    </w:p>
    <w:p w:rsidR="008E4917" w:rsidRDefault="008E4917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2.5 Здоровьесберегающие технологии, применяемые музыкальным руководителем-----------------------------------------------------------------------------37</w:t>
      </w:r>
    </w:p>
    <w:p w:rsidR="008E4917" w:rsidRPr="00187C33" w:rsidRDefault="008E4917" w:rsidP="008E4917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7C3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87C33"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</w:t>
      </w:r>
      <w:r>
        <w:rPr>
          <w:rFonts w:ascii="Times New Roman" w:hAnsi="Times New Roman" w:cs="Times New Roman"/>
          <w:sz w:val="28"/>
          <w:szCs w:val="28"/>
        </w:rPr>
        <w:t>иков, мероприятий---------37</w:t>
      </w:r>
    </w:p>
    <w:p w:rsidR="008E4917" w:rsidRDefault="008E4917" w:rsidP="008E4917">
      <w:pPr>
        <w:tabs>
          <w:tab w:val="left" w:pos="74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709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9709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 семьями воспитанников--------------------39</w:t>
      </w:r>
    </w:p>
    <w:p w:rsidR="008E4917" w:rsidRPr="00CB3864" w:rsidRDefault="008E4917" w:rsidP="008E491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2.8. Особенности взаимодейст</w:t>
      </w:r>
      <w:r>
        <w:rPr>
          <w:rFonts w:ascii="Times New Roman" w:eastAsia="Times New Roman" w:hAnsi="Times New Roman" w:cs="Times New Roman"/>
          <w:sz w:val="28"/>
          <w:szCs w:val="28"/>
        </w:rPr>
        <w:t>вия музыкального руководителя с педагогическим коллективом ДО -----------------------------------------------------41</w:t>
      </w:r>
    </w:p>
    <w:p w:rsidR="008E4917" w:rsidRDefault="008E4917" w:rsidP="008E4917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7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8E4917" w:rsidRPr="00597097" w:rsidRDefault="008E4917" w:rsidP="008E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097">
        <w:rPr>
          <w:rFonts w:ascii="Times New Roman" w:eastAsia="Times New Roman" w:hAnsi="Times New Roman" w:cs="Times New Roman"/>
          <w:sz w:val="28"/>
          <w:szCs w:val="28"/>
        </w:rPr>
        <w:t>3.1 Материально-техническо</w:t>
      </w:r>
      <w:r>
        <w:rPr>
          <w:rFonts w:ascii="Times New Roman" w:eastAsia="Times New Roman" w:hAnsi="Times New Roman" w:cs="Times New Roman"/>
          <w:sz w:val="28"/>
          <w:szCs w:val="28"/>
        </w:rPr>
        <w:t>е обеспечение Программы -------------------------47</w:t>
      </w:r>
    </w:p>
    <w:p w:rsidR="008E4917" w:rsidRPr="00597097" w:rsidRDefault="008E4917" w:rsidP="008E4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7097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709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развивающей предметно-пространственной среды</w:t>
      </w:r>
      <w:r>
        <w:rPr>
          <w:rFonts w:ascii="Times New Roman" w:eastAsia="Times New Roman" w:hAnsi="Times New Roman" w:cs="Times New Roman"/>
          <w:sz w:val="28"/>
          <w:szCs w:val="28"/>
        </w:rPr>
        <w:t>----------47</w:t>
      </w:r>
    </w:p>
    <w:p w:rsidR="008E4917" w:rsidRDefault="008E4917" w:rsidP="008E4917">
      <w:pPr>
        <w:tabs>
          <w:tab w:val="left" w:pos="742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 Список ресурсов ----------------------------------------------------------------------50</w:t>
      </w:r>
    </w:p>
    <w:p w:rsidR="008E4917" w:rsidRDefault="008E4917" w:rsidP="008E4917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 Приложения</w:t>
      </w:r>
    </w:p>
    <w:p w:rsidR="008E4917" w:rsidRDefault="008E4917" w:rsidP="008E4917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4917" w:rsidRDefault="008E4917" w:rsidP="008E4917"/>
    <w:p w:rsidR="008E4917" w:rsidRDefault="008E4917" w:rsidP="00B74FDB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17" w:rsidRDefault="008E4917" w:rsidP="00B74FDB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4917" w:rsidRDefault="008E4917" w:rsidP="00C174C5">
      <w:pPr>
        <w:tabs>
          <w:tab w:val="left" w:pos="5812"/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174C5" w:rsidRPr="007A4A5A" w:rsidRDefault="00C174C5" w:rsidP="00C174C5">
      <w:pPr>
        <w:tabs>
          <w:tab w:val="left" w:pos="5812"/>
          <w:tab w:val="left" w:pos="74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C174C5">
        <w:rPr>
          <w:rFonts w:ascii="Times New Roman" w:hAnsi="Times New Roman" w:cs="Times New Roman"/>
          <w:b/>
          <w:sz w:val="28"/>
          <w:szCs w:val="28"/>
        </w:rPr>
        <w:t>.</w:t>
      </w:r>
      <w:r w:rsidRPr="007A4A5A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C174C5" w:rsidRPr="007A4A5A" w:rsidRDefault="00C174C5" w:rsidP="00C174C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4C5" w:rsidRPr="007A4A5A" w:rsidRDefault="00C174C5" w:rsidP="00C174C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A5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C174C5" w:rsidRPr="007A4A5A" w:rsidRDefault="00C174C5" w:rsidP="00C174C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D8F"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</w:t>
      </w:r>
      <w:r w:rsidRPr="00946902">
        <w:rPr>
          <w:rFonts w:ascii="Times New Roman" w:hAnsi="Times New Roman" w:cs="Times New Roman"/>
          <w:sz w:val="28"/>
          <w:szCs w:val="28"/>
        </w:rPr>
        <w:t xml:space="preserve">построена на основе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="00C20CD4">
        <w:rPr>
          <w:rFonts w:ascii="Times New Roman" w:hAnsi="Times New Roman" w:cs="Times New Roman"/>
          <w:sz w:val="28"/>
          <w:szCs w:val="28"/>
        </w:rPr>
        <w:t xml:space="preserve"> «Детский сад №</w:t>
      </w:r>
      <w:r>
        <w:rPr>
          <w:rFonts w:ascii="Times New Roman" w:hAnsi="Times New Roman" w:cs="Times New Roman"/>
          <w:sz w:val="28"/>
          <w:szCs w:val="28"/>
        </w:rPr>
        <w:t>50</w:t>
      </w:r>
      <w:r w:rsidR="00C20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г.о. Самара</w:t>
      </w:r>
      <w:r w:rsidRPr="00946902">
        <w:rPr>
          <w:rFonts w:ascii="Times New Roman" w:hAnsi="Times New Roman" w:cs="Times New Roman"/>
          <w:sz w:val="28"/>
          <w:szCs w:val="28"/>
        </w:rPr>
        <w:t>, в соответствии с ФОП ДО и ФГОС ДО, а также положени</w:t>
      </w:r>
      <w:r>
        <w:rPr>
          <w:rFonts w:ascii="Times New Roman" w:hAnsi="Times New Roman" w:cs="Times New Roman"/>
          <w:sz w:val="28"/>
          <w:szCs w:val="28"/>
        </w:rPr>
        <w:t>ем о рабочей программе педагога</w:t>
      </w:r>
      <w:r w:rsidRPr="00872D8F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72D8F">
        <w:rPr>
          <w:rFonts w:ascii="Times New Roman" w:hAnsi="Times New Roman" w:cs="Times New Roman"/>
          <w:sz w:val="28"/>
          <w:szCs w:val="28"/>
        </w:rPr>
        <w:t xml:space="preserve">том культурно-исторических особенностей современного общества, региона и района. </w:t>
      </w:r>
      <w:r w:rsidRPr="00946902">
        <w:rPr>
          <w:rFonts w:ascii="Times New Roman" w:hAnsi="Times New Roman" w:cs="Times New Roman"/>
          <w:sz w:val="28"/>
          <w:szCs w:val="28"/>
        </w:rPr>
        <w:t>При разработке программы учитывались следующие нормативно-правовые документы:</w:t>
      </w:r>
    </w:p>
    <w:p w:rsidR="00C20CD4" w:rsidRPr="00C20CD4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20CD4">
        <w:rPr>
          <w:sz w:val="28"/>
          <w:szCs w:val="28"/>
        </w:rPr>
        <w:t>едеральный закон от 29.12.2012 No 273-ФЗ «Об образовании в Российской Федерации»;</w:t>
      </w:r>
    </w:p>
    <w:p w:rsidR="00C20CD4" w:rsidRPr="00C906F9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20CD4">
        <w:rPr>
          <w:sz w:val="28"/>
          <w:szCs w:val="28"/>
        </w:rPr>
        <w:t>Федеральный закон от 24 сентября 2022 г.No 371-ФЗ “О внесении изменений в</w:t>
      </w:r>
      <w:r w:rsidRPr="00C906F9">
        <w:rPr>
          <w:sz w:val="28"/>
          <w:szCs w:val="28"/>
        </w:rPr>
        <w:t>Федеральный закон «Об образовании в Российской Федерации» и статью 1Федерального закона «Об обязательных требованиях в Российской Федерации»</w:t>
      </w:r>
    </w:p>
    <w:p w:rsidR="00C20CD4" w:rsidRPr="00C906F9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Приказ Минобрнауки России от 17.10.2013No 1155 «Об утверждении федеральногогосударственного образовательного стандарта дошкольного образования»;</w:t>
      </w:r>
    </w:p>
    <w:p w:rsidR="00C20CD4" w:rsidRPr="00C906F9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Федеральный закон Российской Федерации от 29 декабря 2012 г. N 273-ФЗ п. 6 ст.28;</w:t>
      </w:r>
    </w:p>
    <w:p w:rsidR="00C20CD4" w:rsidRPr="00C906F9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Закон «Об образовании в Российской Федерации» ст. 48 «Обязанности иответственность педагогических работников»;</w:t>
      </w:r>
    </w:p>
    <w:p w:rsidR="00C20CD4" w:rsidRPr="00C906F9" w:rsidRDefault="00C20CD4" w:rsidP="008B6716">
      <w:pPr>
        <w:pStyle w:val="a3"/>
        <w:numPr>
          <w:ilvl w:val="0"/>
          <w:numId w:val="1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 xml:space="preserve">Приказ Министерства образования и науки Российской Федерации от 17 октября 2013 г. No 1155 (зарегистрирован Министерством юстиции Российской Федерации 14ноября 2013 г. регистрационный No 30384), с изменениями, внесенными приказом Министерства просвещения Российской Федерации от 21 января 2019 г.N 31 (зарегистрирован Министерством юстиции Российской Федерации 13 февраля2019 г.,регистрационный </w:t>
      </w:r>
      <w:r w:rsidR="00C906F9" w:rsidRPr="00C906F9">
        <w:rPr>
          <w:sz w:val="28"/>
          <w:szCs w:val="28"/>
        </w:rPr>
        <w:t>№</w:t>
      </w:r>
      <w:r w:rsidRPr="00C906F9">
        <w:rPr>
          <w:sz w:val="28"/>
          <w:szCs w:val="28"/>
        </w:rPr>
        <w:t xml:space="preserve"> 53776) в федеральном государственном</w:t>
      </w:r>
    </w:p>
    <w:p w:rsidR="00C20CD4" w:rsidRPr="00C20CD4" w:rsidRDefault="00C20CD4" w:rsidP="00C20CD4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CD4">
        <w:rPr>
          <w:rFonts w:ascii="Times New Roman" w:hAnsi="Times New Roman" w:cs="Times New Roman"/>
          <w:sz w:val="28"/>
          <w:szCs w:val="28"/>
        </w:rPr>
        <w:t>образовательном стандарте дошкольного образования,</w:t>
      </w:r>
    </w:p>
    <w:p w:rsidR="00C20CD4" w:rsidRPr="00C906F9" w:rsidRDefault="00C20CD4" w:rsidP="008B6716">
      <w:pPr>
        <w:pStyle w:val="a3"/>
        <w:numPr>
          <w:ilvl w:val="0"/>
          <w:numId w:val="2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Конвенцией о правах ребенка ООН;</w:t>
      </w:r>
    </w:p>
    <w:p w:rsidR="00C20CD4" w:rsidRPr="00C906F9" w:rsidRDefault="00C20CD4" w:rsidP="008B6716">
      <w:pPr>
        <w:pStyle w:val="a3"/>
        <w:numPr>
          <w:ilvl w:val="0"/>
          <w:numId w:val="2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Приказ Министерства просвещения Российской Федерации от 25.11.2022 No 1028</w:t>
      </w:r>
    </w:p>
    <w:p w:rsidR="00C20CD4" w:rsidRPr="00C20CD4" w:rsidRDefault="00C20CD4" w:rsidP="00C20CD4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CD4">
        <w:rPr>
          <w:rFonts w:ascii="Times New Roman" w:hAnsi="Times New Roman" w:cs="Times New Roman"/>
          <w:sz w:val="28"/>
          <w:szCs w:val="28"/>
        </w:rPr>
        <w:t>"Об утверждении федеральной образовательной программы дошкольного</w:t>
      </w:r>
    </w:p>
    <w:p w:rsidR="00C20CD4" w:rsidRPr="00C20CD4" w:rsidRDefault="00C20CD4" w:rsidP="00C20CD4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0CD4">
        <w:rPr>
          <w:rFonts w:ascii="Times New Roman" w:hAnsi="Times New Roman" w:cs="Times New Roman"/>
          <w:sz w:val="28"/>
          <w:szCs w:val="28"/>
        </w:rPr>
        <w:t>образования"(Зарегистрирован 28.12.2022 No 71847)</w:t>
      </w:r>
    </w:p>
    <w:p w:rsidR="00C20CD4" w:rsidRPr="00C906F9" w:rsidRDefault="00C20CD4" w:rsidP="008B6716">
      <w:pPr>
        <w:pStyle w:val="a3"/>
        <w:numPr>
          <w:ilvl w:val="0"/>
          <w:numId w:val="3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t>Приказ Министерства просвещения Российской Федерации от 24.11.2022 No 1022"Об утверждении федеральной адаптированной образовательной программыдошкольного образования для обучающихся с ограниченными возможностямиздоровья" (Зарегистрирован 27.01.2023 No 72149)</w:t>
      </w:r>
    </w:p>
    <w:p w:rsidR="00C20CD4" w:rsidRDefault="00C20CD4" w:rsidP="008B6716">
      <w:pPr>
        <w:pStyle w:val="a3"/>
        <w:numPr>
          <w:ilvl w:val="0"/>
          <w:numId w:val="3"/>
        </w:numPr>
        <w:tabs>
          <w:tab w:val="left" w:pos="5812"/>
          <w:tab w:val="left" w:pos="7425"/>
        </w:tabs>
        <w:jc w:val="both"/>
        <w:rPr>
          <w:sz w:val="28"/>
          <w:szCs w:val="28"/>
        </w:rPr>
      </w:pPr>
      <w:r w:rsidRPr="00C906F9">
        <w:rPr>
          <w:sz w:val="28"/>
          <w:szCs w:val="28"/>
        </w:rPr>
        <w:lastRenderedPageBreak/>
        <w:t>СанПин 2.4.3648-20 «Санитарно-эпидемиологические требования к организациямвоспитания и обучения, отдыха и оздоровления детей и молодежи».</w:t>
      </w:r>
    </w:p>
    <w:p w:rsidR="00C906F9" w:rsidRDefault="00C906F9" w:rsidP="00B57E48">
      <w:pPr>
        <w:tabs>
          <w:tab w:val="left" w:pos="5812"/>
          <w:tab w:val="left" w:pos="742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06F9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соотнесена с образовательной программой МАДОУ «Детский сад №50», построена на основе ФОП ДО и ФГОС ДО</w:t>
      </w:r>
      <w:r w:rsidR="00B57E48">
        <w:rPr>
          <w:rFonts w:ascii="Times New Roman" w:hAnsi="Times New Roman" w:cs="Times New Roman"/>
          <w:sz w:val="28"/>
          <w:szCs w:val="28"/>
        </w:rPr>
        <w:t>.</w:t>
      </w:r>
    </w:p>
    <w:p w:rsidR="00B57E48" w:rsidRPr="00C906F9" w:rsidRDefault="00B57E48" w:rsidP="00B57E48">
      <w:pPr>
        <w:tabs>
          <w:tab w:val="left" w:pos="5812"/>
          <w:tab w:val="left" w:pos="742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Положении о Рабочей </w:t>
      </w:r>
      <w:r w:rsidR="00661345">
        <w:rPr>
          <w:rFonts w:ascii="Times New Roman" w:hAnsi="Times New Roman" w:cs="Times New Roman"/>
          <w:sz w:val="28"/>
          <w:szCs w:val="28"/>
        </w:rPr>
        <w:t>программе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</w:t>
      </w: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354">
        <w:rPr>
          <w:rFonts w:ascii="Times New Roman" w:hAnsi="Times New Roman" w:cs="Times New Roman"/>
          <w:sz w:val="28"/>
          <w:szCs w:val="28"/>
        </w:rPr>
        <w:t>Программа направлена на реализацию образовательной области «Художественно-эстетическое развитие» раздела «Музыкальная деятельность» ООП ДО посредством создания условий развития ребёнка,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 и обеспечивают социализацию и индивидуализацию детей.</w:t>
      </w:r>
    </w:p>
    <w:p w:rsidR="00C174C5" w:rsidRDefault="00C174C5" w:rsidP="00661345">
      <w:pPr>
        <w:tabs>
          <w:tab w:val="left" w:pos="5812"/>
          <w:tab w:val="left" w:pos="74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4C5" w:rsidRDefault="00C174C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45" w:rsidRDefault="0066134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45" w:rsidRDefault="0066134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45" w:rsidRDefault="0066134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45" w:rsidRDefault="0066134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345" w:rsidRDefault="00661345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E48" w:rsidRDefault="00B57E48" w:rsidP="00C174C5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Рабочей программы соответствует Федеральной программе</w:t>
      </w:r>
    </w:p>
    <w:p w:rsidR="00B57E48" w:rsidRPr="00B57E48" w:rsidRDefault="00B57E48" w:rsidP="00B57E48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ьп</w:t>
      </w:r>
      <w:r w:rsidR="001A0AEF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рограммы:</w:t>
      </w:r>
    </w:p>
    <w:p w:rsidR="00B57E48" w:rsidRDefault="00B57E48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 культурных традиций».</w:t>
      </w:r>
    </w:p>
    <w:p w:rsidR="001A0AEF" w:rsidRPr="00AF2D09" w:rsidRDefault="001A0AEF" w:rsidP="001A0AEF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D09">
        <w:rPr>
          <w:rFonts w:ascii="Times New Roman" w:hAnsi="Times New Roman" w:cs="Times New Roman"/>
          <w:b/>
          <w:sz w:val="28"/>
          <w:szCs w:val="28"/>
        </w:rPr>
        <w:t>Цель Рабочей программы достигается через решение следующих задач: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обеспечение единых для РФ содержания ДО и планируемых результатов освоения образовательной программы ДО;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России;создание условий для формирования ценностного отношения к окружающемумиру, становления опыта действий и поступков на основе осмысления ценностей;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построение (структурирование) содержания образовательной работы на основеуч</w:t>
      </w:r>
      <w:r>
        <w:rPr>
          <w:sz w:val="28"/>
          <w:szCs w:val="28"/>
        </w:rPr>
        <w:t>ё</w:t>
      </w:r>
      <w:r w:rsidRPr="001A0AEF">
        <w:rPr>
          <w:sz w:val="28"/>
          <w:szCs w:val="28"/>
        </w:rPr>
        <w:t>та возрастных и индивидуальных особенностей развития;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создание условий для равного доступа к образованию для всех детей дошкольноговозраста с учетом разнообразия образовательных потребностей и индивидуальныхвозможностей;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охрана и укрепление физического и психического здоровья детей, в том числе ихэмоционального благополучия;</w:t>
      </w:r>
    </w:p>
    <w:p w:rsidR="001A0AEF" w:rsidRPr="001A0AEF" w:rsidRDefault="001A0AEF" w:rsidP="001A0AEF">
      <w:pPr>
        <w:pStyle w:val="a3"/>
        <w:spacing w:after="150"/>
        <w:ind w:left="1353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обеспечение развития физических, личностных, нравственных качеств и основпатриотизма, интеллектуальных и художественно-творческих способностейреб</w:t>
      </w:r>
      <w:r>
        <w:rPr>
          <w:sz w:val="28"/>
          <w:szCs w:val="28"/>
        </w:rPr>
        <w:t>ё</w:t>
      </w:r>
      <w:r w:rsidRPr="001A0AEF">
        <w:rPr>
          <w:sz w:val="28"/>
          <w:szCs w:val="28"/>
        </w:rPr>
        <w:t>нка, его инициативности, самостоятельности и ответственности;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обеспечение психолого-педагогической поддержки семьи и повышениекомпетентности родителей (законных представителей) в вопросах воспитания,обучения и развития, охраны и укрепления здоровья детей, обеспечения ихбезопасности;</w:t>
      </w:r>
    </w:p>
    <w:p w:rsidR="001A0AEF" w:rsidRPr="001A0AEF" w:rsidRDefault="001A0AEF" w:rsidP="008B6716">
      <w:pPr>
        <w:pStyle w:val="a3"/>
        <w:numPr>
          <w:ilvl w:val="0"/>
          <w:numId w:val="13"/>
        </w:numPr>
        <w:spacing w:after="150"/>
        <w:jc w:val="both"/>
        <w:rPr>
          <w:sz w:val="28"/>
          <w:szCs w:val="28"/>
        </w:rPr>
      </w:pPr>
      <w:r w:rsidRPr="001A0AEF">
        <w:rPr>
          <w:sz w:val="28"/>
          <w:szCs w:val="28"/>
        </w:rPr>
        <w:t>достижение детьми на этапе завершения ДО уровня развития, необходимого идостаточного для успешного освоения ими образовательных программ начальногообщего образования.</w:t>
      </w:r>
    </w:p>
    <w:p w:rsidR="001A0AEF" w:rsidRPr="00EF438E" w:rsidRDefault="001A0AEF" w:rsidP="00E40F26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1.3. Принципы формирования Программы: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1A0AEF" w:rsidRPr="001A0AEF" w:rsidRDefault="00EF438E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1A0AEF">
        <w:rPr>
          <w:rFonts w:ascii="Times New Roman" w:hAnsi="Times New Roman" w:cs="Times New Roman"/>
          <w:sz w:val="28"/>
          <w:szCs w:val="28"/>
        </w:rPr>
        <w:t>построена</w:t>
      </w:r>
      <w:r w:rsidR="001A0AEF" w:rsidRPr="001A0AEF">
        <w:rPr>
          <w:rFonts w:ascii="Times New Roman" w:hAnsi="Times New Roman" w:cs="Times New Roman"/>
          <w:sz w:val="28"/>
          <w:szCs w:val="28"/>
        </w:rPr>
        <w:t xml:space="preserve"> на следующих принципах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программы ДО, установленных </w:t>
      </w:r>
      <w:r w:rsidR="001A0AEF" w:rsidRPr="001A0AEF">
        <w:rPr>
          <w:rFonts w:ascii="Times New Roman" w:hAnsi="Times New Roman" w:cs="Times New Roman"/>
          <w:sz w:val="28"/>
          <w:szCs w:val="28"/>
        </w:rPr>
        <w:t>ФГОС ДО: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</w:t>
      </w:r>
      <w:r w:rsidR="00EF438E">
        <w:rPr>
          <w:rFonts w:ascii="Times New Roman" w:hAnsi="Times New Roman" w:cs="Times New Roman"/>
          <w:sz w:val="28"/>
          <w:szCs w:val="28"/>
        </w:rPr>
        <w:t xml:space="preserve">тства (младенческого, раннего и </w:t>
      </w:r>
      <w:r w:rsidRPr="001A0AEF">
        <w:rPr>
          <w:rFonts w:ascii="Times New Roman" w:hAnsi="Times New Roman" w:cs="Times New Roman"/>
          <w:sz w:val="28"/>
          <w:szCs w:val="28"/>
        </w:rPr>
        <w:t>дошкольного возрастов), обогащение (амплификация) детского развития;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</w:t>
      </w:r>
      <w:r w:rsidR="00EF438E">
        <w:rPr>
          <w:rFonts w:ascii="Times New Roman" w:hAnsi="Times New Roman" w:cs="Times New Roman"/>
          <w:sz w:val="28"/>
          <w:szCs w:val="28"/>
        </w:rPr>
        <w:t xml:space="preserve">ове индивидуальных особенностей </w:t>
      </w:r>
      <w:r w:rsidRPr="001A0AEF">
        <w:rPr>
          <w:rFonts w:ascii="Times New Roman" w:hAnsi="Times New Roman" w:cs="Times New Roman"/>
          <w:sz w:val="28"/>
          <w:szCs w:val="28"/>
        </w:rPr>
        <w:t>каждого ребенка, при котором сам ребенок становит</w:t>
      </w:r>
      <w:r w:rsidR="00EF438E">
        <w:rPr>
          <w:rFonts w:ascii="Times New Roman" w:hAnsi="Times New Roman" w:cs="Times New Roman"/>
          <w:sz w:val="28"/>
          <w:szCs w:val="28"/>
        </w:rPr>
        <w:t xml:space="preserve">ся активным в выборе содержания </w:t>
      </w:r>
      <w:r w:rsidRPr="001A0AEF">
        <w:rPr>
          <w:rFonts w:ascii="Times New Roman" w:hAnsi="Times New Roman" w:cs="Times New Roman"/>
          <w:sz w:val="28"/>
          <w:szCs w:val="28"/>
        </w:rPr>
        <w:t>своего образования, становится субъектом образования;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</w:t>
      </w:r>
      <w:r w:rsidR="00EF438E">
        <w:rPr>
          <w:rFonts w:ascii="Times New Roman" w:hAnsi="Times New Roman" w:cs="Times New Roman"/>
          <w:sz w:val="28"/>
          <w:szCs w:val="28"/>
        </w:rPr>
        <w:t xml:space="preserve">едставителей), </w:t>
      </w:r>
      <w:r w:rsidRPr="001A0AEF">
        <w:rPr>
          <w:rFonts w:ascii="Times New Roman" w:hAnsi="Times New Roman" w:cs="Times New Roman"/>
          <w:sz w:val="28"/>
          <w:szCs w:val="28"/>
        </w:rPr>
        <w:t>совершеннолетних членов семьи, принима</w:t>
      </w:r>
      <w:r w:rsidR="00EF438E">
        <w:rPr>
          <w:rFonts w:ascii="Times New Roman" w:hAnsi="Times New Roman" w:cs="Times New Roman"/>
          <w:sz w:val="28"/>
          <w:szCs w:val="28"/>
        </w:rPr>
        <w:t xml:space="preserve">ющих участие в воспитании детей </w:t>
      </w:r>
      <w:r w:rsidRPr="001A0AEF">
        <w:rPr>
          <w:rFonts w:ascii="Times New Roman" w:hAnsi="Times New Roman" w:cs="Times New Roman"/>
          <w:sz w:val="28"/>
          <w:szCs w:val="28"/>
        </w:rPr>
        <w:t>младенческого, раннего и дошкольного во</w:t>
      </w:r>
      <w:r w:rsidR="00EF438E">
        <w:rPr>
          <w:rFonts w:ascii="Times New Roman" w:hAnsi="Times New Roman" w:cs="Times New Roman"/>
          <w:sz w:val="28"/>
          <w:szCs w:val="28"/>
        </w:rPr>
        <w:t xml:space="preserve">зрастов, а также педагогических </w:t>
      </w:r>
      <w:r w:rsidRPr="001A0AEF">
        <w:rPr>
          <w:rFonts w:ascii="Times New Roman" w:hAnsi="Times New Roman" w:cs="Times New Roman"/>
          <w:sz w:val="28"/>
          <w:szCs w:val="28"/>
        </w:rPr>
        <w:t>работников (далее вместе - взрослые);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4) признание ребенка полноценным участником (субъектом) образовательных отношений;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</w:t>
      </w:r>
      <w:r w:rsidR="00EF438E">
        <w:rPr>
          <w:rFonts w:ascii="Times New Roman" w:hAnsi="Times New Roman" w:cs="Times New Roman"/>
          <w:sz w:val="28"/>
          <w:szCs w:val="28"/>
        </w:rPr>
        <w:t xml:space="preserve">ам, традициям семьи, общества и </w:t>
      </w:r>
      <w:r w:rsidRPr="001A0AEF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</w:t>
      </w:r>
      <w:r w:rsidR="00EF438E">
        <w:rPr>
          <w:rFonts w:ascii="Times New Roman" w:hAnsi="Times New Roman" w:cs="Times New Roman"/>
          <w:sz w:val="28"/>
          <w:szCs w:val="28"/>
        </w:rPr>
        <w:t xml:space="preserve">ных действий ребенка в </w:t>
      </w:r>
      <w:r w:rsidRPr="001A0AEF">
        <w:rPr>
          <w:rFonts w:ascii="Times New Roman" w:hAnsi="Times New Roman" w:cs="Times New Roman"/>
          <w:sz w:val="28"/>
          <w:szCs w:val="28"/>
        </w:rPr>
        <w:t>различных видах деятельности;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</w:t>
      </w:r>
      <w:r w:rsidR="00EF438E">
        <w:rPr>
          <w:rFonts w:ascii="Times New Roman" w:hAnsi="Times New Roman" w:cs="Times New Roman"/>
          <w:sz w:val="28"/>
          <w:szCs w:val="28"/>
        </w:rPr>
        <w:t xml:space="preserve">ответствие условий, требований, </w:t>
      </w:r>
      <w:r w:rsidRPr="001A0AEF">
        <w:rPr>
          <w:rFonts w:ascii="Times New Roman" w:hAnsi="Times New Roman" w:cs="Times New Roman"/>
          <w:sz w:val="28"/>
          <w:szCs w:val="28"/>
        </w:rPr>
        <w:t>методов возрасту и особенностям развития);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10) учет этнокультурной ситуации развития детей.</w:t>
      </w:r>
    </w:p>
    <w:p w:rsidR="00E40F26" w:rsidRDefault="00E40F26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26" w:rsidRDefault="00E40F26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26" w:rsidRDefault="00E40F26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26" w:rsidRDefault="00E40F26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F26" w:rsidRDefault="00E40F26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EF" w:rsidRPr="00EF438E" w:rsidRDefault="001A0AEF" w:rsidP="00EF438E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ФОП ДО.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ДО специфика дошкольного </w:t>
      </w:r>
      <w:r w:rsidR="00EF438E">
        <w:rPr>
          <w:rFonts w:ascii="Times New Roman" w:hAnsi="Times New Roman" w:cs="Times New Roman"/>
          <w:sz w:val="28"/>
          <w:szCs w:val="28"/>
        </w:rPr>
        <w:t xml:space="preserve">детства и системные особенности </w:t>
      </w:r>
      <w:r w:rsidRPr="001A0AEF">
        <w:rPr>
          <w:rFonts w:ascii="Times New Roman" w:hAnsi="Times New Roman" w:cs="Times New Roman"/>
          <w:sz w:val="28"/>
          <w:szCs w:val="28"/>
        </w:rPr>
        <w:t xml:space="preserve">ДО делают неправомерными требования от ребенка </w:t>
      </w:r>
      <w:r w:rsidR="00EF438E">
        <w:rPr>
          <w:rFonts w:ascii="Times New Roman" w:hAnsi="Times New Roman" w:cs="Times New Roman"/>
          <w:sz w:val="28"/>
          <w:szCs w:val="28"/>
        </w:rPr>
        <w:t xml:space="preserve">дошкольного возраста конкретных </w:t>
      </w:r>
      <w:r w:rsidRPr="001A0AEF">
        <w:rPr>
          <w:rFonts w:ascii="Times New Roman" w:hAnsi="Times New Roman" w:cs="Times New Roman"/>
          <w:sz w:val="28"/>
          <w:szCs w:val="28"/>
        </w:rPr>
        <w:t>образовательных достижений. Поэтому планируемые результаты освоения Федеральн</w:t>
      </w:r>
      <w:r w:rsidR="00EF438E">
        <w:rPr>
          <w:rFonts w:ascii="Times New Roman" w:hAnsi="Times New Roman" w:cs="Times New Roman"/>
          <w:sz w:val="28"/>
          <w:szCs w:val="28"/>
        </w:rPr>
        <w:t xml:space="preserve">ой </w:t>
      </w:r>
      <w:r w:rsidRPr="001A0AEF">
        <w:rPr>
          <w:rFonts w:ascii="Times New Roman" w:hAnsi="Times New Roman" w:cs="Times New Roman"/>
          <w:sz w:val="28"/>
          <w:szCs w:val="28"/>
        </w:rPr>
        <w:t>программы представляют собой возрастные хара</w:t>
      </w:r>
      <w:r w:rsidR="00EF438E">
        <w:rPr>
          <w:rFonts w:ascii="Times New Roman" w:hAnsi="Times New Roman" w:cs="Times New Roman"/>
          <w:sz w:val="28"/>
          <w:szCs w:val="28"/>
        </w:rPr>
        <w:t xml:space="preserve">ктеристики возможных достижений </w:t>
      </w:r>
      <w:r w:rsidRPr="001A0AEF">
        <w:rPr>
          <w:rFonts w:ascii="Times New Roman" w:hAnsi="Times New Roman" w:cs="Times New Roman"/>
          <w:sz w:val="28"/>
          <w:szCs w:val="28"/>
        </w:rPr>
        <w:t>ребенка дошкольного возраста на разных возрастных этапах и к завершению ДО.</w:t>
      </w:r>
    </w:p>
    <w:p w:rsidR="001A0AEF" w:rsidRPr="00EF438E" w:rsidRDefault="001A0AEF" w:rsidP="00D3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2.1 Планируемые результаты в раннем возрасте (к трем годам):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с удовольствием слушает музыку, подпевает,</w:t>
      </w:r>
      <w:r w:rsidR="00EF438E">
        <w:rPr>
          <w:rFonts w:ascii="Times New Roman" w:hAnsi="Times New Roman" w:cs="Times New Roman"/>
          <w:sz w:val="28"/>
          <w:szCs w:val="28"/>
        </w:rPr>
        <w:t xml:space="preserve"> выполняет простые танцевальные </w:t>
      </w:r>
      <w:r w:rsidRPr="001A0AEF">
        <w:rPr>
          <w:rFonts w:ascii="Times New Roman" w:hAnsi="Times New Roman" w:cs="Times New Roman"/>
          <w:sz w:val="28"/>
          <w:szCs w:val="28"/>
        </w:rPr>
        <w:t>движения;</w:t>
      </w:r>
    </w:p>
    <w:p w:rsidR="001A0AEF" w:rsidRPr="00EF438E" w:rsidRDefault="001A0AEF" w:rsidP="00D34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2.2. Планируемые результаты в дошкольном возрасте.</w:t>
      </w:r>
    </w:p>
    <w:p w:rsidR="001A0AEF" w:rsidRPr="00EF438E" w:rsidRDefault="001A0AEF" w:rsidP="00D3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2.2.1. К четырем годам: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с интересом вслушивается в музыку, запоминает и узнает знакомые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произведения, проявляет эмоциональную отзывчивость, различает музыкальные ритмы,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передает их в движении;</w:t>
      </w:r>
    </w:p>
    <w:p w:rsidR="001A0AEF" w:rsidRPr="00EF438E" w:rsidRDefault="001A0AEF" w:rsidP="00D3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2.2.2. К пяти годам: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проявляет себя в разных видах музыкальной, изобразительной,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театрализованной деятельности, используя выразительные и изобразительные средства;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использует накопленный художественно-творческой опыт в самостоятельной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деятельности, с желанием участвует в культурно- досуговой деятельности (праздниках,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развлечениях и других видах культурно-досуговой деятельности);</w:t>
      </w:r>
    </w:p>
    <w:p w:rsidR="001A0AEF" w:rsidRPr="00EF438E" w:rsidRDefault="001A0AEF" w:rsidP="00D3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2.2.3. К шести годам: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проявляет интерес и (или) с желанием занимается музыкальной,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изобразительной, театрализованной деятельностью; различает виды, жанры, формы в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музыке, изобразительном и театральном искусстве; проявляет музыкальные и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художественно-творческие способности;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принимает активное участие в праздничных программах и их подготовке;</w:t>
      </w:r>
    </w:p>
    <w:p w:rsidR="001A0AEF" w:rsidRPr="001A0AEF" w:rsidRDefault="001A0AEF" w:rsidP="00D34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взаимодействует со всеми участниками культурно- досуговых мероприятий;</w:t>
      </w:r>
    </w:p>
    <w:p w:rsidR="001A0AEF" w:rsidRPr="00EF438E" w:rsidRDefault="001A0AEF" w:rsidP="00D346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38E">
        <w:rPr>
          <w:rFonts w:ascii="Times New Roman" w:hAnsi="Times New Roman" w:cs="Times New Roman"/>
          <w:b/>
          <w:sz w:val="28"/>
          <w:szCs w:val="28"/>
        </w:rPr>
        <w:t>2.3. На этапе завершения освоения ФОП ДО (к концу дошкольного возраста):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способен воспринимать и понимать произведения различных видов искусства,имеет предпочтения в области музыкальной, изобразительной, театрализованнойдеятельности;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lastRenderedPageBreak/>
        <w:t>- ребёнок выражает интерес к культурным традициям</w:t>
      </w:r>
      <w:r w:rsidR="00EF438E">
        <w:rPr>
          <w:rFonts w:ascii="Times New Roman" w:hAnsi="Times New Roman" w:cs="Times New Roman"/>
          <w:sz w:val="28"/>
          <w:szCs w:val="28"/>
        </w:rPr>
        <w:t xml:space="preserve"> народа в процессе знакомства с </w:t>
      </w:r>
      <w:r w:rsidRPr="001A0AEF">
        <w:rPr>
          <w:rFonts w:ascii="Times New Roman" w:hAnsi="Times New Roman" w:cs="Times New Roman"/>
          <w:sz w:val="28"/>
          <w:szCs w:val="28"/>
        </w:rPr>
        <w:t>различными видами и жанрами искусства; обладает начальными знаниями об искусстве;</w:t>
      </w:r>
    </w:p>
    <w:p w:rsidR="001A0AEF" w:rsidRP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владеет умениями, навыками и средствами х</w:t>
      </w:r>
      <w:r w:rsidR="00EF438E">
        <w:rPr>
          <w:rFonts w:ascii="Times New Roman" w:hAnsi="Times New Roman" w:cs="Times New Roman"/>
          <w:sz w:val="28"/>
          <w:szCs w:val="28"/>
        </w:rPr>
        <w:t xml:space="preserve">удожественной выразительности в </w:t>
      </w:r>
      <w:r w:rsidRPr="001A0AEF">
        <w:rPr>
          <w:rFonts w:ascii="Times New Roman" w:hAnsi="Times New Roman" w:cs="Times New Roman"/>
          <w:sz w:val="28"/>
          <w:szCs w:val="28"/>
        </w:rPr>
        <w:t>различных видах деятельности и искусства; использует</w:t>
      </w:r>
      <w:r w:rsidR="00EF438E">
        <w:rPr>
          <w:rFonts w:ascii="Times New Roman" w:hAnsi="Times New Roman" w:cs="Times New Roman"/>
          <w:sz w:val="28"/>
          <w:szCs w:val="28"/>
        </w:rPr>
        <w:t xml:space="preserve"> различные технические приемы в </w:t>
      </w:r>
      <w:r w:rsidRPr="001A0AEF">
        <w:rPr>
          <w:rFonts w:ascii="Times New Roman" w:hAnsi="Times New Roman" w:cs="Times New Roman"/>
          <w:sz w:val="28"/>
          <w:szCs w:val="28"/>
        </w:rPr>
        <w:t>свободной художественной деятельности;</w:t>
      </w:r>
    </w:p>
    <w:p w:rsidR="001A0AEF" w:rsidRDefault="001A0AEF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A0AEF">
        <w:rPr>
          <w:rFonts w:ascii="Times New Roman" w:hAnsi="Times New Roman" w:cs="Times New Roman"/>
          <w:sz w:val="28"/>
          <w:szCs w:val="28"/>
        </w:rPr>
        <w:t>- ребёнок участвует в создании индивидуальных и</w:t>
      </w:r>
      <w:r w:rsidR="00AF2D09">
        <w:rPr>
          <w:rFonts w:ascii="Times New Roman" w:hAnsi="Times New Roman" w:cs="Times New Roman"/>
          <w:sz w:val="28"/>
          <w:szCs w:val="28"/>
        </w:rPr>
        <w:t xml:space="preserve"> коллективных творческих работ, </w:t>
      </w:r>
      <w:r w:rsidRPr="001A0AEF">
        <w:rPr>
          <w:rFonts w:ascii="Times New Roman" w:hAnsi="Times New Roman" w:cs="Times New Roman"/>
          <w:sz w:val="28"/>
          <w:szCs w:val="28"/>
        </w:rPr>
        <w:t>тематических композиций к праздничным утренникам</w:t>
      </w:r>
      <w:r w:rsidR="00AF2D09">
        <w:rPr>
          <w:rFonts w:ascii="Times New Roman" w:hAnsi="Times New Roman" w:cs="Times New Roman"/>
          <w:sz w:val="28"/>
          <w:szCs w:val="28"/>
        </w:rPr>
        <w:t xml:space="preserve"> и развлечениям, художественных </w:t>
      </w:r>
      <w:r w:rsidR="00434EE2">
        <w:rPr>
          <w:rFonts w:ascii="Times New Roman" w:hAnsi="Times New Roman" w:cs="Times New Roman"/>
          <w:sz w:val="28"/>
          <w:szCs w:val="28"/>
        </w:rPr>
        <w:t>проектах.</w:t>
      </w:r>
    </w:p>
    <w:p w:rsidR="00486D1A" w:rsidRPr="00B57E48" w:rsidRDefault="00486D1A" w:rsidP="00486D1A">
      <w:pPr>
        <w:tabs>
          <w:tab w:val="left" w:pos="5812"/>
          <w:tab w:val="left" w:pos="7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57E48">
        <w:rPr>
          <w:rFonts w:ascii="Times New Roman" w:hAnsi="Times New Roman" w:cs="Times New Roman"/>
          <w:b/>
          <w:sz w:val="28"/>
          <w:szCs w:val="28"/>
        </w:rPr>
        <w:t>Характеристика особенностей музыкального развития детей</w:t>
      </w:r>
    </w:p>
    <w:p w:rsidR="00486D1A" w:rsidRPr="00B57E48" w:rsidRDefault="00486D1A" w:rsidP="00486D1A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2" w:type="dxa"/>
        <w:tblInd w:w="-140" w:type="dxa"/>
        <w:tblCellMar>
          <w:left w:w="0" w:type="dxa"/>
          <w:right w:w="0" w:type="dxa"/>
        </w:tblCellMar>
        <w:tblLook w:val="04A0"/>
      </w:tblPr>
      <w:tblGrid>
        <w:gridCol w:w="1316"/>
        <w:gridCol w:w="8576"/>
      </w:tblGrid>
      <w:tr w:rsidR="00486D1A" w:rsidRPr="00B57E48" w:rsidTr="00D73102">
        <w:trPr>
          <w:trHeight w:val="680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right="31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 xml:space="preserve">Возраст 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tabs>
                <w:tab w:val="left" w:pos="720"/>
                <w:tab w:val="center" w:pos="4895"/>
                <w:tab w:val="left" w:pos="8970"/>
              </w:tabs>
              <w:spacing w:after="0" w:line="240" w:lineRule="auto"/>
              <w:ind w:right="1895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color w:val="000000"/>
                <w:kern w:val="24"/>
                <w:sz w:val="28"/>
                <w:szCs w:val="28"/>
              </w:rPr>
              <w:t>Характеристикавозрастныхособенностей детей</w:t>
            </w:r>
          </w:p>
        </w:tc>
      </w:tr>
      <w:tr w:rsidR="00486D1A" w:rsidRPr="00B57E48" w:rsidTr="00D73102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left="-1134" w:firstLine="1134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3-4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Музыкально-</w:t>
            </w:r>
            <w:r w:rsidR="00661345"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 деятельность</w:t>
            </w: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носит непосредственный и синкретический характер. </w:t>
            </w:r>
          </w:p>
          <w:p w:rsidR="00486D1A" w:rsidRPr="00B57E48" w:rsidRDefault="00486D1A" w:rsidP="00D73102">
            <w:pPr>
              <w:spacing w:after="0" w:line="240" w:lineRule="auto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Восприятие музыкальных образов происходит в «синтезе искусств» при организации «практической деятельности» (проиграть сюжет, рассмотреть иллюстрацию и др.).  Совершенствуется звуковое различение, слух: ребенок дифференцирует звуковые свойства предметов, осваивает звуковые предэталоны (громко-тихо, высоко-низко и пр.). Может осуществить элементарный музыкальный анализ (заметить изменения в звучании звуков по высоте, громкости, разницу в ритме). Начинают проявляться интерес и избирательность по отношению к различным видам музыкально-художественной деятельности (пению, слушанию, музыкально-ритмическим движениям)              </w:t>
            </w:r>
          </w:p>
        </w:tc>
      </w:tr>
      <w:tr w:rsidR="00486D1A" w:rsidRPr="00B57E48" w:rsidTr="00D73102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left="-1134" w:firstLine="1134"/>
              <w:jc w:val="right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4-5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искусства, в которых с помощью образных средств переданы различные эмоциональные состояния людей, животных.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видам музыкальной деятельности. Обнаруживается разница в предпочтениях, связанных с музыкально-художественной деятельностью, у мальчиков и девочек. Дети не только эмоционально откликаются на звучание музыкального произведения, но и увлеченно говорят о нем (о характере </w:t>
            </w: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музыкальных образов и повествования, средствах музыкальной выразительности), соотнося их с жизненным опытом.Музыкальная память позволяет детям запоминать, узнавать и даже называть любимые мелодии. Развитию исполнительской деятельности способствует доминирование в данном возрасте продуктивной мотивации (спеть песню, станцевать танец, сыграть на детском музыкальном  инструменте, воспроизвести простой ритмический рисунок.). Дети делают первые попытки творчества: создать танец, придумать игру в музыку, импровизировать несложные ритмы марша или плясовой.</w:t>
            </w:r>
          </w:p>
        </w:tc>
      </w:tr>
      <w:tr w:rsidR="00486D1A" w:rsidRPr="00B57E48" w:rsidTr="00D73102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left="-1134" w:firstLine="1134"/>
              <w:jc w:val="right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      </w:r>
          </w:p>
        </w:tc>
      </w:tr>
      <w:tr w:rsidR="00486D1A" w:rsidRPr="00B57E48" w:rsidTr="00D73102">
        <w:trPr>
          <w:trHeight w:val="385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 w:line="240" w:lineRule="auto"/>
              <w:ind w:left="-1134" w:firstLine="1134"/>
              <w:jc w:val="right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6-7 лет</w:t>
            </w:r>
          </w:p>
        </w:tc>
        <w:tc>
          <w:tcPr>
            <w:tcW w:w="8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6D1A" w:rsidRPr="00B57E48" w:rsidRDefault="00486D1A" w:rsidP="00D73102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Музыкально-художественная деятельность характеризуется большой самостоятельностью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      </w:r>
          </w:p>
          <w:p w:rsidR="00486D1A" w:rsidRPr="00B57E48" w:rsidRDefault="00486D1A" w:rsidP="00D73102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познавательных интересов приводит к стремлению получения знаний о видах и жанрах искусства (история создания музыкальных шедевров, жизнь и творчество композиторов и исполнителей).</w:t>
            </w:r>
          </w:p>
          <w:p w:rsidR="00486D1A" w:rsidRPr="00B57E48" w:rsidRDefault="00486D1A" w:rsidP="00D73102">
            <w:pPr>
              <w:spacing w:after="0"/>
              <w:ind w:firstLine="7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Художественно-эстетический опыт позволяет дошкольникам понимать художественный образ, представленный в произведении, пояснять использование средств выразительности, эстетически оценивать результат музыкально-художественной деятельности. Дошкольники начинают проявлять интерес к посещению театров, понимать ценность произведений музыкального искусства.</w:t>
            </w:r>
          </w:p>
        </w:tc>
      </w:tr>
    </w:tbl>
    <w:p w:rsidR="00486D1A" w:rsidRDefault="00486D1A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486D1A" w:rsidRPr="00E40F26" w:rsidRDefault="00486D1A" w:rsidP="00486D1A">
      <w:pPr>
        <w:spacing w:after="1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26">
        <w:rPr>
          <w:rFonts w:ascii="Times New Roman" w:hAnsi="Times New Roman" w:cs="Times New Roman"/>
          <w:b/>
          <w:sz w:val="28"/>
          <w:szCs w:val="28"/>
        </w:rPr>
        <w:t>4. Целевые ориентиры художественно-эстетического развития детей.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Целевые ориентиры используются педагогами для:</w:t>
      </w:r>
    </w:p>
    <w:p w:rsidR="00486D1A" w:rsidRPr="00661345" w:rsidRDefault="00486D1A" w:rsidP="008B6716">
      <w:pPr>
        <w:pStyle w:val="a3"/>
        <w:numPr>
          <w:ilvl w:val="0"/>
          <w:numId w:val="15"/>
        </w:numPr>
        <w:spacing w:after="150"/>
        <w:jc w:val="both"/>
        <w:rPr>
          <w:sz w:val="28"/>
          <w:szCs w:val="28"/>
        </w:rPr>
      </w:pPr>
      <w:r w:rsidRPr="00661345">
        <w:rPr>
          <w:sz w:val="28"/>
          <w:szCs w:val="28"/>
        </w:rPr>
        <w:t>построения образовательной политики на с</w:t>
      </w:r>
      <w:r w:rsidR="00661345" w:rsidRPr="00661345">
        <w:rPr>
          <w:sz w:val="28"/>
          <w:szCs w:val="28"/>
        </w:rPr>
        <w:t xml:space="preserve">оответствующих уровнях с учётом </w:t>
      </w:r>
      <w:r w:rsidRPr="00661345">
        <w:rPr>
          <w:sz w:val="28"/>
          <w:szCs w:val="28"/>
        </w:rPr>
        <w:t>целей дошкольного образования, общих для всего образовательного прос</w:t>
      </w:r>
      <w:r w:rsidR="00661345" w:rsidRPr="00661345">
        <w:rPr>
          <w:sz w:val="28"/>
          <w:szCs w:val="28"/>
        </w:rPr>
        <w:t xml:space="preserve">транства </w:t>
      </w:r>
      <w:r w:rsidRPr="00661345">
        <w:rPr>
          <w:sz w:val="28"/>
          <w:szCs w:val="28"/>
        </w:rPr>
        <w:t>Российской Федерации;</w:t>
      </w:r>
    </w:p>
    <w:p w:rsidR="00486D1A" w:rsidRPr="00661345" w:rsidRDefault="00486D1A" w:rsidP="008B6716">
      <w:pPr>
        <w:pStyle w:val="a3"/>
        <w:numPr>
          <w:ilvl w:val="0"/>
          <w:numId w:val="15"/>
        </w:numPr>
        <w:spacing w:after="150"/>
        <w:jc w:val="both"/>
        <w:rPr>
          <w:sz w:val="28"/>
          <w:szCs w:val="28"/>
        </w:rPr>
      </w:pPr>
      <w:r w:rsidRPr="00661345">
        <w:rPr>
          <w:sz w:val="28"/>
          <w:szCs w:val="28"/>
        </w:rPr>
        <w:t>решения задач: формирования Программы, анализа профессиональной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деятельн</w:t>
      </w:r>
      <w:r w:rsidR="00661345">
        <w:rPr>
          <w:rFonts w:ascii="Times New Roman" w:hAnsi="Times New Roman" w:cs="Times New Roman"/>
          <w:sz w:val="28"/>
          <w:szCs w:val="28"/>
        </w:rPr>
        <w:t xml:space="preserve">ости, взаимодействия с семьями; </w:t>
      </w:r>
      <w:r w:rsidRPr="00B55FDC">
        <w:rPr>
          <w:rFonts w:ascii="Times New Roman" w:hAnsi="Times New Roman" w:cs="Times New Roman"/>
          <w:sz w:val="28"/>
          <w:szCs w:val="28"/>
        </w:rPr>
        <w:t>изучения характеристик образования детей 3-7 лет;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Дети 3-4 лет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Целевые ориентиры по ФГОС ДО:</w:t>
      </w:r>
    </w:p>
    <w:p w:rsidR="00486D1A" w:rsidRPr="00661345" w:rsidRDefault="00486D1A" w:rsidP="008B671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61345">
        <w:rPr>
          <w:sz w:val="28"/>
          <w:szCs w:val="28"/>
        </w:rPr>
        <w:t>слушать музыкальное произведение до конца, узн</w:t>
      </w:r>
      <w:r w:rsidR="00661345" w:rsidRPr="00661345">
        <w:rPr>
          <w:sz w:val="28"/>
          <w:szCs w:val="28"/>
        </w:rPr>
        <w:t xml:space="preserve">авать знакомые песни, различать </w:t>
      </w:r>
      <w:r w:rsidRPr="00661345">
        <w:rPr>
          <w:sz w:val="28"/>
          <w:szCs w:val="28"/>
        </w:rPr>
        <w:t>звуки по высоте (в пределах октавы);</w:t>
      </w:r>
    </w:p>
    <w:p w:rsidR="00486D1A" w:rsidRPr="00661345" w:rsidRDefault="00486D1A" w:rsidP="008B671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61345">
        <w:rPr>
          <w:sz w:val="28"/>
          <w:szCs w:val="28"/>
        </w:rPr>
        <w:t>замечать изменения в звучании (тихо - громко);</w:t>
      </w:r>
    </w:p>
    <w:p w:rsidR="00486D1A" w:rsidRPr="00661345" w:rsidRDefault="00486D1A" w:rsidP="008B671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61345">
        <w:rPr>
          <w:sz w:val="28"/>
          <w:szCs w:val="28"/>
        </w:rPr>
        <w:t>петь, не отставая и не опережая друг друга;</w:t>
      </w:r>
    </w:p>
    <w:p w:rsidR="00486D1A" w:rsidRPr="00661345" w:rsidRDefault="00486D1A" w:rsidP="008B671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661345">
        <w:rPr>
          <w:sz w:val="28"/>
          <w:szCs w:val="28"/>
        </w:rPr>
        <w:t xml:space="preserve">выполнять танцевальные движения: кружиться в </w:t>
      </w:r>
      <w:r w:rsidR="00661345" w:rsidRPr="00661345">
        <w:rPr>
          <w:sz w:val="28"/>
          <w:szCs w:val="28"/>
        </w:rPr>
        <w:t xml:space="preserve">парах, притоптывать попеременно </w:t>
      </w:r>
      <w:r w:rsidRPr="00661345">
        <w:rPr>
          <w:sz w:val="28"/>
          <w:szCs w:val="28"/>
        </w:rPr>
        <w:t>ногами, двигаться под музыку с предметами (флажки, листочки, платочки и т. п.);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различать и называть детские музыкальные инс</w:t>
      </w:r>
      <w:r w:rsidR="00661345" w:rsidRPr="00026E90">
        <w:rPr>
          <w:sz w:val="28"/>
          <w:szCs w:val="28"/>
        </w:rPr>
        <w:t xml:space="preserve">трументы (металлофон, барабан и </w:t>
      </w:r>
      <w:r w:rsidRPr="00026E90">
        <w:rPr>
          <w:sz w:val="28"/>
          <w:szCs w:val="28"/>
        </w:rPr>
        <w:t>др.).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Дети 4-5 лет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Целевые ориентиры по ФГОС ДО: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внимательно слушать музыкальное произвед</w:t>
      </w:r>
      <w:r w:rsidR="00026E90" w:rsidRPr="00026E90">
        <w:rPr>
          <w:sz w:val="28"/>
          <w:szCs w:val="28"/>
        </w:rPr>
        <w:t xml:space="preserve">ение, чувствовать его характер; </w:t>
      </w:r>
      <w:r w:rsidRPr="00026E90">
        <w:rPr>
          <w:sz w:val="28"/>
          <w:szCs w:val="28"/>
        </w:rPr>
        <w:t>выражать свои чувства словами, рисунком, движением.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узнавать песни по мелодии.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различать звуки по высоте (в пределах сексты - септимы).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петь протяжно, четко произносить слова; вместе начинать и заканчивать пение.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выполнять движения, отвечающие характеру музыки, самостоятельно меняя их всоответствии с двухчастной формой музыкального произведения; танцевальныедвижения: пружинка, подскоки, движение парами</w:t>
      </w:r>
      <w:r w:rsidR="00026E90" w:rsidRPr="00026E90">
        <w:rPr>
          <w:sz w:val="28"/>
          <w:szCs w:val="28"/>
        </w:rPr>
        <w:t xml:space="preserve"> по кругу, кружение по одному и </w:t>
      </w:r>
      <w:r w:rsidRPr="00026E90">
        <w:rPr>
          <w:sz w:val="28"/>
          <w:szCs w:val="28"/>
        </w:rPr>
        <w:t>в парах; движения с предметами (с куклами, игрушками, ленточками).</w:t>
      </w:r>
    </w:p>
    <w:p w:rsidR="00486D1A" w:rsidRPr="00026E90" w:rsidRDefault="00486D1A" w:rsidP="008B6716">
      <w:pPr>
        <w:pStyle w:val="a3"/>
        <w:numPr>
          <w:ilvl w:val="0"/>
          <w:numId w:val="17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инсценировать (совместно с воспитателем) песни, хороводы. Играть на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металлофоне простейшие мелодии на одном звуке.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Приобщение к музыкальному искусству:</w:t>
      </w:r>
    </w:p>
    <w:p w:rsidR="00486D1A" w:rsidRPr="00026E90" w:rsidRDefault="00486D1A" w:rsidP="008B6716">
      <w:pPr>
        <w:pStyle w:val="a3"/>
        <w:numPr>
          <w:ilvl w:val="0"/>
          <w:numId w:val="18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lastRenderedPageBreak/>
        <w:t>определяет общее настроение и жанр музыкальн</w:t>
      </w:r>
      <w:r w:rsidR="00026E90" w:rsidRPr="00026E90">
        <w:rPr>
          <w:sz w:val="28"/>
          <w:szCs w:val="28"/>
        </w:rPr>
        <w:t xml:space="preserve">ого произведения (песня, танец, </w:t>
      </w:r>
      <w:r w:rsidRPr="00026E90">
        <w:rPr>
          <w:sz w:val="28"/>
          <w:szCs w:val="28"/>
        </w:rPr>
        <w:t>марш), слышит отдельные средства муз</w:t>
      </w:r>
      <w:r w:rsidR="00026E90" w:rsidRPr="00026E90">
        <w:rPr>
          <w:sz w:val="28"/>
          <w:szCs w:val="28"/>
        </w:rPr>
        <w:t xml:space="preserve">ыкальной выразительности (темп, </w:t>
      </w:r>
      <w:r w:rsidRPr="00026E90">
        <w:rPr>
          <w:sz w:val="28"/>
          <w:szCs w:val="28"/>
        </w:rPr>
        <w:t>динамику, тембр);</w:t>
      </w:r>
    </w:p>
    <w:p w:rsidR="00486D1A" w:rsidRPr="00026E90" w:rsidRDefault="00486D1A" w:rsidP="008B6716">
      <w:pPr>
        <w:pStyle w:val="a3"/>
        <w:numPr>
          <w:ilvl w:val="0"/>
          <w:numId w:val="18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может переносить накопленный на занятиях музыкальный опыт в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самостоятельную деятельность, делать попытки творческих импровизаций на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инструментах, в движении и пении.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Дети 5-6 лет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Целевые ориентиры по ФГОС ДО: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слышит отдельные средства музыкальной в</w:t>
      </w:r>
      <w:r w:rsidR="00026E90" w:rsidRPr="00026E90">
        <w:rPr>
          <w:sz w:val="28"/>
          <w:szCs w:val="28"/>
        </w:rPr>
        <w:t xml:space="preserve">ыразительности (темп, динамику, </w:t>
      </w:r>
      <w:r w:rsidRPr="00026E90">
        <w:rPr>
          <w:sz w:val="28"/>
          <w:szCs w:val="28"/>
        </w:rPr>
        <w:t>тембр), динамику развития музыкального образа;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различать жанры музыкальных произведений</w:t>
      </w:r>
      <w:r w:rsidR="00026E90" w:rsidRPr="00026E90">
        <w:rPr>
          <w:sz w:val="28"/>
          <w:szCs w:val="28"/>
        </w:rPr>
        <w:t xml:space="preserve"> (марш, танец, песня); звучание </w:t>
      </w:r>
      <w:r w:rsidRPr="00026E90">
        <w:rPr>
          <w:sz w:val="28"/>
          <w:szCs w:val="28"/>
        </w:rPr>
        <w:t>музыкальных инструментов (фортепиано, скрипка).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различать высокие и низкие звуки (в пределах квинты).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петь без напряжения, плавно, легким звуко</w:t>
      </w:r>
      <w:r w:rsidR="00026E90" w:rsidRPr="00026E90">
        <w:rPr>
          <w:sz w:val="28"/>
          <w:szCs w:val="28"/>
        </w:rPr>
        <w:t xml:space="preserve">м; отчетливо произносить слова, </w:t>
      </w:r>
      <w:r w:rsidRPr="00026E90">
        <w:rPr>
          <w:sz w:val="28"/>
          <w:szCs w:val="28"/>
        </w:rPr>
        <w:t>своевременно начинать и заканчивать песню; пе</w:t>
      </w:r>
      <w:r w:rsidR="00026E90" w:rsidRPr="00026E90">
        <w:rPr>
          <w:sz w:val="28"/>
          <w:szCs w:val="28"/>
        </w:rPr>
        <w:t>ть в сопровождении музыкального</w:t>
      </w:r>
      <w:r w:rsidRPr="00026E90">
        <w:rPr>
          <w:sz w:val="28"/>
          <w:szCs w:val="28"/>
        </w:rPr>
        <w:t>инструмента.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ритмично двигаться в соответствии с характером и динамикой музыки.</w:t>
      </w:r>
    </w:p>
    <w:p w:rsidR="00486D1A" w:rsidRPr="00026E90" w:rsidRDefault="00486D1A" w:rsidP="008B6716">
      <w:pPr>
        <w:pStyle w:val="a3"/>
        <w:numPr>
          <w:ilvl w:val="0"/>
          <w:numId w:val="19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внимательно слушает музыкальное произведение, проявляет эмоциональнуюотзывчивость, правильно определяет ее настроение;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Приобщение к музыкальному искусству:</w:t>
      </w:r>
    </w:p>
    <w:p w:rsidR="00486D1A" w:rsidRPr="00026E90" w:rsidRDefault="00486D1A" w:rsidP="008B6716">
      <w:pPr>
        <w:pStyle w:val="a3"/>
        <w:numPr>
          <w:ilvl w:val="0"/>
          <w:numId w:val="20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выполнять танцевальные движения: поочередное выбрасывание ног вперед впрыжке, полуприседание с выставлением ноги на пятку, шаг на всей ступне наместе, с продвижением вперед и в кружении.</w:t>
      </w:r>
    </w:p>
    <w:p w:rsidR="00486D1A" w:rsidRPr="00026E90" w:rsidRDefault="00486D1A" w:rsidP="008B6716">
      <w:pPr>
        <w:pStyle w:val="a3"/>
        <w:numPr>
          <w:ilvl w:val="0"/>
          <w:numId w:val="20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самостоятельно инсценировать содержание пе</w:t>
      </w:r>
      <w:r w:rsidR="00026E90" w:rsidRPr="00026E90">
        <w:rPr>
          <w:sz w:val="28"/>
          <w:szCs w:val="28"/>
        </w:rPr>
        <w:t xml:space="preserve">сен, хороводов; действовать, не </w:t>
      </w:r>
      <w:r w:rsidRPr="00026E90">
        <w:rPr>
          <w:sz w:val="28"/>
          <w:szCs w:val="28"/>
        </w:rPr>
        <w:t>подражая друг другу.</w:t>
      </w:r>
    </w:p>
    <w:p w:rsidR="00486D1A" w:rsidRPr="00026E90" w:rsidRDefault="00486D1A" w:rsidP="008B6716">
      <w:pPr>
        <w:pStyle w:val="a3"/>
        <w:numPr>
          <w:ilvl w:val="0"/>
          <w:numId w:val="20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играть мелодии на металлофоне по одному и небольшими группами.</w:t>
      </w:r>
    </w:p>
    <w:p w:rsidR="00486D1A" w:rsidRPr="00026E90" w:rsidRDefault="00486D1A" w:rsidP="008B6716">
      <w:pPr>
        <w:pStyle w:val="a3"/>
        <w:numPr>
          <w:ilvl w:val="0"/>
          <w:numId w:val="20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участвует в музыкально игре-драматизации, легко</w:t>
      </w:r>
      <w:r w:rsidR="00026E90" w:rsidRPr="00026E90">
        <w:rPr>
          <w:sz w:val="28"/>
          <w:szCs w:val="28"/>
        </w:rPr>
        <w:t xml:space="preserve"> решает простые ролевые задачи, </w:t>
      </w:r>
      <w:r w:rsidRPr="00026E90">
        <w:rPr>
          <w:sz w:val="28"/>
          <w:szCs w:val="28"/>
        </w:rPr>
        <w:t>следит за развитие сюжета.</w:t>
      </w:r>
    </w:p>
    <w:p w:rsidR="00486D1A" w:rsidRPr="00026E90" w:rsidRDefault="00486D1A" w:rsidP="008B6716">
      <w:pPr>
        <w:pStyle w:val="a3"/>
        <w:numPr>
          <w:ilvl w:val="0"/>
          <w:numId w:val="20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может переносить накопленный на занятиях музыкальный опыт в само</w:t>
      </w:r>
      <w:r w:rsidR="00026E90" w:rsidRPr="00026E90">
        <w:rPr>
          <w:sz w:val="28"/>
          <w:szCs w:val="28"/>
        </w:rPr>
        <w:t xml:space="preserve">стоятельную </w:t>
      </w:r>
      <w:r w:rsidRPr="00026E90">
        <w:rPr>
          <w:sz w:val="28"/>
          <w:szCs w:val="28"/>
        </w:rPr>
        <w:t xml:space="preserve">деятельность, творчески проявляет </w:t>
      </w:r>
      <w:r w:rsidR="00026E90" w:rsidRPr="00026E90">
        <w:rPr>
          <w:sz w:val="28"/>
          <w:szCs w:val="28"/>
        </w:rPr>
        <w:t xml:space="preserve">себя в разных видах музыкальной </w:t>
      </w:r>
      <w:r w:rsidRPr="00026E90">
        <w:rPr>
          <w:sz w:val="28"/>
          <w:szCs w:val="28"/>
        </w:rPr>
        <w:t>исполнительской деятельности.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Дети 6-7 лет</w:t>
      </w:r>
    </w:p>
    <w:p w:rsidR="00486D1A" w:rsidRPr="00B55FDC" w:rsidRDefault="00486D1A" w:rsidP="00486D1A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Целевые ориентиры по ФГОС ДО:</w:t>
      </w:r>
    </w:p>
    <w:p w:rsidR="00486D1A" w:rsidRPr="00D34661" w:rsidRDefault="00486D1A" w:rsidP="008B6716">
      <w:pPr>
        <w:pStyle w:val="a3"/>
        <w:numPr>
          <w:ilvl w:val="0"/>
          <w:numId w:val="22"/>
        </w:numPr>
        <w:spacing w:after="150"/>
        <w:jc w:val="both"/>
        <w:rPr>
          <w:sz w:val="28"/>
          <w:szCs w:val="28"/>
        </w:rPr>
      </w:pPr>
      <w:r w:rsidRPr="00D34661">
        <w:rPr>
          <w:sz w:val="28"/>
          <w:szCs w:val="28"/>
        </w:rPr>
        <w:t>ребенок опирается на свои знания и умени</w:t>
      </w:r>
      <w:r w:rsidR="00026E90" w:rsidRPr="00D34661">
        <w:rPr>
          <w:sz w:val="28"/>
          <w:szCs w:val="28"/>
        </w:rPr>
        <w:t>я в различных видах музыкально-</w:t>
      </w:r>
      <w:r w:rsidRPr="00D34661">
        <w:rPr>
          <w:sz w:val="28"/>
          <w:szCs w:val="28"/>
        </w:rPr>
        <w:t>художественной деятельности.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узнавать гимн РФ;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определять музыкальный жанр произведения;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различать части произведения;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lastRenderedPageBreak/>
        <w:t>определять настроение, характер музыкального произведения;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слышать в музыке изобразительные моменты;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воспроизводить и чисто петь несложные песни в удобном диапазоне;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сохранять правильное положение корпуса при пении (певческая посадка);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выразительно двигаться в соответствии с характером музыки, образа;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передавать несложный ритмический рисунок;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выполнять танцевальные движения качественно;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инсценировать игровые песни;</w:t>
      </w:r>
    </w:p>
    <w:p w:rsidR="00486D1A" w:rsidRPr="00026E90" w:rsidRDefault="00486D1A" w:rsidP="008B6716">
      <w:pPr>
        <w:pStyle w:val="a3"/>
        <w:numPr>
          <w:ilvl w:val="0"/>
          <w:numId w:val="21"/>
        </w:numPr>
        <w:spacing w:after="150"/>
        <w:jc w:val="both"/>
        <w:rPr>
          <w:sz w:val="28"/>
          <w:szCs w:val="28"/>
        </w:rPr>
      </w:pPr>
      <w:r w:rsidRPr="00026E90">
        <w:rPr>
          <w:sz w:val="28"/>
          <w:szCs w:val="28"/>
        </w:rPr>
        <w:t>на музыкальных инструментах исполнять соль</w:t>
      </w:r>
      <w:r w:rsidR="00026E90" w:rsidRPr="00026E90">
        <w:rPr>
          <w:sz w:val="28"/>
          <w:szCs w:val="28"/>
        </w:rPr>
        <w:t xml:space="preserve">но и в оркестре простые песни и </w:t>
      </w:r>
      <w:r w:rsidRPr="00026E90">
        <w:rPr>
          <w:sz w:val="28"/>
          <w:szCs w:val="28"/>
        </w:rPr>
        <w:t>мелодии.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Результатом реализации рабочей программы следует считать: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1. Сформированность эмоциональной отзывчивости на музыку;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2. Восприимчивость и передача в пении, движении основных средств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выразительности музыкальных произведений;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3. Сформированность двигательных навыков и качеств (координация, ловкость и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точность движений, пластичность);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4. Умение передавать игровые образы, используя песенные, танцевальные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импровизации;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5. Умение внимательно слушать музыку, определять настроение произведения,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выделять основные средства музыкальной выразительности; темп, тембр,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динамику;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6. Проявление активности, самостоятельности и творчества в разных видах</w:t>
      </w:r>
    </w:p>
    <w:p w:rsidR="00486D1A" w:rsidRPr="00B55FDC" w:rsidRDefault="00486D1A" w:rsidP="00026E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5FDC">
        <w:rPr>
          <w:rFonts w:ascii="Times New Roman" w:hAnsi="Times New Roman" w:cs="Times New Roman"/>
          <w:sz w:val="28"/>
          <w:szCs w:val="28"/>
        </w:rPr>
        <w:t>музыкальной деятельности;</w:t>
      </w:r>
    </w:p>
    <w:p w:rsidR="00434EE2" w:rsidRPr="006A4B75" w:rsidRDefault="006A4B75" w:rsidP="00026E90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A4B75">
        <w:rPr>
          <w:rFonts w:ascii="Times New Roman" w:hAnsi="Times New Roman" w:cs="Times New Roman"/>
          <w:b/>
          <w:sz w:val="28"/>
          <w:szCs w:val="28"/>
        </w:rPr>
        <w:t>Оценка уровней эффективности педагогических воздействий</w:t>
      </w:r>
    </w:p>
    <w:p w:rsidR="006A4B75" w:rsidRPr="00B57E48" w:rsidRDefault="006A4B75" w:rsidP="006A4B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Оценка индивидуального развития детей производится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</w:t>
      </w:r>
      <w:r w:rsidR="00D34661">
        <w:rPr>
          <w:rFonts w:ascii="Times New Roman" w:eastAsia="Times New Roman" w:hAnsi="Times New Roman" w:cs="Times New Roman"/>
          <w:sz w:val="28"/>
          <w:szCs w:val="28"/>
        </w:rPr>
        <w:t xml:space="preserve">е их дальнейшего планирования). 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6A4B75" w:rsidRPr="00B57E48" w:rsidRDefault="006A4B75" w:rsidP="008B671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D34661" w:rsidRDefault="006A4B75" w:rsidP="008B6716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оптимизации работы с группой детей.</w:t>
      </w:r>
    </w:p>
    <w:p w:rsidR="006A4B75" w:rsidRPr="00D34661" w:rsidRDefault="006A4B75" w:rsidP="00D3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661">
        <w:rPr>
          <w:rFonts w:ascii="Times New Roman" w:eastAsia="Times New Roman" w:hAnsi="Times New Roman" w:cs="Times New Roman"/>
          <w:sz w:val="28"/>
          <w:szCs w:val="28"/>
        </w:rPr>
        <w:t xml:space="preserve">В процессе мониторинга музыкального развития исследуются интеллектуальные и личностные качества ребенка. Данные о результатах </w:t>
      </w:r>
      <w:r w:rsidRPr="00D34661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мониторинга заносятся в диагностические карты  в рамках образовательной программы см. Приложение №3</w:t>
      </w:r>
    </w:p>
    <w:p w:rsidR="006A4B75" w:rsidRPr="00B57E48" w:rsidRDefault="006A4B75" w:rsidP="00D346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МОНИТОРИНГ МУЗЫКАЛЬНОГО РАЗВИТИЯ ДЕТЕЙ ОТ 3 ДО 7 ЛЕТ</w:t>
      </w:r>
    </w:p>
    <w:p w:rsidR="006A4B75" w:rsidRPr="00B57E48" w:rsidRDefault="006A4B75" w:rsidP="006A4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Автор </w:t>
      </w:r>
      <w:r w:rsidR="00D34661" w:rsidRPr="00B57E48">
        <w:rPr>
          <w:rFonts w:ascii="Times New Roman" w:eastAsia="Times New Roman" w:hAnsi="Times New Roman" w:cs="Times New Roman"/>
          <w:sz w:val="28"/>
          <w:szCs w:val="28"/>
        </w:rPr>
        <w:t>методики: Радынова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 О.П.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Диагностика музыкальных способностей проводится  2 раза в год, с проведением диагностических срезов развития. Для каждой  возрастной  группы  определяются  показатели  и  задания,  которые  позволяют  судить  о  динамике  развития музыкальных способностей.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Результаты обследования заносятся в графы диагностических карт.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Диагностика проводиться в течение нескольких занятий. Некоторые задания дети выполняют небольшими группами, а некоторые – индивидуально.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Диагностика проводится на программном материале.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Цель: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проводится для выявления у детей трёх основных музыкальных способностей: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-ладового чувства,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-музыкально – слуховых представлений,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-чувства ритма,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-организации коррекционной работы в соответствии с индивидуальными особенностями ребёнка.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Метод: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Наблюдение за детьми на музыкальных занятиях и индивидуально, а также выполнение специально подобранных  заданий.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sz w:val="28"/>
          <w:szCs w:val="28"/>
        </w:rPr>
        <w:t>Оценка уровня музыкальных способностей: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Оценивать уровень музыкальных способностей рекомендуется по трехбалльной системе: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3 –высокий уровень (ребёнок самостоятельно справляется с заданием).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2 –средний уровень (справляется с заданием при поддержке взрослого).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1–низкий уровень (ребёнок не справляется с заданием).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D34661" w:rsidRPr="00B57E48">
        <w:rPr>
          <w:rFonts w:ascii="Times New Roman" w:eastAsia="Times New Roman" w:hAnsi="Times New Roman" w:cs="Times New Roman"/>
          <w:sz w:val="28"/>
          <w:szCs w:val="28"/>
        </w:rPr>
        <w:t>проведении диагностики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 в условиях музыкальных занятий рекомендуется руководствоваться следующими критериями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Ладовое чувство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–Слушает музыку, не отвлекаясь от начала до конца. Внимание сосредоточено.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2 -Слушает музыку, слегка отвлекаясь. Внимание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рассеяно.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1 -Слушает музыку невнимательно. Внимание рассеяно. 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Просьба повторить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–Эмоционально отзывается на музыку, высказывает свои суждения, хорошо       ориентируется в знакомых муз. произведениях.  Просит повторить.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–Проявляет недостаточную эмоциональную отзывчивость. Не очень активно реагирует на прослушанное музыкальное произведение.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Просит повторить с наводящих вопросов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–Никак не реагирует на прослушанную музыку. Не способен запомнить музыку. Не просит о повторе музыкального произведения.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любимых произведений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–Перечисляет знакомые пьесы, имена композиторов. Узнаёт муз.  произведение по вступлению, по отдельным частям, называет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любимые, объясняя почему они нравятся.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–Называет музыкальные произведения с на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водящих вопросов педагога, путается в названиях произведений.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–Не проявляет никакого интереса к музыкальным произведениям, затрудняется с названием музыкальных произведений, их авторов.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Эмоциональность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–Умеет выразить свои чувства в слове, выразительность мимики и пантомимики, умеет передать разнообразную гамму чувств, исходя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из музыки и её содержания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(страх, радость, удивление, настороженность, восторг, тревога), а также сопереживать тем чувствам, которые выражены в произведении.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–Не ярко проявляет свою эмоциональность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–Не умеет выразить свои чувства в слове, отсутствие выразительности мимики и пантомимики, а также не сопереживает тем чувствам, которые выражены в произведении.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Высказывания о музыке с контрастными частями 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3 -Определяет характер музыкальных произведений и их жанр. Самостоятельно различает 2 -3 частную форму.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–Определяет 2 –3 частную форму, иногда ошибаясь, со словесной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–Не различает форму музыкального произведения.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знакомой мелодии по фрагменту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–Легко узнаёт музыкальное произведение по их вступлению, по отдельным их частям.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2 -Легко узнаёт музыкальное произведение по их вступлению, по отдельным их частям, но допускает ошибки.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–Затрудняется с выполнением задания.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окончания мелодии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–Точно определяет окончание мелодии с первого раза.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–Определяет окончание мелодии с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1 -Не может определить окончание мелодии после нескольких попыток и при помощи педагога.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правильности интонации в пении у себя и у других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–Очень чувствителен к точности интонации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–Сомневается в определении точности интонации у себя и у других.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–Не может определить точность интонации ни у себя, ни у других.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Музыкально –слуховые представления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знакомой мелодии с сопровождением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–Поёт, не всегда чисто интонируя.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–Поет, неточно интонируя, с помощью педагога.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знакомой мелодии без сопровождения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–Поёт не очень чисто, интонируя звук, с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–Поёт, неточно интонируя, или вообще не поёт.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малознакомой мелодии с сопровождением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–Поёт, не всегда чисто интонируя, с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–Поет, неточно интонируя, или вообще не поёт. 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Пение малознакомой мелодии без сопровождения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–Поёт выразительно, точно интонируя, естественным звуком. Определяет звуковысотное движение вверх, вниз, ритмические рисунки.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–Поёт не очень чисто, интонируя звук, с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–Поёт, неточно интонируя, или вообще не поёт.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хорошо знакомой попевки из 3 –4 звуков на металлофоне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–Мелодия подбирается по слуху самостоятельно.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2 -Мелодия подбирается на инструменте по слуху с небольшой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1 -Мелодия вообще не воспроизводится на инструменте.</w:t>
      </w:r>
    </w:p>
    <w:p w:rsidR="006A4B75" w:rsidRPr="00B57E48" w:rsidRDefault="006A4B75" w:rsidP="008B671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по слуху малознакомой попевки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3 –Мелодия подбирается по слуху самостоятельно.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2 -Мелодия подбирается на инструменте по слуху, с небольшой помощью педагога.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1 -Мелодия вообще не воспроизводится на инструменте.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Чувство ритма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color w:val="000000"/>
          <w:sz w:val="28"/>
          <w:szCs w:val="28"/>
        </w:rPr>
        <w:t>1. Воспроизведение в хлопках, в притопах, на музыкальных инструментах ритмического рисунка мелодии (более сложного. чем в младших группах)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2. Выразительность движений и соответствие их характеру музыки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 малоконтрастными частями</w:t>
      </w:r>
    </w:p>
    <w:p w:rsidR="006A4B75" w:rsidRPr="00B57E48" w:rsidRDefault="006A4B75" w:rsidP="006A4B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3. Соответствие ритма движений ритму музыки (с использованием смены ритма).</w:t>
      </w:r>
    </w:p>
    <w:p w:rsidR="00E40F26" w:rsidRDefault="00E40F26" w:rsidP="006A4B75">
      <w:pPr>
        <w:tabs>
          <w:tab w:val="left" w:pos="3795"/>
        </w:tabs>
      </w:pPr>
    </w:p>
    <w:p w:rsidR="006A4B75" w:rsidRDefault="006A4B75" w:rsidP="006A4B7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A47B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Содержательный раздел</w:t>
      </w: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2.1 Описание музыкальной деятельности в образовательной области «Художественно-эстетическое развитие»</w:t>
      </w:r>
    </w:p>
    <w:p w:rsidR="009E50EA" w:rsidRPr="00B57E48" w:rsidRDefault="009E50EA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Программы обеспечивает развитие личности, мотивации и способностей детей в образовательной области «Художественно-эстетическое развитие» по музыкальному воспитанию и интеграцию со всеми образовательными областями: социально-коммуникативное развитие, познавательное развитие, речевое развитие, физическое развитие.</w:t>
      </w:r>
    </w:p>
    <w:tbl>
      <w:tblPr>
        <w:tblW w:w="15158" w:type="dxa"/>
        <w:tblInd w:w="-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552"/>
        <w:gridCol w:w="12606"/>
      </w:tblGrid>
      <w:tr w:rsidR="009E50EA" w:rsidRPr="00B57E48" w:rsidTr="00EA190C">
        <w:trPr>
          <w:trHeight w:val="341"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150" w:line="240" w:lineRule="auto"/>
              <w:ind w:left="-425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Интеграция</w:t>
            </w:r>
          </w:p>
        </w:tc>
      </w:tr>
      <w:tr w:rsidR="009E50EA" w:rsidRPr="00B57E48" w:rsidTr="00EA190C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музыкальной культуре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и музыкальном искусстве; развитие игровой деятельности;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гендерной, семейной, гражданской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принадлежности, патриотических чувств, чувства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принадлежности к мировому сообществу.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безопасности собственной</w:t>
            </w:r>
          </w:p>
          <w:p w:rsidR="009E50EA" w:rsidRPr="00B57E48" w:rsidRDefault="009E50EA" w:rsidP="00EA190C">
            <w:pPr>
              <w:spacing w:after="0" w:line="240" w:lineRule="auto"/>
              <w:ind w:left="-146" w:firstLine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 в различных видах музыкальной деятельности.</w:t>
            </w:r>
          </w:p>
        </w:tc>
      </w:tr>
      <w:tr w:rsidR="009E50EA" w:rsidRPr="00B57E48" w:rsidTr="00EA190C">
        <w:trPr>
          <w:trHeight w:val="1307"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190C" w:rsidRDefault="009E50EA" w:rsidP="00EA190C">
            <w:pPr>
              <w:tabs>
                <w:tab w:val="left" w:pos="8784"/>
              </w:tabs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EA19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сширение кругозора детей в области музыки; </w:t>
            </w:r>
          </w:p>
          <w:p w:rsidR="009E50EA" w:rsidRPr="00B57E48" w:rsidRDefault="00EA190C" w:rsidP="00EA190C">
            <w:pPr>
              <w:tabs>
                <w:tab w:val="left" w:pos="8784"/>
              </w:tabs>
              <w:spacing w:after="0" w:line="240" w:lineRule="auto"/>
              <w:ind w:left="-279" w:hanging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E50EA"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</w:t>
            </w:r>
            <w:r w:rsidR="009E50EA"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нсорное развитие, </w:t>
            </w:r>
          </w:p>
          <w:p w:rsidR="00EA190C" w:rsidRDefault="00EA190C" w:rsidP="00EA190C">
            <w:pPr>
              <w:tabs>
                <w:tab w:val="left" w:pos="87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</w:t>
            </w:r>
            <w:r w:rsidR="009E50EA"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рмирование целостной картины мира в сфере музыкального искусства, </w:t>
            </w:r>
          </w:p>
          <w:p w:rsidR="009E50EA" w:rsidRPr="00B57E48" w:rsidRDefault="009E50EA" w:rsidP="00EA190C">
            <w:pPr>
              <w:tabs>
                <w:tab w:val="left" w:pos="8784"/>
              </w:tabs>
              <w:spacing w:after="0" w:line="240" w:lineRule="auto"/>
              <w:ind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творчества.</w:t>
            </w:r>
          </w:p>
        </w:tc>
      </w:tr>
      <w:tr w:rsidR="009E50EA" w:rsidRPr="00B57E48" w:rsidTr="00EA190C">
        <w:trPr>
          <w:trHeight w:val="1731"/>
        </w:trPr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 в области музыки;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всех компонентов устной речи в театрализованной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 практическое овладение воспитанниками нормами речи.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музыкальных произведений с целью усиления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эмоционального восприятия художественных произведений</w:t>
            </w:r>
          </w:p>
        </w:tc>
      </w:tr>
      <w:tr w:rsidR="009E50EA" w:rsidRPr="00B57E48" w:rsidTr="00EA190C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детского творчества, приобщение к различным видам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искусства, использование художественных произведений для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обогащения музыкальной деятельности, закрепления результатов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восприятия музыки. Формирование интереса к эстетической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стороне окружающей действительности.</w:t>
            </w:r>
          </w:p>
        </w:tc>
      </w:tr>
      <w:tr w:rsidR="009E50EA" w:rsidRPr="00B57E48" w:rsidTr="00EA190C">
        <w:tc>
          <w:tcPr>
            <w:tcW w:w="25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126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физических качеств для музыкально-ритмической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деятельности, использование музыкальных произведений в качестве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музыкального сопровождения различных видов детской деятельности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двигательной активности.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укрепление физического и психического здоровья </w:t>
            </w:r>
          </w:p>
          <w:p w:rsidR="009E50EA" w:rsidRPr="00B57E48" w:rsidRDefault="009E50EA" w:rsidP="00EA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детей, формирование представлений о здоровом образе жизни, релаксация.</w:t>
            </w:r>
          </w:p>
        </w:tc>
      </w:tr>
    </w:tbl>
    <w:p w:rsidR="00D34661" w:rsidRPr="006A4B75" w:rsidRDefault="00D34661" w:rsidP="006A4B75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34EE2" w:rsidRDefault="00434EE2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A36F3E" w:rsidRDefault="00A36F3E" w:rsidP="00A36F3E">
      <w:pPr>
        <w:tabs>
          <w:tab w:val="left" w:pos="2145"/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190C" w:rsidRPr="00B57E48" w:rsidRDefault="00EA190C" w:rsidP="00A36F3E">
      <w:pPr>
        <w:tabs>
          <w:tab w:val="left" w:pos="2145"/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E48">
        <w:rPr>
          <w:rFonts w:ascii="Times New Roman" w:hAnsi="Times New Roman" w:cs="Times New Roman"/>
          <w:b/>
          <w:sz w:val="28"/>
          <w:szCs w:val="28"/>
        </w:rPr>
        <w:t>Задачи по образовательной области «Художественно-эстетическое развитие»</w:t>
      </w:r>
    </w:p>
    <w:p w:rsidR="00EA190C" w:rsidRPr="00B57E48" w:rsidRDefault="00EA190C" w:rsidP="00EA190C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190C" w:rsidRPr="00B57E48" w:rsidRDefault="00EA190C" w:rsidP="00EA190C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7655"/>
      </w:tblGrid>
      <w:tr w:rsidR="00EA190C" w:rsidRPr="00B57E48" w:rsidTr="00D73102">
        <w:trPr>
          <w:trHeight w:val="340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tabs>
                <w:tab w:val="left" w:pos="555"/>
                <w:tab w:val="center" w:pos="4617"/>
              </w:tabs>
              <w:spacing w:after="0" w:line="3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Задачи</w:t>
            </w:r>
          </w:p>
        </w:tc>
      </w:tr>
      <w:tr w:rsidR="00EA190C" w:rsidRPr="00B57E48" w:rsidTr="00D731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народной и классической музыке. Знакомство с тремя музыкальными жанрами: песней, танцем, маршем. Формирование эмоциональной отзывчивости на произведение, умения различать веселую и грустную музыку. Формирование умения слушать музыкальное произведение до конца, понимать характер музыки, определять, сколько частей в произведении.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детей различать музыкальные звуки по высоте в пределах октавы - септимы, замечать изменения в силе звучания мелодии.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различать звучание музыкальных игрушек, детских музыкальных инструментов (музыкальный молоточек, погремушка, барабан, бубен, металлофон).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выразительно петь.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певческих навыков.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желания петь и допевать мелодии колыбельных песен и веселых мелодий.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сочинительства веселых и грустных мелодий по образцу.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двигаться в соответствии с двухчастной формой музыки и силой её звучания; реагировать на начало звучания музыки и её окончание.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маршировать вместе со всеми и индивидуально, бегать легко, в умеренном и быстром темпе под музыку.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исполнения танцевальных движений.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выразительной и эмоциональной передачи игровых и сказочных образов.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навыков более точного выполнения движений, передающих характер изображаемых 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животных.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некоторыми детскими музыкальными инструментами, а также с их звучанием.</w:t>
            </w:r>
          </w:p>
          <w:p w:rsidR="00EA190C" w:rsidRPr="00B57E48" w:rsidRDefault="00EA190C" w:rsidP="00D73102">
            <w:pPr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подыгрывать на детских ударных музыкальных инструментах.</w:t>
            </w:r>
          </w:p>
        </w:tc>
      </w:tr>
      <w:tr w:rsidR="00EA190C" w:rsidRPr="00B57E48" w:rsidTr="00D731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4-5 лет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интереса к музыке, желания слушать её. Закрепление знаний о жанрах в музыке.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музыкальных впечатлений, содействие развитию основ музыкальной культуры, осознанного отношения к музыке.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культуры слушания музыки.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чувствовать характер музыки, узнавать знакомые произведения, высказывать свои впечатления о прослушанном.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замечать выразительные средства музыкального произведения.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способности различать звуки по высоте.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выразительного пения, умения петь протяжно, подвижно, согласованно; брать дыхание между короткими музыкальными фразами. Побуждение петь мелодию чисто, смягчать концы фраз, четко произносить слова, петь выразительно, передавая характер музыки. Развитие навыков пения с инструментальным сопровождением и без него.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самостоятельно сочинять мелодию колыбельной песни, отвечать на музыкальные вопросы.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импровизировать мелодии на заданный текст.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детей навыка ритмичного движения в соответствии с характером музыки, умения самостоятельно менять движения в соответствии с двух- и трехчастной формой музыки.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танцевальных движений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двигаться в парах по кругу в танцах и хороводах, ставить ногу на носок и на пятку, ритмично хлопать в ладоши, выполнять простейшие перестроения, подскоки.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навыков основных движений.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Развитие танцевально-игрового творчества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эмоционально-образного исполнения музыкально-игровых упражнений и сценок с использование мимики и пантомимы.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инсценировать песни и ставить небольшие музыкальные спектакли.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подыгрывать простейшие мелодии на деревянных ложках, погремушках, барабане, металлофоне.</w:t>
            </w:r>
          </w:p>
        </w:tc>
      </w:tr>
      <w:tr w:rsidR="00EA190C" w:rsidRPr="00B57E48" w:rsidTr="00D731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5-6 лет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 детей интереса и любви к музыке, музыкальной отзывчивости на неё.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музыкальной культуры на основе знакомства с классической, народной и современной музыкой; со структурой 2-и 3-частного музыкального произведения, с построением песни.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знакомства с композиторами.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Продолжение знакомства с жанрами музыкальных произведений.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музыкальной памяти через узнавание мелодий по отдельным фрагментам произведения.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различения звуков по высоте в пределах квинты, звучания музыкальных инструментов.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певческих навыков, умения петь легким звуком в диапазоне от "ре" первой октавы до "до" второй октавы, брать дыхание перед началом песни, между музыкальными фразами, отчетливо произносить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сольного пения с музыкальным сопровождением и без него.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Поощрение самостоятельности, творческого исполнения песен разного характера.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песенного музыкального вкуса.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навыка импровизации мелодии на заданный текст, умения сочинять мелодии различного характера.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чувства ритма, умения передавать через движения характер музыки, её эмоционально-образное содержание, умения свободно ориентироваться в пространстве, выполнять простейшие перестроения, самостоятельно 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переходить от умеренного к быстрому или медленному темпу, менять движения в соответствии с музыкальными фразами.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навыков исполнения танцевальных движений.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русским хороводом, пляской, а также с танцами других народов.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и</w:t>
            </w:r>
            <w:r w:rsidR="008E491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сценирования песен; умения изображать сказочных животных и птиц в разных игровых ситуациях.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танцевально-игрового творчества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танцевального творчества; формирование умения придумывать движения к пляскам, танцам, составлять композицию танца, проявляя самостоятельность в творчестве.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самостоятельно придумывать движения, отражающие содержание песни.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Побуждение детей к инсценированию содержания песен, хороводов.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исполнять простейшие мелодии на детских музыкальных инструментах, знакомые песенки индивидуально и небольшими группами, соблюдая при этом общую динамику и темп.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творчества и самостоятельности.</w:t>
            </w:r>
          </w:p>
        </w:tc>
      </w:tr>
      <w:tr w:rsidR="00EA190C" w:rsidRPr="00B57E48" w:rsidTr="00D73102">
        <w:trPr>
          <w:trHeight w:val="385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Слушание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детей к музыкальной культуре, воспитание художественно-эстетического вкуса.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Обогащение музыкальных впечатлений детей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элементарными музыкальными понятиями: музыкальный образ, выразительные средства, музыкальные жанры, профессиями.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восприятия звуков по высоте в пределах квинты -терции. Обогащение впечатлений, формирование музыкального вкуса, развитие музыкальной памяти. Развитие мышления, фантазии, памяти, слуха.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элементарными музыкальными понятиями, жанрами, творчеством композиторов и музыкантов.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мелодией Государственного гимна РФ.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Пение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певческого голоса.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практических навыков выразительного исполнения песен в пределах от </w:t>
            </w:r>
            <w:r w:rsidRPr="00B57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первой октавы до </w:t>
            </w:r>
            <w:r w:rsidRPr="00B57E4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ре 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второй октавы. Формирование умения брать дыхание и удерживать его до конца фразы; развитие артикуляции.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петь самостоятельно, индивидуально и коллективно, с музыкальным сопровождением и без него.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Песенное творчество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национальными плясками.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танцевально-игрового творчества; формирование навыков художественного исполнения различных образов при инсценировании песен, театральных постановок.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Музыкально-игровое и танцевальное творчество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творческой активности детей в доступных видах музыкальной исполнительской деятельности.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импровизировать под музыку соответствующего характера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умения придумывать движения, отражающие содержание песни; выразительно действовать с воображаемыми предметами.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самостоятельности в поисках способа передачи в движениях музыкальных образов.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музыкальных способностей.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музыкальными произведениями в исполнении различных инструментов и в оркестровой обработке.</w:t>
            </w:r>
          </w:p>
          <w:p w:rsidR="00EA190C" w:rsidRPr="00B57E48" w:rsidRDefault="00EA190C" w:rsidP="00D73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навыков игры на детских музыкальных инструментах.</w:t>
            </w:r>
          </w:p>
        </w:tc>
      </w:tr>
    </w:tbl>
    <w:p w:rsidR="00EA190C" w:rsidRDefault="00EA190C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190C" w:rsidRDefault="00EA190C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71D0" w:rsidRDefault="008471D0" w:rsidP="0084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1D0" w:rsidRDefault="008471D0" w:rsidP="0084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1D0" w:rsidRDefault="008471D0" w:rsidP="0084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19A" w:rsidRPr="00B57E48" w:rsidRDefault="0053319A" w:rsidP="0084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Обязательная часть Программы составлена с учётом ФОП И ФГОС ДО</w:t>
      </w:r>
    </w:p>
    <w:p w:rsidR="0053319A" w:rsidRPr="00B57E48" w:rsidRDefault="0053319A" w:rsidP="0084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lastRenderedPageBreak/>
        <w:t>Часть Программы, формируемая участниками образовательных отношений, учитывает потребности, интересы и мотивы детей, членов их семей и педагогов и ориентирована на:</w:t>
      </w:r>
    </w:p>
    <w:p w:rsidR="0053319A" w:rsidRPr="00B57E48" w:rsidRDefault="0053319A" w:rsidP="008B671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выбор тех парциальных программ, которые соответствуют потребностям и интересам детей, а также возможностям педагогов;</w:t>
      </w:r>
    </w:p>
    <w:p w:rsidR="0053319A" w:rsidRPr="00B57E48" w:rsidRDefault="0053319A" w:rsidP="008B6716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сложившиеся традиции дошкольного учреждения.</w:t>
      </w:r>
    </w:p>
    <w:p w:rsidR="0053319A" w:rsidRDefault="0053319A" w:rsidP="0053319A">
      <w:pPr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Часть Программы, формируемая участниками образовательных отношений, учитывает современные тенденции развития общества и основывается на ФОП и ФГОС ДО и дополнительно используются парциальные программы такие как:  «Музыкальные шедевры» автора О.П. Радыновой,</w:t>
      </w:r>
      <w:r w:rsidR="00372F3E" w:rsidRPr="00372F3E">
        <w:rPr>
          <w:rFonts w:ascii="Times New Roman" w:hAnsi="Times New Roman" w:cs="Times New Roman"/>
          <w:sz w:val="28"/>
          <w:szCs w:val="28"/>
        </w:rPr>
        <w:t xml:space="preserve"> «Ладушки» И.Каплуновой, И.Новоскольцевой</w:t>
      </w:r>
      <w:r w:rsidR="00372F3E">
        <w:rPr>
          <w:rFonts w:ascii="Times New Roman" w:hAnsi="Times New Roman" w:cs="Times New Roman"/>
          <w:sz w:val="28"/>
          <w:szCs w:val="28"/>
        </w:rPr>
        <w:t>,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 «Элементарное  музицирование» Т. Э.Тютюнниковой, технология Т.Суворовой «Танцевальная ритмика для детей»</w:t>
      </w:r>
    </w:p>
    <w:p w:rsidR="00372F3E" w:rsidRDefault="00372F3E" w:rsidP="00372F3E">
      <w:pPr>
        <w:rPr>
          <w:rFonts w:ascii="Times New Roman" w:hAnsi="Times New Roman" w:cs="Times New Roman"/>
          <w:b/>
          <w:sz w:val="28"/>
          <w:szCs w:val="28"/>
        </w:rPr>
      </w:pPr>
      <w:r w:rsidRPr="00372F3E">
        <w:rPr>
          <w:rFonts w:ascii="Times New Roman" w:hAnsi="Times New Roman" w:cs="Times New Roman"/>
          <w:b/>
          <w:sz w:val="28"/>
          <w:szCs w:val="28"/>
        </w:rPr>
        <w:t>2.2. Особенности используемых в работе парциальных программ.</w:t>
      </w:r>
    </w:p>
    <w:p w:rsidR="008471D0" w:rsidRDefault="008471D0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«Музыкальные шедевры» автор  Радынова О.П.</w:t>
      </w:r>
    </w:p>
    <w:p w:rsidR="008471D0" w:rsidRDefault="008471D0" w:rsidP="000C1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Цель программы – формирование основ музыкальной культуры детей дошкольного возраста. Программа содержит научно обоснованную и методически выстроенную систему формирования основ музыкальной культуры детей дошкольного возраста (от трех до семи лет), учитывающую индивидуальныеи психофизиологические особенности детей и взаимосвязанную со всей воспитательно-образовательной работой детского сада. Программа ориентирована на две возрастные группы: от трех до пяти лет и от шести до семи лет.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Основной принцип программы – тематический. Содержание выписано в 6 темах, каждая из которых изучается в течении одного-двух месяцев, а затем повторяется в каждой возрастной группе на новом материале: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Музыка выражает настроение, чувства, характер людей.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Песня, танец, марш.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Музыка рассказывает о животных и птицах.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Природа и музыка.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Сказка в музыке.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sym w:font="Symbol" w:char="F0B7"/>
      </w:r>
      <w:r w:rsidRPr="00372F3E">
        <w:rPr>
          <w:rFonts w:ascii="Times New Roman" w:hAnsi="Times New Roman" w:cs="Times New Roman"/>
          <w:sz w:val="28"/>
          <w:szCs w:val="28"/>
        </w:rPr>
        <w:t xml:space="preserve"> Музыкальные инструменты и игрушки. </w:t>
      </w:r>
    </w:p>
    <w:p w:rsidR="000C1BD1" w:rsidRDefault="00372F3E" w:rsidP="000C1B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lastRenderedPageBreak/>
        <w:t>1. Накапливать опыт восприятия произведений мировой музыкальной культуры разных эпох и стилей, а также расширят</w:t>
      </w:r>
      <w:r w:rsidR="000C1BD1">
        <w:rPr>
          <w:rFonts w:ascii="Times New Roman" w:hAnsi="Times New Roman" w:cs="Times New Roman"/>
          <w:sz w:val="28"/>
          <w:szCs w:val="28"/>
        </w:rPr>
        <w:t>ь знания детей о народной музыке.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2. Вызывать проявления эмоциональной отзывчивости, развивать музыкальные способности, мышление (осознание эмоционального содержания музыки, музыкальной формы, жанра)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3. Воспитывать эстетические чувства, тезаурус (сокровищницу впечатлений) 4. Побуждать выражать свои музыкальные впечатления в исполнительской, творческой деятельности (в образном слове, рисунках, пластике, инсценировках)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Технология О.</w:t>
      </w:r>
      <w:r w:rsidR="000C1BD1">
        <w:rPr>
          <w:rFonts w:ascii="Times New Roman" w:hAnsi="Times New Roman" w:cs="Times New Roman"/>
          <w:sz w:val="28"/>
          <w:szCs w:val="28"/>
        </w:rPr>
        <w:t xml:space="preserve"> П. Радыновой построена на основе </w:t>
      </w:r>
      <w:r w:rsidRPr="00372F3E">
        <w:rPr>
          <w:rFonts w:ascii="Times New Roman" w:hAnsi="Times New Roman" w:cs="Times New Roman"/>
          <w:sz w:val="28"/>
          <w:szCs w:val="28"/>
        </w:rPr>
        <w:t xml:space="preserve">концепции,обосновывающей важность накопления ужев раннем возрасте музыкально – интонационного опыта восприятия высокого искусства вразных видах музыкальной деятельности. Ориентация дошкольника на ценности музыкальной культурыкак части общей духовной </w:t>
      </w:r>
      <w:r w:rsidR="000C1BD1" w:rsidRPr="00372F3E">
        <w:rPr>
          <w:rFonts w:ascii="Times New Roman" w:hAnsi="Times New Roman" w:cs="Times New Roman"/>
          <w:sz w:val="28"/>
          <w:szCs w:val="28"/>
        </w:rPr>
        <w:t>культуры,</w:t>
      </w:r>
      <w:r w:rsidRPr="00372F3E">
        <w:rPr>
          <w:rFonts w:ascii="Times New Roman" w:hAnsi="Times New Roman" w:cs="Times New Roman"/>
          <w:sz w:val="28"/>
          <w:szCs w:val="28"/>
        </w:rPr>
        <w:t xml:space="preserve"> нравственноэстетического становления личности.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Основная цель программы - развитие творческого слушания музыки детьми, которое предполагает побуждение детей к проявлениям различных форм творческой активности - музыкальной, музыкально – двигательной, художественной.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Ведущий вид деятельности в программе - музыкальное восприятие, объединяющее исполнительство, творчество, музыкально –образовательную деятельность на едином репертуаре (с привлечением дополнительного репертуара по пению)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Задачи программы, а также болееконкретные задачи, сформулированные по каждой теме, едины для всех возрастных групп: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Расширять знания о музыке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Вызывать и поддерживать интерес к музыке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Развивать музыкально –эстетические потребности, признание ценности музыки, начало вкуса, представления о красоте 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Побуждать коценке музыки (эмоциональной и словесной), оценочное отношение</w:t>
      </w:r>
      <w:r w:rsidR="000C1BD1">
        <w:rPr>
          <w:rFonts w:ascii="Times New Roman" w:hAnsi="Times New Roman" w:cs="Times New Roman"/>
          <w:sz w:val="28"/>
          <w:szCs w:val="28"/>
        </w:rPr>
        <w:t>.</w:t>
      </w:r>
    </w:p>
    <w:p w:rsidR="008471D0" w:rsidRDefault="008471D0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2F3E" w:rsidRPr="008471D0">
        <w:rPr>
          <w:rFonts w:ascii="Times New Roman" w:hAnsi="Times New Roman" w:cs="Times New Roman"/>
          <w:sz w:val="28"/>
          <w:szCs w:val="28"/>
        </w:rPr>
        <w:t>рограмма «Ладушки» И.Каплуновой</w:t>
      </w:r>
      <w:r w:rsidR="000C1BD1" w:rsidRPr="008471D0">
        <w:rPr>
          <w:rFonts w:ascii="Times New Roman" w:hAnsi="Times New Roman" w:cs="Times New Roman"/>
          <w:sz w:val="28"/>
          <w:szCs w:val="28"/>
        </w:rPr>
        <w:t>, И.Новоскольцевой</w:t>
      </w:r>
    </w:p>
    <w:p w:rsidR="008471D0" w:rsidRDefault="008471D0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1D0" w:rsidRPr="00372F3E" w:rsidRDefault="000C1BD1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72F3E" w:rsidRPr="00372F3E">
        <w:rPr>
          <w:rFonts w:ascii="Times New Roman" w:hAnsi="Times New Roman" w:cs="Times New Roman"/>
          <w:sz w:val="28"/>
          <w:szCs w:val="28"/>
        </w:rPr>
        <w:t>собой оригинальную разработку системы музыкальн</w:t>
      </w:r>
      <w:r w:rsidR="00372F3E">
        <w:rPr>
          <w:rFonts w:ascii="Times New Roman" w:hAnsi="Times New Roman" w:cs="Times New Roman"/>
          <w:sz w:val="28"/>
          <w:szCs w:val="28"/>
        </w:rPr>
        <w:t xml:space="preserve">ых занятий с дошкольниками. Она </w:t>
      </w:r>
      <w:r w:rsidR="00372F3E" w:rsidRPr="00372F3E">
        <w:rPr>
          <w:rFonts w:ascii="Times New Roman" w:hAnsi="Times New Roman" w:cs="Times New Roman"/>
          <w:sz w:val="28"/>
          <w:szCs w:val="28"/>
        </w:rPr>
        <w:t>учитывает психологические особенности детей, с</w:t>
      </w:r>
      <w:r w:rsidR="00372F3E">
        <w:rPr>
          <w:rFonts w:ascii="Times New Roman" w:hAnsi="Times New Roman" w:cs="Times New Roman"/>
          <w:sz w:val="28"/>
          <w:szCs w:val="28"/>
        </w:rPr>
        <w:t xml:space="preserve">троится на принципах внимания к </w:t>
      </w:r>
      <w:r w:rsidR="00372F3E" w:rsidRPr="00372F3E">
        <w:rPr>
          <w:rFonts w:ascii="Times New Roman" w:hAnsi="Times New Roman" w:cs="Times New Roman"/>
          <w:sz w:val="28"/>
          <w:szCs w:val="28"/>
        </w:rPr>
        <w:t>потребностям и реакциям детей, создания ат</w:t>
      </w:r>
      <w:r w:rsidR="00372F3E">
        <w:rPr>
          <w:rFonts w:ascii="Times New Roman" w:hAnsi="Times New Roman" w:cs="Times New Roman"/>
          <w:sz w:val="28"/>
          <w:szCs w:val="28"/>
        </w:rPr>
        <w:t xml:space="preserve">мосферы доверия и партнерства в </w:t>
      </w:r>
      <w:r w:rsidR="00372F3E" w:rsidRPr="00372F3E">
        <w:rPr>
          <w:rFonts w:ascii="Times New Roman" w:hAnsi="Times New Roman" w:cs="Times New Roman"/>
          <w:sz w:val="28"/>
          <w:szCs w:val="28"/>
        </w:rPr>
        <w:t xml:space="preserve">музицировании, танцах, играх.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lastRenderedPageBreak/>
        <w:t>Данная программа разработана с учетом основных прин</w:t>
      </w:r>
      <w:r>
        <w:rPr>
          <w:rFonts w:ascii="Times New Roman" w:hAnsi="Times New Roman" w:cs="Times New Roman"/>
          <w:sz w:val="28"/>
          <w:szCs w:val="28"/>
        </w:rPr>
        <w:t xml:space="preserve">ципов, требований к организации </w:t>
      </w:r>
      <w:r w:rsidRPr="00372F3E">
        <w:rPr>
          <w:rFonts w:ascii="Times New Roman" w:hAnsi="Times New Roman" w:cs="Times New Roman"/>
          <w:sz w:val="28"/>
          <w:szCs w:val="28"/>
        </w:rPr>
        <w:t>и содержанию различных видов музыкальной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 в ДОУ, а также возрастных </w:t>
      </w:r>
      <w:r w:rsidRPr="00372F3E">
        <w:rPr>
          <w:rFonts w:ascii="Times New Roman" w:hAnsi="Times New Roman" w:cs="Times New Roman"/>
          <w:sz w:val="28"/>
          <w:szCs w:val="28"/>
        </w:rPr>
        <w:t>особенностей детей. Программа разработана в с</w:t>
      </w:r>
      <w:r>
        <w:rPr>
          <w:rFonts w:ascii="Times New Roman" w:hAnsi="Times New Roman" w:cs="Times New Roman"/>
          <w:sz w:val="28"/>
          <w:szCs w:val="28"/>
        </w:rPr>
        <w:t xml:space="preserve">оответствии с ФГОС. </w:t>
      </w:r>
    </w:p>
    <w:p w:rsidR="000C1BD1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 xml:space="preserve">Цель программы «Ладушки»: 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Введение ребенка в мир музыки с радостью и улыбкой.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Задачи программы «Ладушки»: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1. Подготовить воспитанников к восприятию музыкальных образов и представлений.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2. Заложить основы гармонического развития:</w:t>
      </w:r>
    </w:p>
    <w:p w:rsidR="000C1BD1" w:rsidRDefault="00372F3E" w:rsidP="008B671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C1BD1">
        <w:rPr>
          <w:sz w:val="28"/>
          <w:szCs w:val="28"/>
        </w:rPr>
        <w:t>развитие слуха – научиться слышать и слушать самого себя, окружающий мир,</w:t>
      </w:r>
    </w:p>
    <w:p w:rsidR="00372F3E" w:rsidRPr="000C1BD1" w:rsidRDefault="00372F3E" w:rsidP="008B671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C1BD1">
        <w:rPr>
          <w:sz w:val="28"/>
          <w:szCs w:val="28"/>
        </w:rPr>
        <w:t>развитие внимания.</w:t>
      </w:r>
    </w:p>
    <w:p w:rsidR="00372F3E" w:rsidRPr="000C1BD1" w:rsidRDefault="00372F3E" w:rsidP="008B671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C1BD1">
        <w:rPr>
          <w:sz w:val="28"/>
          <w:szCs w:val="28"/>
        </w:rPr>
        <w:t>развитие чувства ритма.</w:t>
      </w:r>
    </w:p>
    <w:p w:rsidR="00372F3E" w:rsidRPr="000C1BD1" w:rsidRDefault="00372F3E" w:rsidP="008B6716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0C1BD1">
        <w:rPr>
          <w:sz w:val="28"/>
          <w:szCs w:val="28"/>
        </w:rPr>
        <w:t>развитие индивидуальных музыкальных способностей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3. Приобщить воспитанников к русской народно-традиционной и миров</w:t>
      </w:r>
      <w:r w:rsidR="000C1BD1">
        <w:rPr>
          <w:rFonts w:ascii="Times New Roman" w:hAnsi="Times New Roman" w:cs="Times New Roman"/>
          <w:sz w:val="28"/>
          <w:szCs w:val="28"/>
        </w:rPr>
        <w:t xml:space="preserve">ой музыкальной </w:t>
      </w:r>
      <w:r w:rsidRPr="00372F3E">
        <w:rPr>
          <w:rFonts w:ascii="Times New Roman" w:hAnsi="Times New Roman" w:cs="Times New Roman"/>
          <w:sz w:val="28"/>
          <w:szCs w:val="28"/>
        </w:rPr>
        <w:t>культуре.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4. Подготовить воспитанников к освоению прие</w:t>
      </w:r>
      <w:r w:rsidR="000C1BD1">
        <w:rPr>
          <w:rFonts w:ascii="Times New Roman" w:hAnsi="Times New Roman" w:cs="Times New Roman"/>
          <w:sz w:val="28"/>
          <w:szCs w:val="28"/>
        </w:rPr>
        <w:t>мов и навыков в различных видах</w:t>
      </w:r>
      <w:r w:rsidRPr="00372F3E">
        <w:rPr>
          <w:rFonts w:ascii="Times New Roman" w:hAnsi="Times New Roman" w:cs="Times New Roman"/>
          <w:sz w:val="28"/>
          <w:szCs w:val="28"/>
        </w:rPr>
        <w:t>музыкальной деятельности (игра на музыкальных инструментах).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5. Развивать коммуникативные способности.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6. Познакомить воспитанников с многообразием музыкальных форм и жанров.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7. Использовать гармонизирующее действие муз</w:t>
      </w:r>
      <w:r w:rsidR="000C1BD1">
        <w:rPr>
          <w:rFonts w:ascii="Times New Roman" w:hAnsi="Times New Roman" w:cs="Times New Roman"/>
          <w:sz w:val="28"/>
          <w:szCs w:val="28"/>
        </w:rPr>
        <w:t xml:space="preserve">ыки на психическое расслабление </w:t>
      </w:r>
      <w:r w:rsidRPr="00372F3E">
        <w:rPr>
          <w:rFonts w:ascii="Times New Roman" w:hAnsi="Times New Roman" w:cs="Times New Roman"/>
          <w:sz w:val="28"/>
          <w:szCs w:val="28"/>
        </w:rPr>
        <w:t>воспитанника.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Методические принципы построения программы «Ладушки»: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1. Создание непринужденной и доброжелательной обстановки на занятиях.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2. Учет возрастных особенностей воспитанников.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3. Гендерный подход к используемому репертуару.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4. Последовательное усложнение поставленных задач.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5. Принцип преемственности.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6. Принцип положительной оценки.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7. Соотношение используемого материала с природным и светским календарем.</w:t>
      </w:r>
    </w:p>
    <w:p w:rsidR="00372F3E" w:rsidRPr="00372F3E" w:rsidRDefault="00372F3E" w:rsidP="008E4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8. Соотношение с тематическим планированием ООП ДО.</w:t>
      </w:r>
    </w:p>
    <w:p w:rsidR="00372F3E" w:rsidRPr="00372F3E" w:rsidRDefault="00372F3E" w:rsidP="008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t>Формы проведения занятий по программе «Ладушки»:</w:t>
      </w:r>
    </w:p>
    <w:p w:rsidR="00372F3E" w:rsidRPr="008471D0" w:rsidRDefault="00372F3E" w:rsidP="008B671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Традиционное</w:t>
      </w:r>
    </w:p>
    <w:p w:rsidR="00372F3E" w:rsidRPr="008471D0" w:rsidRDefault="00372F3E" w:rsidP="008B6716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Комплексное</w:t>
      </w:r>
    </w:p>
    <w:p w:rsidR="00372F3E" w:rsidRPr="008471D0" w:rsidRDefault="00372F3E" w:rsidP="008B6716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Интегрированное</w:t>
      </w:r>
    </w:p>
    <w:p w:rsidR="00372F3E" w:rsidRPr="008471D0" w:rsidRDefault="00372F3E" w:rsidP="008B6716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Доминантное</w:t>
      </w:r>
    </w:p>
    <w:p w:rsidR="00372F3E" w:rsidRPr="00372F3E" w:rsidRDefault="00372F3E" w:rsidP="008E4917">
      <w:pPr>
        <w:jc w:val="both"/>
        <w:rPr>
          <w:rFonts w:ascii="Times New Roman" w:hAnsi="Times New Roman" w:cs="Times New Roman"/>
          <w:sz w:val="28"/>
          <w:szCs w:val="28"/>
        </w:rPr>
      </w:pPr>
      <w:r w:rsidRPr="00372F3E">
        <w:rPr>
          <w:rFonts w:ascii="Times New Roman" w:hAnsi="Times New Roman" w:cs="Times New Roman"/>
          <w:sz w:val="28"/>
          <w:szCs w:val="28"/>
        </w:rPr>
        <w:lastRenderedPageBreak/>
        <w:t>Структура музыкального занятия программе «Ладушки»: (структура заняти</w:t>
      </w:r>
      <w:r w:rsidR="008471D0">
        <w:rPr>
          <w:rFonts w:ascii="Times New Roman" w:hAnsi="Times New Roman" w:cs="Times New Roman"/>
          <w:sz w:val="28"/>
          <w:szCs w:val="28"/>
        </w:rPr>
        <w:t xml:space="preserve">й может </w:t>
      </w:r>
      <w:r w:rsidRPr="00372F3E">
        <w:rPr>
          <w:rFonts w:ascii="Times New Roman" w:hAnsi="Times New Roman" w:cs="Times New Roman"/>
          <w:sz w:val="28"/>
          <w:szCs w:val="28"/>
        </w:rPr>
        <w:t>варьироваться в соответствии с усвоением материала детьми)</w:t>
      </w:r>
    </w:p>
    <w:p w:rsidR="00372F3E" w:rsidRPr="008471D0" w:rsidRDefault="00372F3E" w:rsidP="008B6716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музыкально – ритмические движения</w:t>
      </w:r>
    </w:p>
    <w:p w:rsidR="00372F3E" w:rsidRPr="008471D0" w:rsidRDefault="00372F3E" w:rsidP="008B6716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развитие чувства ритма, музицирование</w:t>
      </w:r>
    </w:p>
    <w:p w:rsidR="00372F3E" w:rsidRPr="008471D0" w:rsidRDefault="00372F3E" w:rsidP="008B6716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пальчиковая гимнастика</w:t>
      </w:r>
    </w:p>
    <w:p w:rsidR="00372F3E" w:rsidRPr="008471D0" w:rsidRDefault="00372F3E" w:rsidP="008B6716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слушание, импровизация</w:t>
      </w:r>
    </w:p>
    <w:p w:rsidR="00372F3E" w:rsidRPr="008471D0" w:rsidRDefault="00372F3E" w:rsidP="008B6716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распевание, пение</w:t>
      </w:r>
    </w:p>
    <w:p w:rsidR="00372F3E" w:rsidRPr="008471D0" w:rsidRDefault="00372F3E" w:rsidP="008B6716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пляски, хороводы</w:t>
      </w:r>
    </w:p>
    <w:p w:rsidR="00372F3E" w:rsidRPr="008471D0" w:rsidRDefault="00372F3E" w:rsidP="008B6716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8471D0">
        <w:rPr>
          <w:sz w:val="28"/>
          <w:szCs w:val="28"/>
        </w:rPr>
        <w:t>игры.</w:t>
      </w:r>
    </w:p>
    <w:p w:rsidR="0053319A" w:rsidRDefault="0053319A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Программа позволяет формировать основы музыкальной культуры в дошкольном детстве и нацелена на гар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softHyphen/>
        <w:t>моничное духовное, психическое и физическое развитие реб</w:t>
      </w:r>
      <w:r w:rsidR="008471D0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53319A" w:rsidRPr="00B57E48" w:rsidRDefault="0053319A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Структура и содержание </w:t>
      </w:r>
      <w:r w:rsidR="008471D0">
        <w:rPr>
          <w:rFonts w:ascii="Times New Roman" w:eastAsia="Times New Roman" w:hAnsi="Times New Roman" w:cs="Times New Roman"/>
          <w:sz w:val="28"/>
          <w:szCs w:val="28"/>
        </w:rPr>
        <w:t xml:space="preserve"> Рабочей программы 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определены сроком на 1 год и корректируется педагогами в соответствии с реальными условиями, дополняется комплексно-тематическим, перспективным и календарным планированием работы.                       </w:t>
      </w:r>
    </w:p>
    <w:p w:rsidR="0053319A" w:rsidRPr="0086664E" w:rsidRDefault="0053319A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664E" w:rsidRPr="0099105D" w:rsidRDefault="0086664E" w:rsidP="008B67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05D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99105D" w:rsidRPr="0099105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9105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образовательной деятельности разных видов и</w:t>
      </w:r>
    </w:p>
    <w:p w:rsidR="0086664E" w:rsidRPr="0099105D" w:rsidRDefault="0086664E" w:rsidP="008B671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05D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культурных практик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в ДО</w:t>
      </w:r>
      <w:r w:rsidR="008B6716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включает: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образовательную деятельность, осуществляемую в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процессе организации различных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видов детской деятельности;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образовательную деятельность, осуществляемую в ходе режимных процессов;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самостоятельную деятельность детей;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взаимодействие с семьями детей по реализации образовательной программы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ДО.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К основным формам организации музыкально-художественной деятельности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дошкольников в ДО относятся: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Организованная образовательная деятельность: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 типовые (включает в себя все виды музыкальной деятельности детей: восприятие,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исполнительство и творчество и подразумевает последовательное их чередование).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 тематические (отличается наличием интеграции, содержанием разных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образовательных областей программы, различных в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идов деятельности, разных видов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искусства, работающих на раскрытие в первую очере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дь идеи или темы, какого – либо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явления, образа).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 доминантная (это занятие с одним преобладающим видом музыкальной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деятельности. направленное на развитие какой-либо одной музыкальной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способности детей (ладовое чувство, чувство ритма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звуковысотного слуха). В этом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случае, оно может включать разные виды музыкальной де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ятельности, но при одном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условии – каждая из них направлена на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совершенствование доминирующей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способности у ребенка).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 индивидуальная (проводится отдельно с ребенком. Для детей старшего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дошкольного возраста организуется с целью совершенствования и развития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музыкальных способностей, умений и навыков музыкального исполнительства;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сопровождения воспитанника в музыкальном воспитании и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развитии).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Совместная музыкальная деятельность взрос</w:t>
      </w:r>
      <w:r w:rsidR="008B6716">
        <w:rPr>
          <w:rFonts w:ascii="Times New Roman" w:eastAsia="Times New Roman" w:hAnsi="Times New Roman" w:cs="Times New Roman"/>
          <w:bCs/>
          <w:sz w:val="28"/>
          <w:szCs w:val="28"/>
        </w:rPr>
        <w:t xml:space="preserve">лых (музыкального руководителя,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воспитателя) и детей в повседневной жизни ДОУ в разнообразии форм: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совместная деятельность педагога с ребенком, где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взаимодействуя с ребенком, он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выполняет функции педагога: обучает ребенка чему-то новому;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совместная деятельность ребенка с педагогом, 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которой ребенок и педагог ‒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равноправные партнеры;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совместная деятельность группы детей под руководст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вом педагога, который на правах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участника деятельности на всех этапах ее выполнения (от планирования до заве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ршения)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направляет совместную деятельность группы детей;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совместная деятельность детей со сверстниками без участия педагога, но по его заданию.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Педагог в этой ситуации не является участником деяте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льности, но выступает в роли ее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организатора, ставящего задачу группе детей, те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м самым, актуализируя лидерские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ресурсы самих детей;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- самостоятельная, спонтанно возникающая, совместная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 детей без всякого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участия педагога. Это могут быть самостоятельны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е игры детей (сюжетно- ролевые,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режиссерские, театрализованные, игры с правилами, музыкальные и др.).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Организуя различные виды деятельности, педа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гог учитывает опыт ребенка, его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субъектные проявления (самостоятельность, т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ворчество при выборе 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содержания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деятельности и способов его реализации, стремление к со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трудничеству с детьми,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инициативность и желание заниматься опреде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ленным видом деятельности). Эту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информацию педагог может получить в процессе набл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юдения за деятельностью детей в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ходе проведения педагогической диагностики. Н</w:t>
      </w:r>
      <w:r w:rsidR="008B671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основе полученных результатов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организуются разные виды деятельности, соответствующи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е возрасту детей. В процессе их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организации педагог создает условия для свободн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выбора детьми деятельности,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оборудования, участников совместной деятель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ности, принятия детьми решений,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выражения своих чувств и мыслей, по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ддерживает детскую инициативу и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самостоятельность, устанавливает правила взаимодей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ствия детей. Педагог использует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 потенциал каждого вида деятельност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и для решения задач воспитания,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обучения и развития детей.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Семейные праздники (это объединение семей в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оспитанников единым праздничным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событием во взаимодействии со специалис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тами дошкольной организации для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полноценного проживания детьми дошкольного детства);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Развлечения (в ДО проводится 1 раз в сезон, в группах – 2 раза в меся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ц) – форма занятия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 ДО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, времяпрепровождение, доставляющее детям удовольствие);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События (отклик ДОО на события, праздники, происход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ящие в стране, в мире, в родном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городе);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Досуги (время, не занятое ООД, средство разностор</w:t>
      </w:r>
      <w:r w:rsidR="0099105D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оннего развития личности детей, </w:t>
      </w: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занятия по увлечению);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Игровая музыкальная деятельность (театрализованные музыкальные игры,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музыкально-дидактические игры, игры с пением, ритмические игры);</w:t>
      </w:r>
    </w:p>
    <w:p w:rsidR="0086664E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Самостоятельная музыкальная деятельность детей.</w:t>
      </w:r>
    </w:p>
    <w:p w:rsidR="0053319A" w:rsidRPr="0086664E" w:rsidRDefault="0086664E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664E">
        <w:rPr>
          <w:rFonts w:ascii="Times New Roman" w:eastAsia="Times New Roman" w:hAnsi="Times New Roman" w:cs="Times New Roman"/>
          <w:bCs/>
          <w:sz w:val="28"/>
          <w:szCs w:val="28"/>
        </w:rPr>
        <w:t>Взаимодействие с семьями детей.</w:t>
      </w:r>
    </w:p>
    <w:p w:rsidR="00EA190C" w:rsidRPr="00B57E48" w:rsidRDefault="00EA190C" w:rsidP="008E491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программа, опираясь на </w:t>
      </w:r>
      <w:r w:rsidR="00A36F3E" w:rsidRPr="00B57E48">
        <w:rPr>
          <w:rFonts w:ascii="Times New Roman" w:eastAsia="Times New Roman" w:hAnsi="Times New Roman" w:cs="Times New Roman"/>
          <w:sz w:val="28"/>
          <w:szCs w:val="28"/>
        </w:rPr>
        <w:t>ФОП, ФГОС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и основную образовательную программу ДОО, предполагает проведение музыкальных занятий 2 раза в неделю в каждой возрастной группе. Исходя из продолжительности учебного года (с 1 сентября по 31 мая), количество музыкальные занятий будет равняться 72 для каждой возрастной группы.</w:t>
      </w:r>
    </w:p>
    <w:p w:rsidR="009E50EA" w:rsidRPr="00B57E48" w:rsidRDefault="009E50EA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занятий: младшая – 15минут, средняя группа – 20 минут, старшая группа – 25 минут, подготовительная к школе группа – 30 минут.</w:t>
      </w:r>
    </w:p>
    <w:p w:rsidR="009E50EA" w:rsidRPr="00B57E48" w:rsidRDefault="009E50EA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Во второй половине дня проводятся развлечения.</w:t>
      </w:r>
    </w:p>
    <w:p w:rsidR="009E50EA" w:rsidRPr="00B57E48" w:rsidRDefault="009E50EA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Музыкальная </w:t>
      </w:r>
      <w:r w:rsidR="00A36F3E">
        <w:rPr>
          <w:rFonts w:ascii="Times New Roman" w:eastAsia="Times New Roman" w:hAnsi="Times New Roman" w:cs="Times New Roman"/>
          <w:sz w:val="28"/>
          <w:szCs w:val="28"/>
        </w:rPr>
        <w:t>ООД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 состоит из трех частей.</w:t>
      </w:r>
    </w:p>
    <w:p w:rsidR="009E50EA" w:rsidRPr="00B57E48" w:rsidRDefault="009E50EA" w:rsidP="008E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 часть.</w:t>
      </w:r>
    </w:p>
    <w:p w:rsidR="00A36F3E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Музыкально-ритмические упражнения. 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F3E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Слушание музыки. 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Цель: приучать ребенка вслушиваться в звучание мелодии и аккомпанемента, создающих художест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softHyphen/>
        <w:t>венно-музыкальный образ, эмоционально на них реагировать.</w:t>
      </w:r>
    </w:p>
    <w:p w:rsidR="00A36F3E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Подпевание, распевание и пение. 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Цель: развивать вокальные задатки ребенка, учить чисто интонировать мелодию, петь без напряжения в голосе, вовремя начинать и заканчивать пение.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 основную часть занятий включаются и музыкально-дидактические игры, направленные на знакомство с детскими музыкальными инструмен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softHyphen/>
        <w:t>тами, развитие чувства ритма, памяти и воображения, музыкально-сенсорных способностей, а также музицирование и пальчиковая гимнастика.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Заключительная часть.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Игра или пляска, хоровод.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при проведении режимных моментов</w:t>
      </w:r>
    </w:p>
    <w:p w:rsidR="009E50EA" w:rsidRPr="00B57E48" w:rsidRDefault="009E50EA" w:rsidP="00A36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мире.</w:t>
      </w:r>
    </w:p>
    <w:p w:rsidR="009E50EA" w:rsidRPr="00B57E48" w:rsidRDefault="009E50EA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 в самостоятельной деятельности детей</w:t>
      </w:r>
    </w:p>
    <w:p w:rsidR="009E50EA" w:rsidRPr="00B57E48" w:rsidRDefault="009E50EA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самостоятельной продуктивной и художественной деятельности детей: музицирования (в пении, танцах, игре на дет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softHyphen/>
        <w:t>ских музыкальных инструментах), слушания музыки, музыкально-игрового и танцевального творчества.</w:t>
      </w:r>
    </w:p>
    <w:p w:rsidR="009E50EA" w:rsidRPr="00B57E48" w:rsidRDefault="009E50EA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Реализация целей и задач музыкального воспитания осуществляется в процессе разнообразных видов детской деятельности (формах активности детей), таких как: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игровая, включая сюжетно-ролевую игру, игру с правилами и другие виды игры;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коммуникативная (общение и взаимодействие со взрослыми и сверстниками);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познавательно-исследовательская (исследования объектов окружающего мира и экспериментирования с ними);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восприятие художественной литературы и фольклора;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9E50EA" w:rsidRPr="00B57E48" w:rsidRDefault="009E50EA" w:rsidP="008B6716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двигательная (овладение основными движениями).</w:t>
      </w:r>
    </w:p>
    <w:p w:rsidR="009E50EA" w:rsidRPr="00B57E48" w:rsidRDefault="009E50EA" w:rsidP="009E50EA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9E50EA" w:rsidRPr="00B57E48" w:rsidRDefault="009E50EA" w:rsidP="009E50EA">
      <w:pPr>
        <w:rPr>
          <w:rFonts w:ascii="Times New Roman" w:hAnsi="Times New Roman" w:cs="Times New Roman"/>
          <w:b/>
          <w:sz w:val="28"/>
          <w:szCs w:val="28"/>
        </w:rPr>
      </w:pPr>
      <w:r w:rsidRPr="00B57E48">
        <w:rPr>
          <w:rFonts w:ascii="Times New Roman" w:hAnsi="Times New Roman" w:cs="Times New Roman"/>
          <w:b/>
          <w:sz w:val="28"/>
          <w:szCs w:val="28"/>
        </w:rPr>
        <w:t>График проведения музыкально – образовательной деятельности</w:t>
      </w:r>
    </w:p>
    <w:tbl>
      <w:tblPr>
        <w:tblStyle w:val="ae"/>
        <w:tblW w:w="0" w:type="auto"/>
        <w:tblLook w:val="04A0"/>
      </w:tblPr>
      <w:tblGrid>
        <w:gridCol w:w="3189"/>
        <w:gridCol w:w="3178"/>
        <w:gridCol w:w="15"/>
        <w:gridCol w:w="3189"/>
      </w:tblGrid>
      <w:tr w:rsidR="009E50EA" w:rsidRPr="00B57E48" w:rsidTr="00D73102">
        <w:tc>
          <w:tcPr>
            <w:tcW w:w="3190" w:type="dxa"/>
          </w:tcPr>
          <w:p w:rsidR="009E50EA" w:rsidRPr="00B57E48" w:rsidRDefault="009E50EA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  <w:gridSpan w:val="2"/>
          </w:tcPr>
          <w:p w:rsidR="009E50EA" w:rsidRPr="00B57E48" w:rsidRDefault="009E50EA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Время</w:t>
            </w:r>
          </w:p>
        </w:tc>
        <w:tc>
          <w:tcPr>
            <w:tcW w:w="3190" w:type="dxa"/>
          </w:tcPr>
          <w:p w:rsidR="009E50EA" w:rsidRPr="00B57E48" w:rsidRDefault="009E50EA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группа</w:t>
            </w:r>
          </w:p>
        </w:tc>
      </w:tr>
      <w:tr w:rsidR="009E50EA" w:rsidRPr="00B57E48" w:rsidTr="00D73102">
        <w:tc>
          <w:tcPr>
            <w:tcW w:w="3190" w:type="dxa"/>
          </w:tcPr>
          <w:p w:rsidR="009E50EA" w:rsidRPr="00B57E48" w:rsidRDefault="009E50EA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  <w:gridSpan w:val="2"/>
          </w:tcPr>
          <w:p w:rsidR="009E50EA" w:rsidRPr="00B57E48" w:rsidRDefault="009E50EA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9.00-9.</w:t>
            </w:r>
            <w:r w:rsidR="00A36F3E">
              <w:rPr>
                <w:sz w:val="28"/>
                <w:szCs w:val="28"/>
              </w:rPr>
              <w:t>20</w:t>
            </w:r>
          </w:p>
          <w:p w:rsidR="009E50EA" w:rsidRPr="00B57E48" w:rsidRDefault="009E50EA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</w:t>
            </w:r>
            <w:r w:rsidR="00A36F3E">
              <w:rPr>
                <w:sz w:val="28"/>
                <w:szCs w:val="28"/>
              </w:rPr>
              <w:t>25</w:t>
            </w:r>
            <w:r w:rsidRPr="00B57E48">
              <w:rPr>
                <w:sz w:val="28"/>
                <w:szCs w:val="28"/>
              </w:rPr>
              <w:t>-9.</w:t>
            </w:r>
            <w:r w:rsidR="00A36F3E">
              <w:rPr>
                <w:sz w:val="28"/>
                <w:szCs w:val="28"/>
              </w:rPr>
              <w:t>40</w:t>
            </w:r>
          </w:p>
          <w:p w:rsidR="00A36F3E" w:rsidRDefault="00A36F3E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E50EA" w:rsidRPr="00B57E48" w:rsidRDefault="00A36F3E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</w:t>
            </w:r>
            <w:r w:rsidR="009E50EA" w:rsidRPr="00B57E48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15</w:t>
            </w:r>
          </w:p>
          <w:p w:rsidR="00A36F3E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E50EA" w:rsidRPr="00B57E48" w:rsidRDefault="009E50EA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10.</w:t>
            </w:r>
            <w:r w:rsidR="00A36F3E">
              <w:rPr>
                <w:sz w:val="28"/>
                <w:szCs w:val="28"/>
              </w:rPr>
              <w:t>2</w:t>
            </w:r>
            <w:r w:rsidRPr="00B57E48">
              <w:rPr>
                <w:sz w:val="28"/>
                <w:szCs w:val="28"/>
              </w:rPr>
              <w:t>0-</w:t>
            </w:r>
            <w:r w:rsidR="00A36F3E">
              <w:rPr>
                <w:sz w:val="28"/>
                <w:szCs w:val="28"/>
              </w:rPr>
              <w:t>10.50</w:t>
            </w:r>
          </w:p>
        </w:tc>
        <w:tc>
          <w:tcPr>
            <w:tcW w:w="3190" w:type="dxa"/>
          </w:tcPr>
          <w:p w:rsidR="009E50EA" w:rsidRPr="00B57E48" w:rsidRDefault="00A36F3E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="009E50EA" w:rsidRPr="00B57E48">
              <w:rPr>
                <w:sz w:val="28"/>
                <w:szCs w:val="28"/>
              </w:rPr>
              <w:t xml:space="preserve"> группа</w:t>
            </w:r>
          </w:p>
          <w:p w:rsidR="009E50EA" w:rsidRPr="00B57E48" w:rsidRDefault="00A36F3E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="009E50EA" w:rsidRPr="00B57E48">
              <w:rPr>
                <w:sz w:val="28"/>
                <w:szCs w:val="28"/>
              </w:rPr>
              <w:t xml:space="preserve"> группа</w:t>
            </w:r>
          </w:p>
          <w:p w:rsidR="00A36F3E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Подготовительная группа</w:t>
            </w:r>
            <w:r>
              <w:rPr>
                <w:sz w:val="28"/>
                <w:szCs w:val="28"/>
              </w:rPr>
              <w:t>1</w:t>
            </w:r>
          </w:p>
          <w:p w:rsidR="009E50EA" w:rsidRPr="00B57E48" w:rsidRDefault="009E50EA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Подготовительная группа</w:t>
            </w:r>
            <w:r w:rsidR="00A36F3E">
              <w:rPr>
                <w:sz w:val="28"/>
                <w:szCs w:val="28"/>
              </w:rPr>
              <w:t>2</w:t>
            </w:r>
          </w:p>
        </w:tc>
      </w:tr>
      <w:tr w:rsidR="009626C3" w:rsidRPr="00B57E48" w:rsidTr="009626C3">
        <w:trPr>
          <w:trHeight w:val="1275"/>
        </w:trPr>
        <w:tc>
          <w:tcPr>
            <w:tcW w:w="3190" w:type="dxa"/>
            <w:vMerge w:val="restart"/>
          </w:tcPr>
          <w:p w:rsidR="009626C3" w:rsidRPr="00B57E48" w:rsidRDefault="009626C3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Вторник</w:t>
            </w:r>
          </w:p>
        </w:tc>
        <w:tc>
          <w:tcPr>
            <w:tcW w:w="3180" w:type="dxa"/>
          </w:tcPr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9626C3" w:rsidRDefault="009626C3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626C3" w:rsidRDefault="009626C3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9.30-9.55</w:t>
            </w:r>
          </w:p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  <w:gridSpan w:val="2"/>
          </w:tcPr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Pr="00B57E48">
              <w:rPr>
                <w:sz w:val="28"/>
                <w:szCs w:val="28"/>
              </w:rPr>
              <w:t xml:space="preserve"> группа 1</w:t>
            </w:r>
          </w:p>
          <w:p w:rsidR="009626C3" w:rsidRPr="00B57E48" w:rsidRDefault="009626C3" w:rsidP="00D73102">
            <w:pPr>
              <w:tabs>
                <w:tab w:val="left" w:pos="5745"/>
              </w:tabs>
              <w:ind w:left="117"/>
              <w:jc w:val="both"/>
              <w:rPr>
                <w:sz w:val="28"/>
                <w:szCs w:val="28"/>
              </w:rPr>
            </w:pPr>
          </w:p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B57E48">
              <w:rPr>
                <w:sz w:val="28"/>
                <w:szCs w:val="28"/>
              </w:rPr>
              <w:t xml:space="preserve"> группа 2</w:t>
            </w:r>
          </w:p>
        </w:tc>
      </w:tr>
      <w:tr w:rsidR="009626C3" w:rsidRPr="00B57E48" w:rsidTr="00D73102">
        <w:trPr>
          <w:trHeight w:val="1290"/>
        </w:trPr>
        <w:tc>
          <w:tcPr>
            <w:tcW w:w="3190" w:type="dxa"/>
            <w:vMerge/>
          </w:tcPr>
          <w:p w:rsidR="009626C3" w:rsidRPr="00B57E48" w:rsidRDefault="009626C3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9626C3" w:rsidRDefault="009626C3" w:rsidP="009626C3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11.00-1130                </w:t>
            </w:r>
            <w:r w:rsidRPr="00B57E48">
              <w:rPr>
                <w:sz w:val="28"/>
                <w:szCs w:val="28"/>
              </w:rPr>
              <w:t>Дополнительное образование «</w:t>
            </w:r>
            <w:r>
              <w:rPr>
                <w:sz w:val="28"/>
                <w:szCs w:val="28"/>
              </w:rPr>
              <w:t>Волшебные колокольчики» (1 группа)</w:t>
            </w:r>
          </w:p>
        </w:tc>
      </w:tr>
      <w:tr w:rsidR="009E50EA" w:rsidRPr="00B57E48" w:rsidTr="00D73102">
        <w:tc>
          <w:tcPr>
            <w:tcW w:w="3190" w:type="dxa"/>
          </w:tcPr>
          <w:p w:rsidR="009E50EA" w:rsidRPr="00B57E48" w:rsidRDefault="009E50EA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Среда</w:t>
            </w:r>
          </w:p>
        </w:tc>
        <w:tc>
          <w:tcPr>
            <w:tcW w:w="3190" w:type="dxa"/>
            <w:gridSpan w:val="2"/>
          </w:tcPr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9.00-9.</w:t>
            </w:r>
            <w:r>
              <w:rPr>
                <w:sz w:val="28"/>
                <w:szCs w:val="28"/>
              </w:rPr>
              <w:t>20</w:t>
            </w:r>
          </w:p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25</w:t>
            </w:r>
            <w:r w:rsidRPr="00B57E48">
              <w:rPr>
                <w:sz w:val="28"/>
                <w:szCs w:val="28"/>
              </w:rPr>
              <w:t>-9.</w:t>
            </w:r>
            <w:r>
              <w:rPr>
                <w:sz w:val="28"/>
                <w:szCs w:val="28"/>
              </w:rPr>
              <w:t>40</w:t>
            </w:r>
          </w:p>
          <w:p w:rsidR="00A36F3E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9.45-</w:t>
            </w:r>
            <w:r w:rsidRPr="00B57E48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15</w:t>
            </w:r>
          </w:p>
          <w:p w:rsidR="00A36F3E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E50EA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</w:t>
            </w:r>
            <w:r w:rsidRPr="00B57E48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10.50</w:t>
            </w:r>
          </w:p>
        </w:tc>
        <w:tc>
          <w:tcPr>
            <w:tcW w:w="3190" w:type="dxa"/>
          </w:tcPr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B57E48">
              <w:rPr>
                <w:sz w:val="28"/>
                <w:szCs w:val="28"/>
              </w:rPr>
              <w:t xml:space="preserve"> группа</w:t>
            </w:r>
          </w:p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</w:t>
            </w:r>
            <w:r w:rsidRPr="00B57E48">
              <w:rPr>
                <w:sz w:val="28"/>
                <w:szCs w:val="28"/>
              </w:rPr>
              <w:t xml:space="preserve"> группа</w:t>
            </w:r>
          </w:p>
          <w:p w:rsidR="00A36F3E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A36F3E" w:rsidRPr="00B57E48" w:rsidRDefault="00A36F3E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Подготовительная группа</w:t>
            </w:r>
            <w:r>
              <w:rPr>
                <w:sz w:val="28"/>
                <w:szCs w:val="28"/>
              </w:rPr>
              <w:t>1</w:t>
            </w:r>
          </w:p>
          <w:p w:rsidR="009E50EA" w:rsidRPr="00B57E48" w:rsidRDefault="00A36F3E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Подготовительная группа</w:t>
            </w:r>
            <w:r>
              <w:rPr>
                <w:sz w:val="28"/>
                <w:szCs w:val="28"/>
              </w:rPr>
              <w:t>2</w:t>
            </w:r>
          </w:p>
        </w:tc>
      </w:tr>
      <w:tr w:rsidR="009626C3" w:rsidRPr="00B57E48" w:rsidTr="009626C3">
        <w:trPr>
          <w:trHeight w:val="435"/>
        </w:trPr>
        <w:tc>
          <w:tcPr>
            <w:tcW w:w="3190" w:type="dxa"/>
            <w:vMerge w:val="restart"/>
          </w:tcPr>
          <w:p w:rsidR="009626C3" w:rsidRPr="00B57E48" w:rsidRDefault="009626C3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Четверг</w:t>
            </w:r>
          </w:p>
        </w:tc>
        <w:tc>
          <w:tcPr>
            <w:tcW w:w="3195" w:type="dxa"/>
            <w:gridSpan w:val="2"/>
          </w:tcPr>
          <w:p w:rsidR="009626C3" w:rsidRPr="00B57E48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9.00-9.2</w:t>
            </w:r>
            <w:r>
              <w:rPr>
                <w:sz w:val="28"/>
                <w:szCs w:val="28"/>
              </w:rPr>
              <w:t>5</w:t>
            </w:r>
          </w:p>
          <w:p w:rsidR="009626C3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626C3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9.30-9.55</w:t>
            </w:r>
          </w:p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5" w:type="dxa"/>
          </w:tcPr>
          <w:p w:rsidR="009626C3" w:rsidRPr="00B57E48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Pr="00B57E48">
              <w:rPr>
                <w:sz w:val="28"/>
                <w:szCs w:val="28"/>
              </w:rPr>
              <w:t xml:space="preserve"> группа 1</w:t>
            </w:r>
          </w:p>
          <w:p w:rsidR="009626C3" w:rsidRPr="00B57E48" w:rsidRDefault="009626C3" w:rsidP="009626C3">
            <w:pPr>
              <w:tabs>
                <w:tab w:val="left" w:pos="5745"/>
              </w:tabs>
              <w:ind w:left="117"/>
              <w:jc w:val="both"/>
              <w:rPr>
                <w:sz w:val="28"/>
                <w:szCs w:val="28"/>
              </w:rPr>
            </w:pPr>
          </w:p>
          <w:p w:rsidR="009626C3" w:rsidRDefault="009626C3" w:rsidP="00962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r w:rsidRPr="00B57E48">
              <w:rPr>
                <w:sz w:val="28"/>
                <w:szCs w:val="28"/>
              </w:rPr>
              <w:t xml:space="preserve"> группа 2</w:t>
            </w:r>
          </w:p>
          <w:p w:rsidR="009626C3" w:rsidRPr="00B57E48" w:rsidRDefault="009626C3" w:rsidP="00D73102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</w:tc>
      </w:tr>
      <w:tr w:rsidR="009626C3" w:rsidRPr="00B57E48" w:rsidTr="00D73102">
        <w:trPr>
          <w:trHeight w:val="525"/>
        </w:trPr>
        <w:tc>
          <w:tcPr>
            <w:tcW w:w="3190" w:type="dxa"/>
            <w:vMerge/>
          </w:tcPr>
          <w:p w:rsidR="009626C3" w:rsidRPr="00B57E48" w:rsidRDefault="009626C3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380" w:type="dxa"/>
            <w:gridSpan w:val="3"/>
          </w:tcPr>
          <w:p w:rsidR="009626C3" w:rsidRPr="00B57E48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Досуги и вечера развлечений</w:t>
            </w:r>
          </w:p>
          <w:p w:rsidR="009626C3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16.00-17.00</w:t>
            </w:r>
          </w:p>
          <w:p w:rsidR="009626C3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  <w:p w:rsidR="009626C3" w:rsidRPr="00B57E48" w:rsidRDefault="009626C3" w:rsidP="009626C3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(1 раз в месяц в каждой возрастной группе)</w:t>
            </w:r>
          </w:p>
        </w:tc>
      </w:tr>
      <w:tr w:rsidR="009626C3" w:rsidRPr="00B57E48" w:rsidTr="00D73102">
        <w:tc>
          <w:tcPr>
            <w:tcW w:w="3190" w:type="dxa"/>
          </w:tcPr>
          <w:p w:rsidR="009626C3" w:rsidRPr="00B57E48" w:rsidRDefault="009626C3" w:rsidP="00D73102">
            <w:pPr>
              <w:tabs>
                <w:tab w:val="left" w:pos="5745"/>
              </w:tabs>
              <w:jc w:val="center"/>
              <w:rPr>
                <w:sz w:val="28"/>
                <w:szCs w:val="28"/>
              </w:rPr>
            </w:pPr>
            <w:r w:rsidRPr="00B57E48">
              <w:rPr>
                <w:sz w:val="28"/>
                <w:szCs w:val="28"/>
              </w:rPr>
              <w:t>Пятница</w:t>
            </w:r>
          </w:p>
        </w:tc>
        <w:tc>
          <w:tcPr>
            <w:tcW w:w="6380" w:type="dxa"/>
            <w:gridSpan w:val="3"/>
          </w:tcPr>
          <w:p w:rsidR="009626C3" w:rsidRDefault="009626C3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</w:t>
            </w:r>
          </w:p>
          <w:p w:rsidR="009626C3" w:rsidRPr="00B57E48" w:rsidRDefault="009626C3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11.00-1130                 </w:t>
            </w:r>
            <w:r w:rsidRPr="00B57E48">
              <w:rPr>
                <w:sz w:val="28"/>
                <w:szCs w:val="28"/>
              </w:rPr>
              <w:t>Дополнительное образование «</w:t>
            </w:r>
            <w:r>
              <w:rPr>
                <w:sz w:val="28"/>
                <w:szCs w:val="28"/>
              </w:rPr>
              <w:t>Волшебные колокольчики» (2 группа)</w:t>
            </w:r>
          </w:p>
          <w:p w:rsidR="009626C3" w:rsidRPr="00B57E48" w:rsidRDefault="009626C3" w:rsidP="00A36F3E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B6716" w:rsidRDefault="008B6716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EA" w:rsidRDefault="009E50EA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Реализация задач по музыкальному воспитанию предполагается через основные формы музыкальной организованной образовательной деятельности с учетом учебного плана:</w:t>
      </w:r>
    </w:p>
    <w:p w:rsidR="008B6716" w:rsidRPr="00B57E48" w:rsidRDefault="008B6716" w:rsidP="009E50E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029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2127"/>
        <w:gridCol w:w="987"/>
        <w:gridCol w:w="9776"/>
      </w:tblGrid>
      <w:tr w:rsidR="009E50EA" w:rsidRPr="00B57E48" w:rsidTr="00D73102">
        <w:trPr>
          <w:trHeight w:val="255"/>
        </w:trPr>
        <w:tc>
          <w:tcPr>
            <w:tcW w:w="113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0EA" w:rsidRPr="00B57E48" w:rsidRDefault="009E50EA" w:rsidP="00D731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1289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50EA" w:rsidRPr="00B57E48" w:rsidRDefault="009E50EA" w:rsidP="00D731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музыкальной деятельности</w:t>
            </w:r>
          </w:p>
        </w:tc>
      </w:tr>
      <w:tr w:rsidR="009E50EA" w:rsidRPr="00B57E48" w:rsidTr="00D73102">
        <w:trPr>
          <w:trHeight w:val="347"/>
        </w:trPr>
        <w:tc>
          <w:tcPr>
            <w:tcW w:w="1139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образовательная деятельность эстетической направленности</w:t>
            </w:r>
          </w:p>
        </w:tc>
        <w:tc>
          <w:tcPr>
            <w:tcW w:w="1076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 и развлечения</w:t>
            </w:r>
          </w:p>
        </w:tc>
      </w:tr>
      <w:tr w:rsidR="009E50EA" w:rsidRPr="00B57E48" w:rsidTr="00D73102">
        <w:trPr>
          <w:trHeight w:val="551"/>
        </w:trPr>
        <w:tc>
          <w:tcPr>
            <w:tcW w:w="1139" w:type="dxa"/>
            <w:vMerge/>
            <w:shd w:val="clear" w:color="auto" w:fill="auto"/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</w:p>
        </w:tc>
        <w:tc>
          <w:tcPr>
            <w:tcW w:w="9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</w:p>
        </w:tc>
      </w:tr>
    </w:tbl>
    <w:p w:rsidR="009E50EA" w:rsidRPr="00B57E48" w:rsidRDefault="009E50EA" w:rsidP="009E50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B6716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«Слушание»</w:t>
      </w:r>
    </w:p>
    <w:tbl>
      <w:tblPr>
        <w:tblW w:w="157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4"/>
        <w:gridCol w:w="9"/>
        <w:gridCol w:w="1266"/>
        <w:gridCol w:w="1276"/>
        <w:gridCol w:w="10500"/>
        <w:gridCol w:w="279"/>
        <w:gridCol w:w="556"/>
      </w:tblGrid>
      <w:tr w:rsidR="009E50EA" w:rsidRPr="00B57E48" w:rsidTr="00D73102">
        <w:trPr>
          <w:trHeight w:val="341"/>
        </w:trPr>
        <w:tc>
          <w:tcPr>
            <w:tcW w:w="15730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E50EA" w:rsidRPr="00B57E48" w:rsidTr="00D73102">
        <w:trPr>
          <w:gridAfter w:val="1"/>
          <w:wAfter w:w="556" w:type="dxa"/>
          <w:trHeight w:val="574"/>
        </w:trPr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7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 семьей</w:t>
            </w:r>
          </w:p>
        </w:tc>
      </w:tr>
      <w:tr w:rsidR="009E50EA" w:rsidRPr="00B57E48" w:rsidTr="00D73102">
        <w:trPr>
          <w:gridAfter w:val="1"/>
          <w:wAfter w:w="556" w:type="dxa"/>
          <w:trHeight w:val="331"/>
        </w:trPr>
        <w:tc>
          <w:tcPr>
            <w:tcW w:w="1517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E50EA" w:rsidRPr="00B57E48" w:rsidTr="00D73102">
        <w:trPr>
          <w:gridAfter w:val="1"/>
          <w:wAfter w:w="556" w:type="dxa"/>
        </w:trPr>
        <w:tc>
          <w:tcPr>
            <w:tcW w:w="18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left="-279" w:right="273" w:firstLine="27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07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E50EA" w:rsidRPr="00B57E48" w:rsidTr="00D73102">
        <w:trPr>
          <w:gridAfter w:val="2"/>
          <w:wAfter w:w="835" w:type="dxa"/>
          <w:trHeight w:val="2680"/>
        </w:trPr>
        <w:tc>
          <w:tcPr>
            <w:tcW w:w="18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Использование музыки: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утренней гимнастике и физкультурной ОД;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музыкальной ОД;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 умывания;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интеграция в другие образовательные области;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 прогулки (в теплое время года);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 перед дневным сном;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при пробуждении;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праздниках и развлечениях.</w:t>
            </w:r>
          </w:p>
        </w:tc>
        <w:tc>
          <w:tcPr>
            <w:tcW w:w="12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· Музыкальная </w:t>
            </w:r>
            <w:r w:rsidR="009626C3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деятельность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Праздники, развлечения.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Музыка в повседневной жизни: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другая </w:t>
            </w:r>
            <w:r w:rsidR="00B25DE1">
              <w:rPr>
                <w:rFonts w:ascii="Times New Roman" w:eastAsiaTheme="minorHAnsi" w:hAnsi="Times New Roman" w:cs="Times New Roman"/>
                <w:sz w:val="24"/>
                <w:szCs w:val="24"/>
              </w:rPr>
              <w:t>ОД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театрализованная деятельность;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- слушание музыкальных сказок;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беседы с детьми о музыке;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просмотр мультфильмов, фрагментов детских музыкальных фильмов;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рассматривание портретов композиторов.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· Создание условий для самостоятельной музыкальной деятельности в группе: подбор музыкальных инструментов (озвученных и неозвученных), музыкальных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игрушек, театральных кукол, атрибутов, элементов костюмов для театрализованной деятельности, ТСО.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Игры в «Праздник», «Концерт», «Оркестр», «Музыкальные занятия», «Телевизор».</w:t>
            </w:r>
          </w:p>
        </w:tc>
        <w:tc>
          <w:tcPr>
            <w:tcW w:w="10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Консультации для родителей.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Родительские собрания.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Индивидуальные беседы.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Совместные праздники, развлечения в ДОУ с участием родителей.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Открытые музыкальные занятия для родителей.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Создание наглядно-педагогической пропаганды для родителей (стенды, папки или ширмы-передвижки).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Оказание помощи родителям по созданию предметно-музыкальной среды в семье.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Посещения музеев, выставок, детских музыкальных театров.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Прослушивание аудиозаписей, создание фонотеки.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· Прослушивание аудиозаписей с 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просмотром соответствующих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иллюстраций, репродукций картин, 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портретов композиторов.</w:t>
            </w:r>
          </w:p>
          <w:p w:rsidR="009E50EA" w:rsidRPr="00B57E48" w:rsidRDefault="009E50EA" w:rsidP="00D73102">
            <w:pPr>
              <w:spacing w:after="0" w:line="240" w:lineRule="auto"/>
              <w:ind w:right="273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Просмотр видеофильмов.</w:t>
            </w:r>
          </w:p>
        </w:tc>
      </w:tr>
    </w:tbl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E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«Пение»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1275"/>
        <w:gridCol w:w="2127"/>
        <w:gridCol w:w="11188"/>
      </w:tblGrid>
      <w:tr w:rsidR="009E50EA" w:rsidRPr="00B57E48" w:rsidTr="00D73102">
        <w:trPr>
          <w:trHeight w:val="331"/>
        </w:trPr>
        <w:tc>
          <w:tcPr>
            <w:tcW w:w="1615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E50EA" w:rsidRPr="00B57E48" w:rsidTr="00D73102">
        <w:tc>
          <w:tcPr>
            <w:tcW w:w="15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9E50EA" w:rsidRPr="00B57E48" w:rsidTr="00D73102">
        <w:trPr>
          <w:trHeight w:val="70"/>
        </w:trPr>
        <w:tc>
          <w:tcPr>
            <w:tcW w:w="16155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E50EA" w:rsidRPr="00B57E48" w:rsidTr="00D73102">
        <w:tc>
          <w:tcPr>
            <w:tcW w:w="15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Подгрупповые</w:t>
            </w:r>
          </w:p>
        </w:tc>
        <w:tc>
          <w:tcPr>
            <w:tcW w:w="1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E50EA" w:rsidRPr="00B57E48" w:rsidTr="00D73102">
        <w:trPr>
          <w:trHeight w:val="554"/>
        </w:trPr>
        <w:tc>
          <w:tcPr>
            <w:tcW w:w="15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Использование пения: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музыкальной ОД;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интеграция в другие образовательные области;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 прогулки (в теплое время);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-в театрализованной деятельности;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праздниках и развлечениях.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Музыкальная ОД.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Праздники, развлечения.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 в повседневной жизни: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театрализованная деятельность;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пение знакомых песен во время игр, прогулок в теплую погоду.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условий для самостоятельной музыкальной деятельности в группе: подбор ДМИ (озвученных и неозвученных), иллюстраций знакомых песен, музыкальных игрушек, макетов инструментов, хорошо иллюстрированных «нотных тетрадей по песенному репертуару», театральных кукол, атрибутов для театрализации, элементов костюмов различных персонажей. Портреты композиторов. ТСО.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для детей игровых творческих ситуаций (сюжетно-ролевая игра), способствующих сочинению мелодий по образцу и без него, используя для этого знакомые песни, пьесы, танцы.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· Игры в «Детскую оперу», «Спектакль», «Кукольный театр» с игрушками, куклами, где используют песенную импровизацию,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озвучивая персонажей. 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Музыкально-дидактические игры.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Инсценирование песен, хороводов.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Музицирование с песенной импровизацией.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Пение знакомых песен при рассматривании иллюстраций в детских книгах, репродукций, портретов композиторов, предметов окружающей действительности.</w:t>
            </w:r>
          </w:p>
        </w:tc>
        <w:tc>
          <w:tcPr>
            <w:tcW w:w="111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Совместные праздники, развлечения в ДОУ (включение родителей в праздники и подготовку к ним).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Открытые муз. занятия для родителей.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наглядно-педагогической пропаганды для родителей (стенды, папки или ширмы-передвижки).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выставок.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Оказание помощи родителям по созданию предметно-музыкальной среды в семье.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Посещения детских музыкальных театров.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Совместное пение знакомых песен при рассматривании иллюстраций в детских книгах, репродукций, портретов композиторов, предметов окружающей действительности.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совместных песенников.</w:t>
            </w:r>
          </w:p>
        </w:tc>
      </w:tr>
    </w:tbl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E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«Музыкально-ритмические движения»</w:t>
      </w:r>
    </w:p>
    <w:tbl>
      <w:tblPr>
        <w:tblW w:w="133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419"/>
        <w:gridCol w:w="1423"/>
        <w:gridCol w:w="2268"/>
        <w:gridCol w:w="7282"/>
      </w:tblGrid>
      <w:tr w:rsidR="009E50EA" w:rsidRPr="00B57E48" w:rsidTr="00D73102">
        <w:tc>
          <w:tcPr>
            <w:tcW w:w="133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E50EA" w:rsidRPr="00B57E48" w:rsidTr="00D73102"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84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7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9E50EA" w:rsidRPr="00B57E48" w:rsidTr="00D73102">
        <w:tc>
          <w:tcPr>
            <w:tcW w:w="1337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E50EA" w:rsidRPr="00B57E48" w:rsidTr="00D73102">
        <w:tc>
          <w:tcPr>
            <w:tcW w:w="24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7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E50EA" w:rsidRPr="00B57E48" w:rsidTr="00D73102">
        <w:tc>
          <w:tcPr>
            <w:tcW w:w="240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Использование музыкально-ритмических движений: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-на утренней гимнастике и физкультурной ОД;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музыкальной ОД;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интеграция в другие образовательные области;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 прогулки;</w:t>
            </w:r>
          </w:p>
          <w:p w:rsidR="009E50EA" w:rsidRPr="00B57E48" w:rsidRDefault="009E50EA" w:rsidP="00D73102">
            <w:pPr>
              <w:spacing w:after="0" w:line="240" w:lineRule="auto"/>
              <w:ind w:left="-421" w:firstLine="42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на праздниках и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развлечениях.</w:t>
            </w:r>
          </w:p>
        </w:tc>
        <w:tc>
          <w:tcPr>
            <w:tcW w:w="14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Музыкальная ОД.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Праздники, развлечения.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 в повседневной жизни: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-театрализованная деятельность;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музыкальные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игры, хороводы с пением;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инсценирование песен;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развитие танцевально-игрового творчества;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празднование дней рождения.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Создание условий для самостоятельной музыкальной деятельности в группе: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хорошо иллюстрированных «нотных тетрадей по песенному </w:t>
            </w: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репертуару», атрибутов для музыкально-игровых упражнений;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-подбор элементов костюмов различных персонажей для инсценирования песен, музыкальных игр и постановок небольших музыкальных спектаклей. Портреты композиторов. ТСО.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для детей игровых творческих ситуаций (сюжетно-ролевая игра), способствующих импровизации движений разных персонажей животных и людей под музыку соответствующего характера.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Придумывание простейших танцевальных движений.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Инсценирование содержания песен, хороводов.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· Составление композиций русских танцев, вариаций 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элементов плясовых движений.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· Придумывание выразительных действий с 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воображаемыми предметами.</w:t>
            </w:r>
          </w:p>
        </w:tc>
        <w:tc>
          <w:tcPr>
            <w:tcW w:w="728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· Совместные праздники, развлечения в ДОУ (включение родителей в праздники и подготовку к ним).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Открытые музыкальные занятия для родителей.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наглядно-педагогической пропаганды для родителей (стенды, папки или ширмы-передвижки).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выставок.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Оказание помощи родителям по созданию предметно-музыкальной среды в семье.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Посещения детских музыкальных театров.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фонотеки, видеотеки с любимыми танцами детей.</w:t>
            </w:r>
          </w:p>
        </w:tc>
      </w:tr>
    </w:tbl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E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7E48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«Игра на детских музыкальных инструментах»</w:t>
      </w:r>
    </w:p>
    <w:tbl>
      <w:tblPr>
        <w:tblW w:w="1345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694"/>
        <w:gridCol w:w="2551"/>
        <w:gridCol w:w="5666"/>
        <w:gridCol w:w="421"/>
      </w:tblGrid>
      <w:tr w:rsidR="009E50EA" w:rsidRPr="00B57E48" w:rsidTr="00D73102">
        <w:tc>
          <w:tcPr>
            <w:tcW w:w="134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E50EA" w:rsidRPr="00B57E48" w:rsidTr="00D73102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9E50EA" w:rsidRPr="00B57E48" w:rsidTr="00D73102">
        <w:tc>
          <w:tcPr>
            <w:tcW w:w="1345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Формы организации детей</w:t>
            </w:r>
          </w:p>
        </w:tc>
      </w:tr>
      <w:tr w:rsidR="009E50EA" w:rsidRPr="00B57E48" w:rsidTr="00D73102"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608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E50EA" w:rsidRPr="00B57E48" w:rsidTr="00D73102">
        <w:trPr>
          <w:gridAfter w:val="1"/>
          <w:wAfter w:w="421" w:type="dxa"/>
        </w:trPr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Использование ДМИ: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музыкальной ОД;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интеграция в другие образовательные области;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 прогулки;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праздниках и развлечениях.</w:t>
            </w:r>
          </w:p>
        </w:tc>
        <w:tc>
          <w:tcPr>
            <w:tcW w:w="26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Музыкальная ОД.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Праздники, развлечения.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Музыка в повседневной жизни: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театрализованная деятельность;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игры с элементами аккомпанемента;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празднование дней рождения.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условий для самостоятельной музыкальной деятельности в группе: подбор музыкальных инструментов,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для детей игровых творческих ситуаций (сюжетно-ролевая игра), способствующих импровизации в музицировании.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Импровизация на инструментах.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Музыкально-дидактические игры.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Игры-драматизации.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Аккомпанемент в пении, танце и др.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Детский ансамбль, оркестр.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Игры в «концерт», «спектакль», «музыкальные занятия», «оркестр».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Подбор на инструментах знакомых мелодий и сочинение новых.</w:t>
            </w:r>
          </w:p>
        </w:tc>
        <w:tc>
          <w:tcPr>
            <w:tcW w:w="56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Совместные праздники, развлечения в ДОУ (включение родителей в праздники и подготовку к ним).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Открытые музыкальные занятия для родителей.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наглядно-педагогической пропаганды для родителей (стенды, папки или ширмы-передвижки).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Создание музея любимого композитора.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Оказание помощи родителям по созданию предметно-музыкальной среды в семье.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Посещения детских музыкальных театров.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Совместный ансамбль, оркестр.</w:t>
            </w:r>
          </w:p>
        </w:tc>
      </w:tr>
    </w:tbl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E4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50EA" w:rsidRPr="00B57E48" w:rsidRDefault="009E50EA" w:rsidP="009E50EA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tbl>
      <w:tblPr>
        <w:tblW w:w="14040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9"/>
        <w:gridCol w:w="69"/>
        <w:gridCol w:w="1985"/>
        <w:gridCol w:w="3397"/>
        <w:gridCol w:w="6810"/>
      </w:tblGrid>
      <w:tr w:rsidR="009E50EA" w:rsidRPr="00B57E48" w:rsidTr="00D73102">
        <w:tc>
          <w:tcPr>
            <w:tcW w:w="1404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9E50EA" w:rsidRPr="00B57E48" w:rsidTr="00D73102">
        <w:tc>
          <w:tcPr>
            <w:tcW w:w="184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ind w:left="-141" w:firstLine="14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9E50EA" w:rsidRPr="00B57E48" w:rsidTr="00D73102">
        <w:tc>
          <w:tcPr>
            <w:tcW w:w="1404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9E50EA" w:rsidRPr="00B57E48" w:rsidTr="00D73102">
        <w:tc>
          <w:tcPr>
            <w:tcW w:w="1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20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Подгрупповые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Индивидуальные</w:t>
            </w:r>
          </w:p>
        </w:tc>
      </w:tr>
      <w:tr w:rsidR="009E50EA" w:rsidRPr="00B57E48" w:rsidTr="00D73102">
        <w:tc>
          <w:tcPr>
            <w:tcW w:w="17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Создание условий для проявления творчества: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музыкальной ОД;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интеграция в другие образовательные области;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во время прогулки;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в сюжетно-ролевых играх;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на праздниках и развлечениях.</w:t>
            </w:r>
          </w:p>
        </w:tc>
        <w:tc>
          <w:tcPr>
            <w:tcW w:w="205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Музыкальная ОД.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Праздники, развлечения.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В повседневной жизни: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театрализованная деятельность;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игры;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- празднование дней рождения.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условий для самостоятельной музыкальной деятельности в группе, способствующей проявлению творческой активности:подбор музыкальных инструментов (озвученных и неозвученных), музыкальных игрушек, театральных кукол, атрибутов для ряженья, ТСО.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Создание для детей игровых творческих ситуаций (сюжетно-ролевая игра), способствующих импровизации в пении, движении, музицировании.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Импровизация мелодий на собственные слова, придумывание песенок.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 Придумывание простейших танцевальных движений.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Инсценирование содержания песен, хороводов.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Составление композиций танца.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Импровизация на инструментах.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Музыкально-дидактические игры.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Игры-драматизации.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Аккомпанемент в пении, танце и др.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Детский ансамбль, оркестр.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Игры в «концерт», «спектакль», «музыкальные занятия», «оркестр».</w:t>
            </w:r>
          </w:p>
        </w:tc>
        <w:tc>
          <w:tcPr>
            <w:tcW w:w="68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Совместные праздники, развлечения в ДОУ (включение родителей в праздники и подготовку к ним).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Открытые музыкальные занятия для родителей.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Создание наглядно-педагогической пропаганды для родителей (стенды, папки или ширмы-передвижки).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Оказание помощи родителям по созданию предметно-музыкальной среды в семье.</w:t>
            </w:r>
          </w:p>
          <w:p w:rsidR="009E50EA" w:rsidRPr="00B57E48" w:rsidRDefault="009E50EA" w:rsidP="00D7310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Theme="minorHAnsi" w:hAnsi="Times New Roman" w:cs="Times New Roman"/>
                <w:sz w:val="24"/>
                <w:szCs w:val="24"/>
              </w:rPr>
              <w:t>· Посещения детских музыкальных театров.</w:t>
            </w:r>
          </w:p>
        </w:tc>
      </w:tr>
    </w:tbl>
    <w:p w:rsidR="00434EE2" w:rsidRDefault="00434EE2" w:rsidP="001A0AEF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9E50EA" w:rsidRDefault="009E50EA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50EA" w:rsidRDefault="009E50EA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05D" w:rsidRDefault="0099105D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D" w:rsidRDefault="0099105D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05D" w:rsidRDefault="0099105D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A7A" w:rsidRPr="00887A7A" w:rsidRDefault="0099105D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</w:t>
      </w:r>
      <w:r w:rsidR="008B671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7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7A7A" w:rsidRPr="00887A7A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 технологии, применяемые</w:t>
      </w:r>
    </w:p>
    <w:p w:rsidR="00887A7A" w:rsidRPr="00887A7A" w:rsidRDefault="00887A7A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A7A">
        <w:rPr>
          <w:rFonts w:ascii="Times New Roman" w:eastAsia="Times New Roman" w:hAnsi="Times New Roman" w:cs="Times New Roman"/>
          <w:b/>
          <w:sz w:val="28"/>
          <w:szCs w:val="28"/>
        </w:rPr>
        <w:t>музыкальным руководителем.</w:t>
      </w:r>
    </w:p>
    <w:p w:rsidR="00887A7A" w:rsidRPr="00887A7A" w:rsidRDefault="00887A7A" w:rsidP="00887A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7A7A" w:rsidRPr="00887A7A" w:rsidRDefault="00887A7A" w:rsidP="0088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A7A">
        <w:rPr>
          <w:rFonts w:ascii="Times New Roman" w:eastAsia="Times New Roman" w:hAnsi="Times New Roman" w:cs="Times New Roman"/>
          <w:sz w:val="28"/>
          <w:szCs w:val="28"/>
        </w:rPr>
        <w:t>Для решения приоритетной задачи современного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- задачи создания оптимальных </w:t>
      </w:r>
      <w:r w:rsidRPr="00887A7A">
        <w:rPr>
          <w:rFonts w:ascii="Times New Roman" w:eastAsia="Times New Roman" w:hAnsi="Times New Roman" w:cs="Times New Roman"/>
          <w:sz w:val="28"/>
          <w:szCs w:val="28"/>
        </w:rPr>
        <w:t>условий психологического комфорта, эмоционального благополу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чия, сохранения и </w:t>
      </w:r>
      <w:r w:rsidRPr="00887A7A">
        <w:rPr>
          <w:rFonts w:ascii="Times New Roman" w:eastAsia="Times New Roman" w:hAnsi="Times New Roman" w:cs="Times New Roman"/>
          <w:sz w:val="28"/>
          <w:szCs w:val="28"/>
        </w:rPr>
        <w:t>поддержания здоровья детей, предусмотрено 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пользование здоровьесберегающих </w:t>
      </w:r>
      <w:r w:rsidRPr="00887A7A">
        <w:rPr>
          <w:rFonts w:ascii="Times New Roman" w:eastAsia="Times New Roman" w:hAnsi="Times New Roman" w:cs="Times New Roman"/>
          <w:sz w:val="28"/>
          <w:szCs w:val="28"/>
        </w:rPr>
        <w:t>технологий, таких как:</w:t>
      </w:r>
    </w:p>
    <w:p w:rsidR="00887A7A" w:rsidRPr="00887A7A" w:rsidRDefault="00887A7A" w:rsidP="008B6716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Релаксация</w:t>
      </w:r>
      <w:r w:rsidRPr="00887A7A">
        <w:rPr>
          <w:sz w:val="28"/>
          <w:szCs w:val="28"/>
        </w:rPr>
        <w:t>;</w:t>
      </w:r>
    </w:p>
    <w:p w:rsidR="00887A7A" w:rsidRPr="00887A7A" w:rsidRDefault="00887A7A" w:rsidP="008B671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Пальчиковая гимнастика;</w:t>
      </w:r>
    </w:p>
    <w:p w:rsidR="00887A7A" w:rsidRPr="00887A7A" w:rsidRDefault="00887A7A" w:rsidP="008B6716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Самомассаж;</w:t>
      </w:r>
    </w:p>
    <w:p w:rsidR="00887A7A" w:rsidRPr="00887A7A" w:rsidRDefault="00887A7A" w:rsidP="008B6716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Артикуляционная гимнастика;</w:t>
      </w:r>
    </w:p>
    <w:p w:rsidR="00887A7A" w:rsidRPr="00887A7A" w:rsidRDefault="00887A7A" w:rsidP="008B6716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Музыкотерапия</w:t>
      </w:r>
    </w:p>
    <w:p w:rsidR="00887A7A" w:rsidRPr="00887A7A" w:rsidRDefault="00887A7A" w:rsidP="0088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A7A">
        <w:rPr>
          <w:rFonts w:ascii="Times New Roman" w:eastAsia="Times New Roman" w:hAnsi="Times New Roman" w:cs="Times New Roman"/>
          <w:sz w:val="28"/>
          <w:szCs w:val="28"/>
        </w:rPr>
        <w:t>Принципы, используемые музыкальным 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работе, способствующие  </w:t>
      </w:r>
      <w:r w:rsidRPr="00887A7A">
        <w:rPr>
          <w:rFonts w:ascii="Times New Roman" w:eastAsia="Times New Roman" w:hAnsi="Times New Roman" w:cs="Times New Roman"/>
          <w:sz w:val="28"/>
          <w:szCs w:val="28"/>
        </w:rPr>
        <w:t>здоровьесбережению детей.</w:t>
      </w:r>
    </w:p>
    <w:p w:rsidR="00887A7A" w:rsidRPr="00887A7A" w:rsidRDefault="00887A7A" w:rsidP="008B6716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Четкое соблюдение гигиенических требований к подготовке и проведению</w:t>
      </w:r>
    </w:p>
    <w:p w:rsidR="00887A7A" w:rsidRPr="00887A7A" w:rsidRDefault="00887A7A" w:rsidP="0088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A7A">
        <w:rPr>
          <w:rFonts w:ascii="Times New Roman" w:eastAsia="Times New Roman" w:hAnsi="Times New Roman" w:cs="Times New Roman"/>
          <w:sz w:val="28"/>
          <w:szCs w:val="28"/>
        </w:rPr>
        <w:t>занятий; проветренное помещение, оптимальная температура и освещенность.</w:t>
      </w:r>
    </w:p>
    <w:p w:rsidR="00887A7A" w:rsidRPr="00887A7A" w:rsidRDefault="00887A7A" w:rsidP="008B671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 xml:space="preserve"> Эстетика дидактического материала и содержательность.</w:t>
      </w:r>
    </w:p>
    <w:p w:rsidR="00887A7A" w:rsidRPr="00887A7A" w:rsidRDefault="00887A7A" w:rsidP="008B671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Обязательное включение динамических пауз в занятие, в соответствии с темой занятия.</w:t>
      </w:r>
    </w:p>
    <w:p w:rsidR="00887A7A" w:rsidRPr="00887A7A" w:rsidRDefault="00887A7A" w:rsidP="008B6716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Эмоциональная насыщенность занятия, выразительность музыкального</w:t>
      </w:r>
    </w:p>
    <w:p w:rsidR="00887A7A" w:rsidRPr="00887A7A" w:rsidRDefault="00887A7A" w:rsidP="0088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A7A">
        <w:rPr>
          <w:rFonts w:ascii="Times New Roman" w:eastAsia="Times New Roman" w:hAnsi="Times New Roman" w:cs="Times New Roman"/>
          <w:sz w:val="28"/>
          <w:szCs w:val="28"/>
        </w:rPr>
        <w:t>руководителя, его речи, мимики.</w:t>
      </w:r>
    </w:p>
    <w:p w:rsidR="00887A7A" w:rsidRPr="00887A7A" w:rsidRDefault="00887A7A" w:rsidP="008B671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Доброжелательная атмосфера.</w:t>
      </w:r>
    </w:p>
    <w:p w:rsidR="00887A7A" w:rsidRPr="00887A7A" w:rsidRDefault="00887A7A" w:rsidP="008B671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Опора на интерес детей.</w:t>
      </w:r>
    </w:p>
    <w:p w:rsidR="009626C3" w:rsidRPr="00887A7A" w:rsidRDefault="00887A7A" w:rsidP="008B6716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887A7A">
        <w:rPr>
          <w:sz w:val="28"/>
          <w:szCs w:val="28"/>
        </w:rPr>
        <w:t>Создание ситуации успешности, поддержки в детях радостного, положительного настроя.</w:t>
      </w:r>
    </w:p>
    <w:p w:rsidR="009626C3" w:rsidRPr="004E6A56" w:rsidRDefault="009626C3" w:rsidP="004E6A5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A56" w:rsidRPr="004E6A56" w:rsidRDefault="008B6716" w:rsidP="004E6A56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56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4E6A5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4E6A56" w:rsidRPr="004E6A56">
        <w:rPr>
          <w:rFonts w:ascii="Times New Roman" w:hAnsi="Times New Roman" w:cs="Times New Roman"/>
          <w:b/>
          <w:sz w:val="28"/>
          <w:szCs w:val="28"/>
        </w:rPr>
        <w:t xml:space="preserve"> традиционных событий, праздников, мероприятий.</w:t>
      </w:r>
    </w:p>
    <w:p w:rsid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6A56" w:rsidRPr="004E6A56" w:rsidRDefault="004E6A56" w:rsidP="00A47B9F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Культурно-досуговые мероприятия – неотъемлемая часть деятельности ДОУ.</w:t>
      </w:r>
    </w:p>
    <w:p w:rsidR="004E6A56" w:rsidRPr="004E6A56" w:rsidRDefault="004E6A56" w:rsidP="00A47B9F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Организация праздников, развлечений, традиций способствует повышению</w:t>
      </w:r>
    </w:p>
    <w:p w:rsidR="004E6A56" w:rsidRPr="004E6A56" w:rsidRDefault="004E6A56" w:rsidP="00A47B9F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эффективности воспитательно-образовательного проце</w:t>
      </w:r>
      <w:r>
        <w:rPr>
          <w:rFonts w:ascii="Times New Roman" w:hAnsi="Times New Roman" w:cs="Times New Roman"/>
          <w:sz w:val="28"/>
          <w:szCs w:val="28"/>
        </w:rPr>
        <w:t>сса, создает комфортные условия</w:t>
      </w:r>
      <w:r w:rsidR="00A47B9F">
        <w:rPr>
          <w:rFonts w:ascii="Times New Roman" w:hAnsi="Times New Roman" w:cs="Times New Roman"/>
          <w:sz w:val="28"/>
          <w:szCs w:val="28"/>
        </w:rPr>
        <w:t xml:space="preserve"> </w:t>
      </w:r>
      <w:r w:rsidRPr="004E6A56">
        <w:rPr>
          <w:rFonts w:ascii="Times New Roman" w:hAnsi="Times New Roman" w:cs="Times New Roman"/>
          <w:sz w:val="28"/>
          <w:szCs w:val="28"/>
        </w:rPr>
        <w:t>для формирования личности каждого ребенка.</w:t>
      </w:r>
    </w:p>
    <w:p w:rsidR="004E6A56" w:rsidRPr="004E6A56" w:rsidRDefault="004E6A56" w:rsidP="00A47B9F">
      <w:pPr>
        <w:tabs>
          <w:tab w:val="left" w:pos="74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Праздничные мероприятия - одна из наиболее э</w:t>
      </w:r>
      <w:r>
        <w:rPr>
          <w:rFonts w:ascii="Times New Roman" w:hAnsi="Times New Roman" w:cs="Times New Roman"/>
          <w:sz w:val="28"/>
          <w:szCs w:val="28"/>
        </w:rPr>
        <w:t xml:space="preserve">ффективных форм педагогического </w:t>
      </w:r>
      <w:r w:rsidRPr="004E6A56">
        <w:rPr>
          <w:rFonts w:ascii="Times New Roman" w:hAnsi="Times New Roman" w:cs="Times New Roman"/>
          <w:sz w:val="28"/>
          <w:szCs w:val="28"/>
        </w:rPr>
        <w:t xml:space="preserve">воздействия на подрастающее поколение. В </w:t>
      </w:r>
      <w:r>
        <w:rPr>
          <w:rFonts w:ascii="Times New Roman" w:hAnsi="Times New Roman" w:cs="Times New Roman"/>
          <w:sz w:val="28"/>
          <w:szCs w:val="28"/>
        </w:rPr>
        <w:t xml:space="preserve">дошкольном возрасте формируются </w:t>
      </w:r>
      <w:r w:rsidRPr="004E6A56">
        <w:rPr>
          <w:rFonts w:ascii="Times New Roman" w:hAnsi="Times New Roman" w:cs="Times New Roman"/>
          <w:sz w:val="28"/>
          <w:szCs w:val="28"/>
        </w:rPr>
        <w:t>предпосылки гражданских качеств, представления о чело</w:t>
      </w:r>
      <w:r>
        <w:rPr>
          <w:rFonts w:ascii="Times New Roman" w:hAnsi="Times New Roman" w:cs="Times New Roman"/>
          <w:sz w:val="28"/>
          <w:szCs w:val="28"/>
        </w:rPr>
        <w:t xml:space="preserve">веке, обществе, культуре. Очень </w:t>
      </w:r>
      <w:r w:rsidRPr="004E6A56">
        <w:rPr>
          <w:rFonts w:ascii="Times New Roman" w:hAnsi="Times New Roman" w:cs="Times New Roman"/>
          <w:sz w:val="28"/>
          <w:szCs w:val="28"/>
        </w:rPr>
        <w:t>важно привить в этом возрасте чувство любв</w:t>
      </w:r>
      <w:r>
        <w:rPr>
          <w:rFonts w:ascii="Times New Roman" w:hAnsi="Times New Roman" w:cs="Times New Roman"/>
          <w:sz w:val="28"/>
          <w:szCs w:val="28"/>
        </w:rPr>
        <w:t xml:space="preserve">и и привязанности к природным и </w:t>
      </w:r>
      <w:r w:rsidRPr="004E6A56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ьтурным ценностям родного края,</w:t>
      </w:r>
      <w:r w:rsidR="00A47B9F">
        <w:rPr>
          <w:rFonts w:ascii="Times New Roman" w:hAnsi="Times New Roman" w:cs="Times New Roman"/>
          <w:sz w:val="28"/>
          <w:szCs w:val="28"/>
        </w:rPr>
        <w:t xml:space="preserve"> </w:t>
      </w:r>
      <w:r w:rsidRPr="004E6A56">
        <w:rPr>
          <w:rFonts w:ascii="Times New Roman" w:hAnsi="Times New Roman" w:cs="Times New Roman"/>
          <w:sz w:val="28"/>
          <w:szCs w:val="28"/>
        </w:rPr>
        <w:t>так как имен</w:t>
      </w:r>
      <w:r>
        <w:rPr>
          <w:rFonts w:ascii="Times New Roman" w:hAnsi="Times New Roman" w:cs="Times New Roman"/>
          <w:sz w:val="28"/>
          <w:szCs w:val="28"/>
        </w:rPr>
        <w:t xml:space="preserve">но на этой основе воспитывается </w:t>
      </w:r>
      <w:r w:rsidRPr="004E6A56">
        <w:rPr>
          <w:rFonts w:ascii="Times New Roman" w:hAnsi="Times New Roman" w:cs="Times New Roman"/>
          <w:sz w:val="28"/>
          <w:szCs w:val="28"/>
        </w:rPr>
        <w:t>патриотизм.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lastRenderedPageBreak/>
        <w:t>Цель: развитие духовно-нравственной культуры р</w:t>
      </w:r>
      <w:r>
        <w:rPr>
          <w:rFonts w:ascii="Times New Roman" w:hAnsi="Times New Roman" w:cs="Times New Roman"/>
          <w:sz w:val="28"/>
          <w:szCs w:val="28"/>
        </w:rPr>
        <w:t xml:space="preserve">ебенка, формирование ценностных </w:t>
      </w:r>
      <w:r w:rsidRPr="004E6A56">
        <w:rPr>
          <w:rFonts w:ascii="Times New Roman" w:hAnsi="Times New Roman" w:cs="Times New Roman"/>
          <w:sz w:val="28"/>
          <w:szCs w:val="28"/>
        </w:rPr>
        <w:t>идеалов, гуманных чувств, 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к окружающему миру и </w:t>
      </w:r>
      <w:r w:rsidRPr="004E6A56">
        <w:rPr>
          <w:rFonts w:ascii="Times New Roman" w:hAnsi="Times New Roman" w:cs="Times New Roman"/>
          <w:sz w:val="28"/>
          <w:szCs w:val="28"/>
        </w:rPr>
        <w:t>сверстникам.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4E6A56">
        <w:rPr>
          <w:rFonts w:ascii="Times New Roman" w:hAnsi="Times New Roman" w:cs="Times New Roman"/>
          <w:sz w:val="28"/>
          <w:szCs w:val="28"/>
        </w:rPr>
        <w:t>в воспитательно-образовательном проц</w:t>
      </w:r>
      <w:r>
        <w:rPr>
          <w:rFonts w:ascii="Times New Roman" w:hAnsi="Times New Roman" w:cs="Times New Roman"/>
          <w:sz w:val="28"/>
          <w:szCs w:val="28"/>
        </w:rPr>
        <w:t xml:space="preserve">ессе используются разнообразные </w:t>
      </w:r>
      <w:r w:rsidRPr="004E6A56">
        <w:rPr>
          <w:rFonts w:ascii="Times New Roman" w:hAnsi="Times New Roman" w:cs="Times New Roman"/>
          <w:sz w:val="28"/>
          <w:szCs w:val="28"/>
        </w:rPr>
        <w:t>традиционные мероприятия, праздники, события.</w:t>
      </w:r>
    </w:p>
    <w:p w:rsid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Перечень обязательных праздников в детском саду</w:t>
      </w:r>
    </w:p>
    <w:tbl>
      <w:tblPr>
        <w:tblStyle w:val="ae"/>
        <w:tblW w:w="0" w:type="auto"/>
        <w:tblLook w:val="04A0"/>
      </w:tblPr>
      <w:tblGrid>
        <w:gridCol w:w="2381"/>
        <w:gridCol w:w="2386"/>
        <w:gridCol w:w="2387"/>
        <w:gridCol w:w="2417"/>
      </w:tblGrid>
      <w:tr w:rsidR="004E6A56" w:rsidTr="00D73102">
        <w:tc>
          <w:tcPr>
            <w:tcW w:w="2381" w:type="dxa"/>
          </w:tcPr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Младшая группа</w:t>
            </w:r>
          </w:p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(от 3 до 4 лет)</w:t>
            </w:r>
          </w:p>
          <w:p w:rsid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4E6A56">
              <w:rPr>
                <w:sz w:val="28"/>
                <w:szCs w:val="28"/>
              </w:rPr>
              <w:t xml:space="preserve"> группа</w:t>
            </w:r>
          </w:p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 xml:space="preserve">(от </w:t>
            </w:r>
            <w:r>
              <w:rPr>
                <w:sz w:val="28"/>
                <w:szCs w:val="28"/>
              </w:rPr>
              <w:t>4</w:t>
            </w:r>
            <w:r w:rsidRPr="004E6A5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5</w:t>
            </w:r>
            <w:r w:rsidRPr="004E6A56">
              <w:rPr>
                <w:sz w:val="28"/>
                <w:szCs w:val="28"/>
              </w:rPr>
              <w:t xml:space="preserve"> лет)</w:t>
            </w:r>
          </w:p>
          <w:p w:rsid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Старшая группа</w:t>
            </w:r>
          </w:p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(от 5 до 6 лет)</w:t>
            </w:r>
          </w:p>
          <w:p w:rsid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Подготовительная к</w:t>
            </w:r>
          </w:p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школе группа</w:t>
            </w:r>
          </w:p>
          <w:p w:rsidR="004E6A56" w:rsidRP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(от 6 до 7 лет)</w:t>
            </w:r>
          </w:p>
          <w:p w:rsidR="004E6A56" w:rsidRDefault="004E6A56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4E6A56" w:rsidTr="00A40140">
        <w:trPr>
          <w:trHeight w:val="630"/>
        </w:trPr>
        <w:tc>
          <w:tcPr>
            <w:tcW w:w="2381" w:type="dxa"/>
          </w:tcPr>
          <w:p w:rsidR="00D73102" w:rsidRDefault="00D73102" w:rsidP="00A40140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4E6A56" w:rsidRDefault="00D73102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«Здравствуй, детский сад!»</w:t>
            </w:r>
          </w:p>
          <w:p w:rsidR="00D73102" w:rsidRDefault="00D73102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4E6A56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D73102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4E6A56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D73102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  <w:p w:rsidR="00D73102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A40140" w:rsidTr="00A47B9F">
        <w:trPr>
          <w:trHeight w:val="321"/>
        </w:trPr>
        <w:tc>
          <w:tcPr>
            <w:tcW w:w="9571" w:type="dxa"/>
            <w:gridSpan w:val="4"/>
          </w:tcPr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калейдоскоп</w:t>
            </w:r>
          </w:p>
        </w:tc>
      </w:tr>
      <w:tr w:rsidR="00D73102" w:rsidTr="00D73102">
        <w:trPr>
          <w:trHeight w:val="330"/>
        </w:trPr>
        <w:tc>
          <w:tcPr>
            <w:tcW w:w="9571" w:type="dxa"/>
            <w:gridSpan w:val="4"/>
          </w:tcPr>
          <w:p w:rsidR="00D73102" w:rsidRDefault="00D73102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Новый год</w:t>
            </w:r>
          </w:p>
          <w:p w:rsidR="00D73102" w:rsidRDefault="00D73102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A47B9F" w:rsidTr="00A47B9F">
        <w:trPr>
          <w:trHeight w:val="300"/>
        </w:trPr>
        <w:tc>
          <w:tcPr>
            <w:tcW w:w="9571" w:type="dxa"/>
            <w:gridSpan w:val="4"/>
          </w:tcPr>
          <w:p w:rsidR="00A47B9F" w:rsidRPr="004E6A56" w:rsidRDefault="00A47B9F" w:rsidP="00A47B9F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 w:rsidRPr="004E6A56">
              <w:rPr>
                <w:sz w:val="28"/>
                <w:szCs w:val="28"/>
              </w:rPr>
              <w:t>23 февраля</w:t>
            </w:r>
          </w:p>
        </w:tc>
      </w:tr>
      <w:tr w:rsidR="00A40140" w:rsidTr="00A47B9F">
        <w:trPr>
          <w:trHeight w:val="405"/>
        </w:trPr>
        <w:tc>
          <w:tcPr>
            <w:tcW w:w="9571" w:type="dxa"/>
            <w:gridSpan w:val="4"/>
          </w:tcPr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Масленица</w:t>
            </w:r>
          </w:p>
          <w:p w:rsidR="00A40140" w:rsidRPr="004E6A56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A40140" w:rsidTr="00A47B9F">
        <w:trPr>
          <w:trHeight w:val="589"/>
        </w:trPr>
        <w:tc>
          <w:tcPr>
            <w:tcW w:w="9571" w:type="dxa"/>
            <w:gridSpan w:val="4"/>
          </w:tcPr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  <w:r w:rsidR="00A47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47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 мам</w:t>
            </w:r>
          </w:p>
        </w:tc>
      </w:tr>
      <w:tr w:rsidR="00A40140" w:rsidTr="00A40140">
        <w:trPr>
          <w:trHeight w:val="453"/>
        </w:trPr>
        <w:tc>
          <w:tcPr>
            <w:tcW w:w="2381" w:type="dxa"/>
          </w:tcPr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4804" w:type="dxa"/>
            <w:gridSpan w:val="2"/>
          </w:tcPr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A40140" w:rsidTr="00A47B9F">
        <w:trPr>
          <w:trHeight w:val="690"/>
        </w:trPr>
        <w:tc>
          <w:tcPr>
            <w:tcW w:w="9571" w:type="dxa"/>
            <w:gridSpan w:val="4"/>
          </w:tcPr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Жаворонки летят</w:t>
            </w:r>
            <w:r w:rsidR="00A47B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Весну кличат!</w:t>
            </w:r>
          </w:p>
          <w:p w:rsidR="00A40140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</w:tr>
      <w:tr w:rsidR="00A40140" w:rsidTr="00A47B9F">
        <w:trPr>
          <w:trHeight w:val="495"/>
        </w:trPr>
        <w:tc>
          <w:tcPr>
            <w:tcW w:w="9571" w:type="dxa"/>
            <w:gridSpan w:val="4"/>
          </w:tcPr>
          <w:p w:rsidR="00A40140" w:rsidRDefault="00A40140" w:rsidP="00A40140">
            <w:pPr>
              <w:tabs>
                <w:tab w:val="left" w:pos="74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D73102" w:rsidTr="00D73102">
        <w:trPr>
          <w:trHeight w:val="1620"/>
        </w:trPr>
        <w:tc>
          <w:tcPr>
            <w:tcW w:w="2381" w:type="dxa"/>
          </w:tcPr>
          <w:p w:rsidR="00D73102" w:rsidRDefault="00A40140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2386" w:type="dxa"/>
          </w:tcPr>
          <w:p w:rsidR="00D73102" w:rsidRDefault="00D73102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D73102" w:rsidRDefault="00D73102" w:rsidP="004E6A56">
            <w:pPr>
              <w:tabs>
                <w:tab w:val="left" w:pos="7425"/>
              </w:tabs>
              <w:rPr>
                <w:sz w:val="28"/>
                <w:szCs w:val="28"/>
              </w:rPr>
            </w:pPr>
          </w:p>
        </w:tc>
        <w:tc>
          <w:tcPr>
            <w:tcW w:w="2417" w:type="dxa"/>
          </w:tcPr>
          <w:p w:rsidR="00D73102" w:rsidRDefault="00D73102" w:rsidP="00D73102">
            <w:pPr>
              <w:tabs>
                <w:tab w:val="left" w:pos="74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Выпускной бал</w:t>
            </w:r>
          </w:p>
        </w:tc>
      </w:tr>
    </w:tbl>
    <w:p w:rsid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Праздники в детском саду при их грамотном про</w:t>
      </w:r>
      <w:r w:rsidR="00A40140">
        <w:rPr>
          <w:rFonts w:ascii="Times New Roman" w:hAnsi="Times New Roman" w:cs="Times New Roman"/>
          <w:sz w:val="28"/>
          <w:szCs w:val="28"/>
        </w:rPr>
        <w:t xml:space="preserve">ведении могут стать эффективным </w:t>
      </w:r>
      <w:r w:rsidRPr="004E6A56">
        <w:rPr>
          <w:rFonts w:ascii="Times New Roman" w:hAnsi="Times New Roman" w:cs="Times New Roman"/>
          <w:sz w:val="28"/>
          <w:szCs w:val="28"/>
        </w:rPr>
        <w:t>инструментом развития и воспитания детей.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 xml:space="preserve">Первое условие — разнообразие </w:t>
      </w:r>
      <w:r w:rsidR="00A47B9F">
        <w:rPr>
          <w:rFonts w:ascii="Times New Roman" w:hAnsi="Times New Roman" w:cs="Times New Roman"/>
          <w:sz w:val="28"/>
          <w:szCs w:val="28"/>
        </w:rPr>
        <w:t>форм образовательной деятельности</w:t>
      </w:r>
      <w:r w:rsidRPr="004E6A56">
        <w:rPr>
          <w:rFonts w:ascii="Times New Roman" w:hAnsi="Times New Roman" w:cs="Times New Roman"/>
          <w:sz w:val="28"/>
          <w:szCs w:val="28"/>
        </w:rPr>
        <w:t>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 xml:space="preserve">Для успешности мероприятия важно правильно </w:t>
      </w:r>
      <w:r w:rsidR="00A40140">
        <w:rPr>
          <w:rFonts w:ascii="Times New Roman" w:hAnsi="Times New Roman" w:cs="Times New Roman"/>
          <w:sz w:val="28"/>
          <w:szCs w:val="28"/>
        </w:rPr>
        <w:t xml:space="preserve">выбрать формат в зависимости от </w:t>
      </w:r>
      <w:r w:rsidRPr="004E6A56">
        <w:rPr>
          <w:rFonts w:ascii="Times New Roman" w:hAnsi="Times New Roman" w:cs="Times New Roman"/>
          <w:sz w:val="28"/>
          <w:szCs w:val="28"/>
        </w:rPr>
        <w:t>смысла праздника, образовательных задач, возраста</w:t>
      </w:r>
      <w:r w:rsidR="00A40140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A40140">
        <w:rPr>
          <w:rFonts w:ascii="Times New Roman" w:hAnsi="Times New Roman" w:cs="Times New Roman"/>
          <w:sz w:val="28"/>
          <w:szCs w:val="28"/>
        </w:rPr>
        <w:lastRenderedPageBreak/>
        <w:t xml:space="preserve">пр. Существует большое </w:t>
      </w:r>
      <w:r w:rsidRPr="004E6A56">
        <w:rPr>
          <w:rFonts w:ascii="Times New Roman" w:hAnsi="Times New Roman" w:cs="Times New Roman"/>
          <w:sz w:val="28"/>
          <w:szCs w:val="28"/>
        </w:rPr>
        <w:t>разнообразие форматов праздников или мероприяти</w:t>
      </w:r>
      <w:r w:rsidR="00A40140">
        <w:rPr>
          <w:rFonts w:ascii="Times New Roman" w:hAnsi="Times New Roman" w:cs="Times New Roman"/>
          <w:sz w:val="28"/>
          <w:szCs w:val="28"/>
        </w:rPr>
        <w:t xml:space="preserve">й, связанных со знаменательными </w:t>
      </w:r>
      <w:r w:rsidRPr="004E6A56">
        <w:rPr>
          <w:rFonts w:ascii="Times New Roman" w:hAnsi="Times New Roman" w:cs="Times New Roman"/>
          <w:sz w:val="28"/>
          <w:szCs w:val="28"/>
        </w:rPr>
        <w:t>событиями:</w:t>
      </w:r>
    </w:p>
    <w:p w:rsidR="004E6A56" w:rsidRPr="00A40140" w:rsidRDefault="004E6A56" w:rsidP="008B6716">
      <w:pPr>
        <w:pStyle w:val="a3"/>
        <w:numPr>
          <w:ilvl w:val="0"/>
          <w:numId w:val="41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Концерт</w:t>
      </w:r>
    </w:p>
    <w:p w:rsidR="004E6A56" w:rsidRPr="00A40140" w:rsidRDefault="004E6A56" w:rsidP="008B6716">
      <w:pPr>
        <w:pStyle w:val="a3"/>
        <w:numPr>
          <w:ilvl w:val="0"/>
          <w:numId w:val="42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Квест</w:t>
      </w:r>
    </w:p>
    <w:p w:rsidR="004E6A56" w:rsidRPr="00A40140" w:rsidRDefault="004E6A56" w:rsidP="008B6716">
      <w:pPr>
        <w:pStyle w:val="a3"/>
        <w:numPr>
          <w:ilvl w:val="0"/>
          <w:numId w:val="43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Проект</w:t>
      </w:r>
    </w:p>
    <w:p w:rsidR="004E6A56" w:rsidRPr="00A40140" w:rsidRDefault="004E6A56" w:rsidP="008B6716">
      <w:pPr>
        <w:pStyle w:val="a3"/>
        <w:numPr>
          <w:ilvl w:val="0"/>
          <w:numId w:val="44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Образовательное событие</w:t>
      </w:r>
    </w:p>
    <w:p w:rsidR="004E6A56" w:rsidRPr="00A40140" w:rsidRDefault="004E6A56" w:rsidP="008B6716">
      <w:pPr>
        <w:pStyle w:val="a3"/>
        <w:numPr>
          <w:ilvl w:val="0"/>
          <w:numId w:val="45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Мастерилки</w:t>
      </w:r>
    </w:p>
    <w:p w:rsidR="004E6A56" w:rsidRPr="00A40140" w:rsidRDefault="004E6A56" w:rsidP="008B6716">
      <w:pPr>
        <w:pStyle w:val="a3"/>
        <w:numPr>
          <w:ilvl w:val="0"/>
          <w:numId w:val="46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Соревнования</w:t>
      </w:r>
    </w:p>
    <w:p w:rsidR="004E6A56" w:rsidRPr="00A40140" w:rsidRDefault="004E6A56" w:rsidP="008B6716">
      <w:pPr>
        <w:pStyle w:val="a3"/>
        <w:numPr>
          <w:ilvl w:val="0"/>
          <w:numId w:val="47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Выставка (перфоманс)</w:t>
      </w:r>
    </w:p>
    <w:p w:rsidR="004E6A56" w:rsidRPr="00A40140" w:rsidRDefault="004E6A56" w:rsidP="008B6716">
      <w:pPr>
        <w:pStyle w:val="a3"/>
        <w:numPr>
          <w:ilvl w:val="0"/>
          <w:numId w:val="48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Спектакль</w:t>
      </w:r>
    </w:p>
    <w:p w:rsidR="004E6A56" w:rsidRPr="00A40140" w:rsidRDefault="004E6A56" w:rsidP="008B6716">
      <w:pPr>
        <w:pStyle w:val="a3"/>
        <w:numPr>
          <w:ilvl w:val="0"/>
          <w:numId w:val="49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Викторина</w:t>
      </w:r>
    </w:p>
    <w:p w:rsidR="004E6A56" w:rsidRPr="00A40140" w:rsidRDefault="004E6A56" w:rsidP="008B6716">
      <w:pPr>
        <w:pStyle w:val="a3"/>
        <w:numPr>
          <w:ilvl w:val="0"/>
          <w:numId w:val="50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Фестиваль</w:t>
      </w:r>
    </w:p>
    <w:p w:rsidR="004E6A56" w:rsidRPr="00A40140" w:rsidRDefault="004E6A56" w:rsidP="008B6716">
      <w:pPr>
        <w:pStyle w:val="a3"/>
        <w:numPr>
          <w:ilvl w:val="0"/>
          <w:numId w:val="51"/>
        </w:numPr>
        <w:tabs>
          <w:tab w:val="left" w:pos="7425"/>
        </w:tabs>
        <w:rPr>
          <w:sz w:val="28"/>
          <w:szCs w:val="28"/>
        </w:rPr>
      </w:pPr>
      <w:r w:rsidRPr="00A40140">
        <w:rPr>
          <w:sz w:val="28"/>
          <w:szCs w:val="28"/>
        </w:rPr>
        <w:t>Ярмарка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Второе условие — участие родителей.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 xml:space="preserve">Вторым обязательным элементом является непосредственное </w:t>
      </w:r>
      <w:r w:rsidR="00A40140">
        <w:rPr>
          <w:rFonts w:ascii="Times New Roman" w:hAnsi="Times New Roman" w:cs="Times New Roman"/>
          <w:sz w:val="28"/>
          <w:szCs w:val="28"/>
        </w:rPr>
        <w:t xml:space="preserve">участие родителей: дети </w:t>
      </w:r>
      <w:r w:rsidRPr="004E6A56">
        <w:rPr>
          <w:rFonts w:ascii="Times New Roman" w:hAnsi="Times New Roman" w:cs="Times New Roman"/>
          <w:sz w:val="28"/>
          <w:szCs w:val="28"/>
        </w:rPr>
        <w:t>сидят не отдельно, а вместе с родителями, педагоги уст</w:t>
      </w:r>
      <w:r w:rsidR="00A40140">
        <w:rPr>
          <w:rFonts w:ascii="Times New Roman" w:hAnsi="Times New Roman" w:cs="Times New Roman"/>
          <w:sz w:val="28"/>
          <w:szCs w:val="28"/>
        </w:rPr>
        <w:t xml:space="preserve">раивают конкурсы для родителей, </w:t>
      </w:r>
      <w:r w:rsidRPr="004E6A56">
        <w:rPr>
          <w:rFonts w:ascii="Times New Roman" w:hAnsi="Times New Roman" w:cs="Times New Roman"/>
          <w:sz w:val="28"/>
          <w:szCs w:val="28"/>
        </w:rPr>
        <w:t>просят подготовить детско-родительские выступления, родители участвуют в детских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заданиях на импровизацию (то есть не отрепетированных заранее) и т.д.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Третье условие — поддержка детской инициативы.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Третье условие самое важное и значимое для дет</w:t>
      </w:r>
      <w:r w:rsidR="006061C7">
        <w:rPr>
          <w:rFonts w:ascii="Times New Roman" w:hAnsi="Times New Roman" w:cs="Times New Roman"/>
          <w:sz w:val="28"/>
          <w:szCs w:val="28"/>
        </w:rPr>
        <w:t xml:space="preserve">ей – создание и конструирование </w:t>
      </w:r>
      <w:r w:rsidRPr="004E6A56">
        <w:rPr>
          <w:rFonts w:ascii="Times New Roman" w:hAnsi="Times New Roman" w:cs="Times New Roman"/>
          <w:sz w:val="28"/>
          <w:szCs w:val="28"/>
        </w:rPr>
        <w:t>праздника самими детьми. Для этого необходимо, что</w:t>
      </w:r>
      <w:r w:rsidR="006061C7">
        <w:rPr>
          <w:rFonts w:ascii="Times New Roman" w:hAnsi="Times New Roman" w:cs="Times New Roman"/>
          <w:sz w:val="28"/>
          <w:szCs w:val="28"/>
        </w:rPr>
        <w:t xml:space="preserve">бы основная инициатива исходила </w:t>
      </w:r>
      <w:r w:rsidRPr="004E6A56">
        <w:rPr>
          <w:rFonts w:ascii="Times New Roman" w:hAnsi="Times New Roman" w:cs="Times New Roman"/>
          <w:sz w:val="28"/>
          <w:szCs w:val="28"/>
        </w:rPr>
        <w:t>от детей, и дети сами с помощью воспитателя плани</w:t>
      </w:r>
      <w:r w:rsidR="006061C7">
        <w:rPr>
          <w:rFonts w:ascii="Times New Roman" w:hAnsi="Times New Roman" w:cs="Times New Roman"/>
          <w:sz w:val="28"/>
          <w:szCs w:val="28"/>
        </w:rPr>
        <w:t>ровали и придумывали праздник —</w:t>
      </w:r>
      <w:r w:rsidRPr="004E6A56">
        <w:rPr>
          <w:rFonts w:ascii="Times New Roman" w:hAnsi="Times New Roman" w:cs="Times New Roman"/>
          <w:sz w:val="28"/>
          <w:szCs w:val="28"/>
        </w:rPr>
        <w:t xml:space="preserve">что там будет, во что наряжаться, кто будет выступать, </w:t>
      </w:r>
      <w:r w:rsidR="006061C7">
        <w:rPr>
          <w:rFonts w:ascii="Times New Roman" w:hAnsi="Times New Roman" w:cs="Times New Roman"/>
          <w:sz w:val="28"/>
          <w:szCs w:val="28"/>
        </w:rPr>
        <w:t xml:space="preserve">как сделать костюмы и декорации </w:t>
      </w:r>
      <w:r w:rsidRPr="004E6A56">
        <w:rPr>
          <w:rFonts w:ascii="Times New Roman" w:hAnsi="Times New Roman" w:cs="Times New Roman"/>
          <w:sz w:val="28"/>
          <w:szCs w:val="28"/>
        </w:rPr>
        <w:t>(если нужно), кого пригласить, делать ли приглас</w:t>
      </w:r>
      <w:r w:rsidR="006061C7">
        <w:rPr>
          <w:rFonts w:ascii="Times New Roman" w:hAnsi="Times New Roman" w:cs="Times New Roman"/>
          <w:sz w:val="28"/>
          <w:szCs w:val="28"/>
        </w:rPr>
        <w:t xml:space="preserve">ительные билеты и т.д. При этом </w:t>
      </w:r>
      <w:r w:rsidRPr="004E6A56">
        <w:rPr>
          <w:rFonts w:ascii="Times New Roman" w:hAnsi="Times New Roman" w:cs="Times New Roman"/>
          <w:sz w:val="28"/>
          <w:szCs w:val="28"/>
        </w:rPr>
        <w:t xml:space="preserve">взрослый, участвуя в придумывании праздника вместе с </w:t>
      </w:r>
      <w:r w:rsidR="006061C7">
        <w:rPr>
          <w:rFonts w:ascii="Times New Roman" w:hAnsi="Times New Roman" w:cs="Times New Roman"/>
          <w:sz w:val="28"/>
          <w:szCs w:val="28"/>
        </w:rPr>
        <w:t xml:space="preserve">детьми, не должен брать на себя </w:t>
      </w:r>
      <w:r w:rsidRPr="004E6A56">
        <w:rPr>
          <w:rFonts w:ascii="Times New Roman" w:hAnsi="Times New Roman" w:cs="Times New Roman"/>
          <w:sz w:val="28"/>
          <w:szCs w:val="28"/>
        </w:rPr>
        <w:t xml:space="preserve">руководящую роль — надо дать возможность детям </w:t>
      </w:r>
      <w:r w:rsidR="006061C7">
        <w:rPr>
          <w:rFonts w:ascii="Times New Roman" w:hAnsi="Times New Roman" w:cs="Times New Roman"/>
          <w:sz w:val="28"/>
          <w:szCs w:val="28"/>
        </w:rPr>
        <w:t xml:space="preserve">проявить инициативу и помочь им </w:t>
      </w:r>
      <w:r w:rsidRPr="004E6A56">
        <w:rPr>
          <w:rFonts w:ascii="Times New Roman" w:hAnsi="Times New Roman" w:cs="Times New Roman"/>
          <w:sz w:val="28"/>
          <w:szCs w:val="28"/>
        </w:rPr>
        <w:t>реализовать задуманное.</w:t>
      </w:r>
    </w:p>
    <w:p w:rsidR="004E6A56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>На основе традиционных событий, праздников, мероприятий построен</w:t>
      </w:r>
    </w:p>
    <w:p w:rsidR="00B57E48" w:rsidRPr="004E6A56" w:rsidRDefault="004E6A56" w:rsidP="004E6A56">
      <w:pPr>
        <w:tabs>
          <w:tab w:val="left" w:pos="74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6A56">
        <w:rPr>
          <w:rFonts w:ascii="Times New Roman" w:hAnsi="Times New Roman" w:cs="Times New Roman"/>
          <w:sz w:val="28"/>
          <w:szCs w:val="28"/>
        </w:rPr>
        <w:t xml:space="preserve">перспективный план воспитательно-образовательной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работы по музыкальному развитию </w:t>
      </w:r>
      <w:r w:rsidRPr="004E6A56">
        <w:rPr>
          <w:rFonts w:ascii="Times New Roman" w:hAnsi="Times New Roman" w:cs="Times New Roman"/>
          <w:sz w:val="28"/>
          <w:szCs w:val="28"/>
        </w:rPr>
        <w:t>на 2023 - 2024 учебный год.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8B6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 </w:t>
      </w: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взаимодействия с семьями воспитанников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Для успешной реализации Программы должны быть обеспечены поддержка родителей в воспитании детей и укреплении их здоровья, вовлечение семей в образовательную деятельность.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При планировании работы с семьями воспитанников учитывается социальный статус родителей, уровень материального состояния, образование, социальное положение.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Основные направления работы с семьёй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Важнейшим условием необходимым для создания социальной ситуации развития детей является взаимодействие с родителями по вопросам образования ребёнка, непосредственного вовлечения их в образовательную деятельность. 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взаимодействия детского сада с семьёй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ребёнка, компетентности его родителей, заключающейся в способности разрешать разные типы социально-педагогических ситуаций, связанных с воспитанием ребёнка.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Взаимодействие с семьёй должно быть построено на основе гуманно-личностного подхода, согласно которому признаётся право родителей на уважение, понимание, участие в жизни детского сада.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взаимодействия детского сада с семьёй: 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знакомство педагогов и родителей с лучшим опытом воспитания детей дошкольного возраста в детском саду и семье, раскрывающим средства, формы и методы развития интегративных качеств ребёнка, а также знакомство с трудностями, возникающими в семейном и общественном воспитании дошкольников;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информирование друг друга об актуальных задачах воспитания и обучения детей на разных возрастных этапах их развития и о возможностях детского сада и семьи в решении данных задач;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детьми, возникновению чувства единения, радости, гордости за полученные результаты;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B57E48" w:rsidRPr="00B57E48" w:rsidRDefault="00B57E48" w:rsidP="008B6716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поощрение родителей за внимательное отношение к разнообразным стремлениям и потребностям ребёнка и создание необходимых условий для их удовлетворения в семье.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созданы условия:</w:t>
      </w:r>
    </w:p>
    <w:p w:rsidR="00B57E48" w:rsidRPr="00B57E48" w:rsidRDefault="00B57E48" w:rsidP="008B671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B57E48" w:rsidRPr="00B57E48" w:rsidRDefault="00B57E48" w:rsidP="008B671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lastRenderedPageBreak/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B57E48" w:rsidRPr="00B57E48" w:rsidRDefault="00B57E48" w:rsidP="008B6716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для обсуждения с родителями детей вопросов, связанных с реализацией Программы.</w:t>
      </w:r>
    </w:p>
    <w:p w:rsid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Работа с родителями планируется по перспективно-календарному плану см. Приложение1</w:t>
      </w:r>
    </w:p>
    <w:p w:rsidR="00CB3864" w:rsidRPr="00CB3864" w:rsidRDefault="00CB3864" w:rsidP="00CB38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8B671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CB3864">
        <w:rPr>
          <w:rFonts w:ascii="Times New Roman" w:eastAsia="Times New Roman" w:hAnsi="Times New Roman" w:cs="Times New Roman"/>
          <w:b/>
          <w:sz w:val="28"/>
          <w:szCs w:val="28"/>
        </w:rPr>
        <w:t xml:space="preserve"> Особенности взаимодействия музыкального руководителя с</w:t>
      </w:r>
    </w:p>
    <w:p w:rsidR="00CB3864" w:rsidRPr="00CB3864" w:rsidRDefault="00CB3864" w:rsidP="00CB386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b/>
          <w:sz w:val="28"/>
          <w:szCs w:val="28"/>
        </w:rPr>
        <w:t>педагогическим коллективом ДО.</w:t>
      </w:r>
    </w:p>
    <w:p w:rsid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Качество реализации общеобразовательной прог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раммы в образовательной области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 xml:space="preserve">«Художественно-эстетическое развитие. Музыкальная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деятельность» зависит от уровня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 и музыкальной культуры педагогов,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оторые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непосредственно общаются с детьми на протяжении 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времени их пребывания в ДО.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Направления взаимодействия музыкальног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руководителя с педагогическим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коллективом ДОУ: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1. Ознакомление педагогов с теоретическими воп</w:t>
      </w:r>
      <w:r>
        <w:rPr>
          <w:rFonts w:ascii="Times New Roman" w:eastAsia="Times New Roman" w:hAnsi="Times New Roman" w:cs="Times New Roman"/>
          <w:sz w:val="28"/>
          <w:szCs w:val="28"/>
        </w:rPr>
        <w:t>росами музыкального образования</w:t>
      </w:r>
      <w:r w:rsidR="00A4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детей;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2. Разъяснение содержания и методов работы по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узыкальному образованию детей в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каждой возрастной группе;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3. Обсуждение сценариев праздников и развлечений;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4. Взаимодействие в изготовлении праздничного о</w:t>
      </w:r>
      <w:r>
        <w:rPr>
          <w:rFonts w:ascii="Times New Roman" w:eastAsia="Times New Roman" w:hAnsi="Times New Roman" w:cs="Times New Roman"/>
          <w:sz w:val="28"/>
          <w:szCs w:val="28"/>
        </w:rPr>
        <w:t>формления, декораций, костюмов,</w:t>
      </w:r>
      <w:r w:rsidR="00A4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в оформлении интерьера дошкольного образовательного учреждения к праздникам;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5. Взаимодействие в организации музыкальной развивающей предметно-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пространственной среды ДО;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6. Оказание методической помощи педагогичес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кому коллективу в решении задач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музыкального образования детей;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7. Участие в педагогических советах ДО;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 xml:space="preserve">8. Взаимодействие с методистом ДО,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  <w:r w:rsidR="002176F4">
        <w:rPr>
          <w:rFonts w:ascii="Times New Roman" w:eastAsia="Times New Roman" w:hAnsi="Times New Roman" w:cs="Times New Roman"/>
          <w:sz w:val="28"/>
          <w:szCs w:val="28"/>
        </w:rPr>
        <w:t>специалистами.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Формы взаимодействия музыкального руководителя с педагогическим коллективом</w:t>
      </w:r>
      <w:r w:rsidR="00A4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ДОУ:</w:t>
      </w:r>
    </w:p>
    <w:p w:rsidR="00CB3864" w:rsidRPr="002176F4" w:rsidRDefault="00CB3864" w:rsidP="008B6716">
      <w:pPr>
        <w:pStyle w:val="a3"/>
        <w:numPr>
          <w:ilvl w:val="0"/>
          <w:numId w:val="52"/>
        </w:numPr>
        <w:rPr>
          <w:sz w:val="28"/>
          <w:szCs w:val="28"/>
        </w:rPr>
      </w:pPr>
      <w:r w:rsidRPr="002176F4">
        <w:rPr>
          <w:sz w:val="28"/>
          <w:szCs w:val="28"/>
        </w:rPr>
        <w:t>Индивидуальные и групповые консультации, в ходе которых обсуждаются вопросы индивидуальной работы с детьми; музыкально-воспитательная работа в группах; используемый на занятиях музыкальный репертуар; вопросы организации музыкальной развивающей предметно-пространственной среды ДО;</w:t>
      </w:r>
    </w:p>
    <w:p w:rsidR="00CB3864" w:rsidRPr="002176F4" w:rsidRDefault="00CB3864" w:rsidP="008B6716">
      <w:pPr>
        <w:pStyle w:val="a3"/>
        <w:numPr>
          <w:ilvl w:val="0"/>
          <w:numId w:val="53"/>
        </w:numPr>
        <w:rPr>
          <w:sz w:val="28"/>
          <w:szCs w:val="28"/>
        </w:rPr>
      </w:pPr>
      <w:r w:rsidRPr="002176F4">
        <w:rPr>
          <w:sz w:val="28"/>
          <w:szCs w:val="28"/>
        </w:rPr>
        <w:lastRenderedPageBreak/>
        <w:t>Практические занятия педагогического коллектива, включающие разучивание музыкального репертуара, освоение и развитие музыкально-исполнительских умений педагогов;</w:t>
      </w:r>
    </w:p>
    <w:p w:rsidR="00CB3864" w:rsidRPr="002176F4" w:rsidRDefault="00CB3864" w:rsidP="008B6716">
      <w:pPr>
        <w:pStyle w:val="a3"/>
        <w:numPr>
          <w:ilvl w:val="0"/>
          <w:numId w:val="54"/>
        </w:numPr>
        <w:rPr>
          <w:sz w:val="28"/>
          <w:szCs w:val="28"/>
        </w:rPr>
      </w:pPr>
      <w:r w:rsidRPr="002176F4">
        <w:rPr>
          <w:sz w:val="28"/>
          <w:szCs w:val="28"/>
        </w:rPr>
        <w:t>Проведение вечеров досугов и развлечений с последующим анализом и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обсуждением с точки зрения взаимодействия все</w:t>
      </w:r>
      <w:r>
        <w:rPr>
          <w:rFonts w:ascii="Times New Roman" w:eastAsia="Times New Roman" w:hAnsi="Times New Roman" w:cs="Times New Roman"/>
          <w:sz w:val="28"/>
          <w:szCs w:val="28"/>
        </w:rPr>
        <w:t>го педагогического коллектива в</w:t>
      </w:r>
      <w:r w:rsidR="00A4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решении задач музыкального развития детей;</w:t>
      </w:r>
    </w:p>
    <w:p w:rsidR="00CB3864" w:rsidRPr="002176F4" w:rsidRDefault="00CB3864" w:rsidP="008B6716">
      <w:pPr>
        <w:pStyle w:val="a3"/>
        <w:numPr>
          <w:ilvl w:val="0"/>
          <w:numId w:val="55"/>
        </w:numPr>
        <w:rPr>
          <w:sz w:val="28"/>
          <w:szCs w:val="28"/>
        </w:rPr>
      </w:pPr>
      <w:r w:rsidRPr="002176F4">
        <w:rPr>
          <w:sz w:val="28"/>
          <w:szCs w:val="28"/>
        </w:rPr>
        <w:t>Организация смотров-конкурсов, проектов музыкально-развивающей среды в ДО, в отдельно взятой группе;</w:t>
      </w:r>
    </w:p>
    <w:p w:rsidR="00CB3864" w:rsidRPr="00A47B9F" w:rsidRDefault="00CB3864" w:rsidP="002176F4">
      <w:pPr>
        <w:pStyle w:val="a3"/>
        <w:numPr>
          <w:ilvl w:val="0"/>
          <w:numId w:val="56"/>
        </w:numPr>
        <w:rPr>
          <w:sz w:val="28"/>
          <w:szCs w:val="28"/>
        </w:rPr>
      </w:pPr>
      <w:r w:rsidRPr="002176F4">
        <w:rPr>
          <w:sz w:val="28"/>
          <w:szCs w:val="28"/>
        </w:rPr>
        <w:t>Совместная подготовка семинаров-практикумов по проблеме ценностного</w:t>
      </w:r>
      <w:r w:rsidR="00A47B9F">
        <w:rPr>
          <w:sz w:val="28"/>
          <w:szCs w:val="28"/>
        </w:rPr>
        <w:t xml:space="preserve"> </w:t>
      </w:r>
      <w:r w:rsidRPr="00A47B9F">
        <w:rPr>
          <w:sz w:val="28"/>
          <w:szCs w:val="28"/>
        </w:rPr>
        <w:t>воспитания и развития ребенка-дошкольника средствами музыки; мастер – классы;</w:t>
      </w:r>
    </w:p>
    <w:p w:rsidR="00CB3864" w:rsidRPr="002176F4" w:rsidRDefault="00CB3864" w:rsidP="008B6716">
      <w:pPr>
        <w:pStyle w:val="a3"/>
        <w:numPr>
          <w:ilvl w:val="0"/>
          <w:numId w:val="57"/>
        </w:numPr>
        <w:rPr>
          <w:sz w:val="28"/>
          <w:szCs w:val="28"/>
        </w:rPr>
      </w:pPr>
      <w:r w:rsidRPr="002176F4">
        <w:rPr>
          <w:sz w:val="28"/>
          <w:szCs w:val="28"/>
        </w:rPr>
        <w:t>Музыкальные гостиные и вечера встреч с музыкой, организованные в ДО;</w:t>
      </w:r>
    </w:p>
    <w:p w:rsidR="00CB3864" w:rsidRPr="002176F4" w:rsidRDefault="00CB3864" w:rsidP="008B6716">
      <w:pPr>
        <w:pStyle w:val="a3"/>
        <w:numPr>
          <w:ilvl w:val="0"/>
          <w:numId w:val="58"/>
        </w:numPr>
        <w:rPr>
          <w:sz w:val="28"/>
          <w:szCs w:val="28"/>
        </w:rPr>
      </w:pPr>
      <w:r w:rsidRPr="002176F4">
        <w:rPr>
          <w:sz w:val="28"/>
          <w:szCs w:val="28"/>
        </w:rPr>
        <w:t>Тематические круглые столы;</w:t>
      </w:r>
    </w:p>
    <w:p w:rsidR="00CB3864" w:rsidRPr="002176F4" w:rsidRDefault="00CB3864" w:rsidP="008B6716">
      <w:pPr>
        <w:pStyle w:val="a3"/>
        <w:numPr>
          <w:ilvl w:val="0"/>
          <w:numId w:val="59"/>
        </w:numPr>
        <w:rPr>
          <w:sz w:val="28"/>
          <w:szCs w:val="28"/>
        </w:rPr>
      </w:pPr>
      <w:r w:rsidRPr="002176F4">
        <w:rPr>
          <w:sz w:val="28"/>
          <w:szCs w:val="28"/>
        </w:rPr>
        <w:t>Совместное проектирование планов работы, их корректировка по мере решения</w:t>
      </w:r>
      <w:r w:rsidR="00A47B9F">
        <w:rPr>
          <w:sz w:val="28"/>
          <w:szCs w:val="28"/>
        </w:rPr>
        <w:t xml:space="preserve"> </w:t>
      </w:r>
      <w:r w:rsidRPr="002176F4">
        <w:rPr>
          <w:sz w:val="28"/>
          <w:szCs w:val="28"/>
        </w:rPr>
        <w:t>общих задач;</w:t>
      </w:r>
    </w:p>
    <w:p w:rsidR="00CB3864" w:rsidRPr="002176F4" w:rsidRDefault="00CB3864" w:rsidP="008B6716">
      <w:pPr>
        <w:pStyle w:val="a3"/>
        <w:numPr>
          <w:ilvl w:val="0"/>
          <w:numId w:val="60"/>
        </w:numPr>
        <w:rPr>
          <w:sz w:val="28"/>
          <w:szCs w:val="28"/>
        </w:rPr>
      </w:pPr>
      <w:r w:rsidRPr="002176F4">
        <w:rPr>
          <w:sz w:val="28"/>
          <w:szCs w:val="28"/>
        </w:rPr>
        <w:t>Совместное проектирование музыкально-образовательной среды в ДО, в группах;</w:t>
      </w:r>
    </w:p>
    <w:p w:rsidR="00CB3864" w:rsidRPr="002176F4" w:rsidRDefault="00CB3864" w:rsidP="008B6716">
      <w:pPr>
        <w:pStyle w:val="a3"/>
        <w:numPr>
          <w:ilvl w:val="0"/>
          <w:numId w:val="61"/>
        </w:numPr>
        <w:rPr>
          <w:sz w:val="28"/>
          <w:szCs w:val="28"/>
        </w:rPr>
      </w:pPr>
      <w:r w:rsidRPr="002176F4">
        <w:rPr>
          <w:sz w:val="28"/>
          <w:szCs w:val="28"/>
        </w:rPr>
        <w:t>Предоставление доступа в закрытые группы социальных сетей для дублирования информации по музыкальному воспитанию детей для продуктивного взаимодействия родителей с детьми в домашних условиях;</w:t>
      </w:r>
    </w:p>
    <w:p w:rsidR="00CB3864" w:rsidRPr="002176F4" w:rsidRDefault="00CB3864" w:rsidP="008B6716">
      <w:pPr>
        <w:pStyle w:val="a3"/>
        <w:numPr>
          <w:ilvl w:val="0"/>
          <w:numId w:val="62"/>
        </w:numPr>
        <w:rPr>
          <w:sz w:val="28"/>
          <w:szCs w:val="28"/>
        </w:rPr>
      </w:pPr>
      <w:r w:rsidRPr="002176F4">
        <w:rPr>
          <w:sz w:val="28"/>
          <w:szCs w:val="28"/>
        </w:rPr>
        <w:t>Совместное обсуждение результатов педагогической диагностики и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индивидуальных музыкальных проявлений ребенка в условиях занятия и в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>повседневной жизнедеятельности;</w:t>
      </w:r>
    </w:p>
    <w:p w:rsidR="00CB3864" w:rsidRPr="002176F4" w:rsidRDefault="00CB3864" w:rsidP="008B6716">
      <w:pPr>
        <w:pStyle w:val="a3"/>
        <w:numPr>
          <w:ilvl w:val="0"/>
          <w:numId w:val="63"/>
        </w:numPr>
        <w:rPr>
          <w:sz w:val="28"/>
          <w:szCs w:val="28"/>
        </w:rPr>
      </w:pPr>
      <w:r w:rsidRPr="002176F4">
        <w:rPr>
          <w:sz w:val="28"/>
          <w:szCs w:val="28"/>
        </w:rPr>
        <w:t>Взаимные консультации по использованию музыкального материала в</w:t>
      </w:r>
    </w:p>
    <w:p w:rsidR="00CB3864" w:rsidRPr="00CB3864" w:rsidRDefault="00CB3864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86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 процессе </w:t>
      </w:r>
      <w:r w:rsidR="00A47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ДОУ, в решении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азнообразных задач воспитания и </w:t>
      </w:r>
      <w:r w:rsidRPr="00CB3864">
        <w:rPr>
          <w:rFonts w:ascii="Times New Roman" w:eastAsia="Times New Roman" w:hAnsi="Times New Roman" w:cs="Times New Roman"/>
          <w:sz w:val="28"/>
          <w:szCs w:val="28"/>
        </w:rPr>
        <w:t>развития.</w:t>
      </w:r>
    </w:p>
    <w:p w:rsidR="00B57E48" w:rsidRPr="002176F4" w:rsidRDefault="00CB3864" w:rsidP="008B6716">
      <w:pPr>
        <w:pStyle w:val="a3"/>
        <w:numPr>
          <w:ilvl w:val="0"/>
          <w:numId w:val="64"/>
        </w:numPr>
        <w:rPr>
          <w:sz w:val="28"/>
          <w:szCs w:val="28"/>
        </w:rPr>
      </w:pPr>
      <w:r w:rsidRPr="002176F4">
        <w:rPr>
          <w:sz w:val="28"/>
          <w:szCs w:val="28"/>
        </w:rPr>
        <w:t>Взаимодействие музыкального руководителя и педагогического коллектива планируется по перспективно-календарному плану (Приложение 3).</w:t>
      </w:r>
    </w:p>
    <w:p w:rsidR="00B57E48" w:rsidRPr="00B57E48" w:rsidRDefault="00B57E48" w:rsidP="002176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E48" w:rsidRPr="00B57E48" w:rsidRDefault="00B57E48" w:rsidP="00B25DE1">
      <w:pPr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ДЕТЕЙ 3 - 4 ЛЕТ ПО РАЗДЕЛАМ МУЗЫКАЛЬНОЙ ДЕЯТЕЛЬНОСТИ</w:t>
      </w:r>
    </w:p>
    <w:tbl>
      <w:tblPr>
        <w:tblStyle w:val="ae"/>
        <w:tblW w:w="0" w:type="auto"/>
        <w:tblInd w:w="-956" w:type="dxa"/>
        <w:tblLook w:val="04A0"/>
      </w:tblPr>
      <w:tblGrid>
        <w:gridCol w:w="1461"/>
        <w:gridCol w:w="1572"/>
        <w:gridCol w:w="1580"/>
        <w:gridCol w:w="1676"/>
        <w:gridCol w:w="1347"/>
        <w:gridCol w:w="1340"/>
        <w:gridCol w:w="1551"/>
      </w:tblGrid>
      <w:tr w:rsidR="00B57E48" w:rsidRPr="00B57E48" w:rsidTr="00B57E48"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center"/>
            </w:pPr>
            <w:r w:rsidRPr="00B57E48">
              <w:t>Цель и задачи программы</w:t>
            </w:r>
          </w:p>
          <w:p w:rsidR="00B57E48" w:rsidRPr="00B57E48" w:rsidRDefault="00B57E48" w:rsidP="00B57E48">
            <w:pPr>
              <w:jc w:val="center"/>
            </w:pPr>
          </w:p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</w:p>
        </w:tc>
        <w:tc>
          <w:tcPr>
            <w:tcW w:w="9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Виды музыкальной деятельности</w:t>
            </w:r>
          </w:p>
        </w:tc>
      </w:tr>
      <w:tr w:rsidR="00B57E48" w:rsidRPr="00B57E48" w:rsidTr="00B57E48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48" w:rsidRPr="00B57E48" w:rsidRDefault="00B57E48" w:rsidP="00B57E48">
            <w:pPr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Восприятие музыки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Песенное исполнительство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Ритмические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Игра на музыкальных инструментах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Музыкальное творчество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lang w:eastAsia="en-US"/>
              </w:rPr>
            </w:pPr>
            <w:r w:rsidRPr="00B57E48">
              <w:t>Музыкально-образовательная деятельность</w:t>
            </w:r>
          </w:p>
        </w:tc>
      </w:tr>
      <w:tr w:rsidR="00B57E48" w:rsidRPr="00B57E48" w:rsidTr="00B57E48">
        <w:trPr>
          <w:trHeight w:val="1149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Цель: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Формирование эмоциональной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отзывчивости, как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развития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музыкальности. 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 xml:space="preserve">Задачи: Содействовать развитию </w:t>
            </w:r>
          </w:p>
          <w:p w:rsidR="00B57E48" w:rsidRPr="00B57E48" w:rsidRDefault="00B57E48" w:rsidP="00B57E48">
            <w:pPr>
              <w:jc w:val="both"/>
            </w:pPr>
            <w:r w:rsidRPr="00B57E48">
              <w:t>интереса к музыке, умение</w:t>
            </w:r>
          </w:p>
          <w:p w:rsidR="00B57E48" w:rsidRPr="00B57E48" w:rsidRDefault="00B57E48" w:rsidP="00B57E48">
            <w:pPr>
              <w:jc w:val="both"/>
            </w:pPr>
            <w:r w:rsidRPr="00B57E48">
              <w:t>реагировать на</w:t>
            </w:r>
          </w:p>
          <w:p w:rsidR="00B57E48" w:rsidRPr="00B57E48" w:rsidRDefault="00B57E48" w:rsidP="00B57E48">
            <w:pPr>
              <w:jc w:val="both"/>
            </w:pPr>
            <w:r w:rsidRPr="00B57E48">
              <w:t>общее настроение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 и характер музыки. 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Способствовать</w:t>
            </w:r>
          </w:p>
          <w:p w:rsidR="00B57E48" w:rsidRPr="00B57E48" w:rsidRDefault="00B57E48" w:rsidP="00B57E48">
            <w:pPr>
              <w:jc w:val="both"/>
            </w:pPr>
            <w:r w:rsidRPr="00B57E48">
              <w:t>возникновению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 желания заниматься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музыкальной </w:t>
            </w:r>
          </w:p>
          <w:p w:rsidR="00B57E48" w:rsidRPr="00B57E48" w:rsidRDefault="00B57E48" w:rsidP="00B57E48">
            <w:pPr>
              <w:jc w:val="both"/>
            </w:pPr>
            <w:r w:rsidRPr="00B57E48">
              <w:t>деятельностью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Развивать музыкально-сенсорные и двигательные</w:t>
            </w:r>
          </w:p>
          <w:p w:rsidR="00B57E48" w:rsidRPr="00B57E48" w:rsidRDefault="00B57E48" w:rsidP="00B57E48">
            <w:pPr>
              <w:jc w:val="both"/>
            </w:pPr>
            <w:r w:rsidRPr="00B57E48">
              <w:t>способности детей.</w:t>
            </w: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Развивать способность яркого эстетического переживания</w:t>
            </w:r>
          </w:p>
          <w:p w:rsidR="00B57E48" w:rsidRPr="00B57E48" w:rsidRDefault="00B57E48" w:rsidP="00B57E48">
            <w:pPr>
              <w:jc w:val="both"/>
            </w:pPr>
            <w:r w:rsidRPr="00B57E48">
              <w:t>ситуации, художественного</w:t>
            </w:r>
          </w:p>
          <w:p w:rsidR="00B57E48" w:rsidRPr="00B57E48" w:rsidRDefault="00B57E48" w:rsidP="00B57E48">
            <w:pPr>
              <w:jc w:val="both"/>
            </w:pPr>
            <w:r w:rsidRPr="00B57E48">
              <w:t>общения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Развивать слуховое восприятие, внимание, память, умение дослушивать произведение до конца.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различать звуки по высоте в пределах октавы.</w:t>
            </w: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  <w:r w:rsidRPr="00B57E48">
              <w:t>Учить различать 2-х частную музыку контрастного характера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Формирование умения петь с музыкальным сопровождением и голосом педагога.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Содействовать развитию певческой интонации.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петь без напряжения, не кричать.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Развивать правильную дикцию.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  <w:r w:rsidRPr="00B57E48">
              <w:t>Создавать условия для коллективного  песенного исполнительства.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Формировать чувство ритма через сочетание ориентировки в пространстве, жеста и движения.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Различать характер музыки и согласовывать движения в соответствии с ним.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отмечать начало и конец музыки.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  <w:r w:rsidRPr="00B57E48">
              <w:t>Совершенствовать танцевальные и образные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Вызвать интерес к данному виду музыкальной деятельности.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  <w:r w:rsidRPr="00B57E48">
              <w:t>Учить детей передавать ритмическую пульсацию на ударно-шумовых инструментах.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both"/>
              <w:rPr>
                <w:lang w:eastAsia="en-US"/>
              </w:rPr>
            </w:pPr>
            <w:r w:rsidRPr="00B57E48">
              <w:t>Поощрять желания детей к простейшей импровизации во всех видах музыкальной деятельности.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Сообщить сведения о жанрах (колыбельная, плясовая, маршевая)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Познакомить со средствами музыкальной выразительности (темп, динамика)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Познакомить с музыкальными инструментами.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Способствовать усвоению понятий (высоко-низко, быстро-медленно)</w:t>
            </w:r>
          </w:p>
          <w:p w:rsidR="00B57E48" w:rsidRPr="00B57E48" w:rsidRDefault="00B57E48" w:rsidP="00B57E48">
            <w:pPr>
              <w:jc w:val="both"/>
              <w:rPr>
                <w:lang w:eastAsia="en-US"/>
              </w:rPr>
            </w:pPr>
          </w:p>
        </w:tc>
      </w:tr>
    </w:tbl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ДЕТЕЙ 4-5 ЛЕТ ПО РАЗДЕЛАМ МУЗЫКАЛЬНОЙ ДЕЯТЕЛЬНОСТИ</w:t>
      </w:r>
    </w:p>
    <w:tbl>
      <w:tblPr>
        <w:tblStyle w:val="ae"/>
        <w:tblpPr w:leftFromText="180" w:rightFromText="180" w:vertAnchor="text" w:horzAnchor="page" w:tblpX="298" w:tblpY="117"/>
        <w:tblW w:w="10301" w:type="dxa"/>
        <w:tblLayout w:type="fixed"/>
        <w:tblLook w:val="04A0"/>
      </w:tblPr>
      <w:tblGrid>
        <w:gridCol w:w="1364"/>
        <w:gridCol w:w="1269"/>
        <w:gridCol w:w="1731"/>
        <w:gridCol w:w="1373"/>
        <w:gridCol w:w="1454"/>
        <w:gridCol w:w="1428"/>
        <w:gridCol w:w="1682"/>
      </w:tblGrid>
      <w:tr w:rsidR="00B57E48" w:rsidRPr="00B57E48" w:rsidTr="00B57E48">
        <w:tc>
          <w:tcPr>
            <w:tcW w:w="1364" w:type="dxa"/>
            <w:vMerge w:val="restart"/>
          </w:tcPr>
          <w:p w:rsidR="00B57E48" w:rsidRPr="00B57E48" w:rsidRDefault="00B57E48" w:rsidP="00B57E48">
            <w:pPr>
              <w:ind w:left="142"/>
              <w:jc w:val="both"/>
            </w:pPr>
            <w:r w:rsidRPr="00B57E48">
              <w:t>Цель и задачи программы</w:t>
            </w:r>
          </w:p>
          <w:p w:rsidR="00B57E48" w:rsidRPr="00B57E48" w:rsidRDefault="00B57E48" w:rsidP="00B57E48">
            <w:pPr>
              <w:jc w:val="center"/>
            </w:pPr>
          </w:p>
          <w:p w:rsidR="00B57E48" w:rsidRPr="00B57E48" w:rsidRDefault="00B57E48" w:rsidP="00B57E48">
            <w:pPr>
              <w:jc w:val="center"/>
            </w:pPr>
          </w:p>
        </w:tc>
        <w:tc>
          <w:tcPr>
            <w:tcW w:w="8937" w:type="dxa"/>
            <w:gridSpan w:val="6"/>
          </w:tcPr>
          <w:p w:rsidR="00B57E48" w:rsidRPr="00B57E48" w:rsidRDefault="00B57E48" w:rsidP="00B57E48">
            <w:pPr>
              <w:jc w:val="center"/>
            </w:pPr>
            <w:r w:rsidRPr="00B57E48">
              <w:t>Виды музыкальной деятельности</w:t>
            </w:r>
          </w:p>
        </w:tc>
      </w:tr>
      <w:tr w:rsidR="00B57E48" w:rsidRPr="00B57E48" w:rsidTr="00B57E48">
        <w:trPr>
          <w:trHeight w:val="945"/>
        </w:trPr>
        <w:tc>
          <w:tcPr>
            <w:tcW w:w="1364" w:type="dxa"/>
            <w:vMerge/>
          </w:tcPr>
          <w:p w:rsidR="00B57E48" w:rsidRPr="00B57E48" w:rsidRDefault="00B57E48" w:rsidP="00B57E48">
            <w:pPr>
              <w:jc w:val="center"/>
            </w:pPr>
          </w:p>
        </w:tc>
        <w:tc>
          <w:tcPr>
            <w:tcW w:w="1269" w:type="dxa"/>
          </w:tcPr>
          <w:p w:rsidR="00B57E48" w:rsidRPr="00B57E48" w:rsidRDefault="00B57E48" w:rsidP="00B57E48">
            <w:pPr>
              <w:jc w:val="both"/>
            </w:pPr>
            <w:r w:rsidRPr="00B57E48">
              <w:t>Восприятие музыки</w:t>
            </w:r>
          </w:p>
        </w:tc>
        <w:tc>
          <w:tcPr>
            <w:tcW w:w="1731" w:type="dxa"/>
          </w:tcPr>
          <w:p w:rsidR="00B57E48" w:rsidRPr="00B57E48" w:rsidRDefault="00B57E48" w:rsidP="00B57E48">
            <w:pPr>
              <w:jc w:val="center"/>
            </w:pPr>
            <w:r w:rsidRPr="00B57E48">
              <w:t>Песенное исполнительство</w:t>
            </w:r>
          </w:p>
        </w:tc>
        <w:tc>
          <w:tcPr>
            <w:tcW w:w="1373" w:type="dxa"/>
          </w:tcPr>
          <w:p w:rsidR="00B57E48" w:rsidRPr="00B57E48" w:rsidRDefault="00B57E48" w:rsidP="00B57E48">
            <w:pPr>
              <w:jc w:val="center"/>
            </w:pPr>
            <w:r w:rsidRPr="00B57E48">
              <w:t>Ритмические движения</w:t>
            </w:r>
          </w:p>
        </w:tc>
        <w:tc>
          <w:tcPr>
            <w:tcW w:w="1454" w:type="dxa"/>
          </w:tcPr>
          <w:p w:rsidR="00B57E48" w:rsidRPr="00B57E48" w:rsidRDefault="00B57E48" w:rsidP="00B57E48">
            <w:pPr>
              <w:jc w:val="center"/>
            </w:pPr>
            <w:r w:rsidRPr="00B57E48">
              <w:t>Игра на музыкальных инструментах</w:t>
            </w:r>
          </w:p>
        </w:tc>
        <w:tc>
          <w:tcPr>
            <w:tcW w:w="1428" w:type="dxa"/>
          </w:tcPr>
          <w:p w:rsidR="00B57E48" w:rsidRPr="00B57E48" w:rsidRDefault="00B57E48" w:rsidP="00B57E48">
            <w:pPr>
              <w:jc w:val="center"/>
            </w:pPr>
            <w:r w:rsidRPr="00B57E48">
              <w:t>Музыкальное творчество</w:t>
            </w:r>
          </w:p>
        </w:tc>
        <w:tc>
          <w:tcPr>
            <w:tcW w:w="1682" w:type="dxa"/>
          </w:tcPr>
          <w:p w:rsidR="00B57E48" w:rsidRPr="00B57E48" w:rsidRDefault="00B57E48" w:rsidP="00B57E48">
            <w:pPr>
              <w:jc w:val="center"/>
            </w:pPr>
            <w:r w:rsidRPr="00B57E48">
              <w:t>Музыкально-образовательная деятельность</w:t>
            </w:r>
          </w:p>
        </w:tc>
      </w:tr>
      <w:tr w:rsidR="00B57E48" w:rsidRPr="00B57E48" w:rsidTr="00B57E48">
        <w:trPr>
          <w:trHeight w:val="11490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r w:rsidRPr="00B57E48">
              <w:t>Цель:</w:t>
            </w:r>
          </w:p>
          <w:p w:rsidR="00B57E48" w:rsidRPr="00B57E48" w:rsidRDefault="00B57E48" w:rsidP="00B57E48">
            <w:r w:rsidRPr="00B57E48">
              <w:t>Формировать основы музыкально-эстетичес-кого соз-нания детей.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Задачи:</w:t>
            </w:r>
          </w:p>
          <w:p w:rsidR="00B57E48" w:rsidRPr="00B57E48" w:rsidRDefault="00B57E48" w:rsidP="00B57E48">
            <w:r w:rsidRPr="00B57E48">
              <w:t>Различать основы музыкального вкуса дощколнков</w:t>
            </w:r>
          </w:p>
          <w:p w:rsidR="00B57E48" w:rsidRPr="00B57E48" w:rsidRDefault="00B57E48" w:rsidP="00B57E48">
            <w:r w:rsidRPr="00B57E48">
              <w:t>Совершенствовать слуховое восприятие, внимание, музыкальную память.</w:t>
            </w:r>
          </w:p>
          <w:p w:rsidR="00B57E48" w:rsidRPr="00B57E48" w:rsidRDefault="00B57E48" w:rsidP="00B57E48">
            <w:r w:rsidRPr="00B57E48">
              <w:t>Содействовать проявлению склонности к музицированию</w:t>
            </w:r>
          </w:p>
          <w:p w:rsidR="00B57E48" w:rsidRPr="00B57E48" w:rsidRDefault="00B57E48" w:rsidP="00B57E48">
            <w:r w:rsidRPr="00B57E48">
              <w:t>Продолжать развивать музыкальные способности детей.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Развивать у детей  способность познания эмоционального состояния своего и другого человека.</w:t>
            </w:r>
          </w:p>
          <w:p w:rsidR="00B57E48" w:rsidRPr="00B57E48" w:rsidRDefault="00B57E48" w:rsidP="00B57E48">
            <w:pPr>
              <w:jc w:val="both"/>
            </w:pPr>
            <w:r w:rsidRPr="00B57E48">
              <w:t>Побуж-датьсамостоя-тельноопреде-лять жанры, различать менее контрастную музыку, выделять средства музыкальной выразительности.</w:t>
            </w:r>
          </w:p>
          <w:p w:rsidR="00B57E48" w:rsidRPr="00B57E48" w:rsidRDefault="00B57E48" w:rsidP="00B57E48">
            <w:pPr>
              <w:jc w:val="both"/>
            </w:pPr>
            <w:r w:rsidRPr="00B57E48">
              <w:t>Различать звуки по высоте в пределах сексты, учить прохлопывать ритмический рисунок песни.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Способствовать координации слуха, чистоты интонированиямелодии.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правильному дыханию, чёткой дикции и артикуляции.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петь с музыкальным сопровождением  и без него.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Двигаться в соответствии с характером музыки, ориентируясь в пространстве зала.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Обогащать запас новых танцевальных движений.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Совершенствовать технику ритмичности движений.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Формиро-ватьпрос-тейшие</w:t>
            </w:r>
          </w:p>
          <w:p w:rsidR="00B57E48" w:rsidRPr="00B57E48" w:rsidRDefault="00B57E48" w:rsidP="00B57E48">
            <w:pPr>
              <w:jc w:val="both"/>
            </w:pPr>
            <w:r w:rsidRPr="00B57E48">
              <w:t>ансамблевые навыки.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передаватьпростой ритимичес-кий рисунок на ударных муз. инстру-ментах.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Способствовать развитию умения согласовывать игру на инструментах с характером, темпом и динамикой пьесы.</w:t>
            </w:r>
          </w:p>
          <w:p w:rsidR="00B57E48" w:rsidRPr="00B57E48" w:rsidRDefault="00B57E48" w:rsidP="00B57E48">
            <w:pPr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Содействовать твор-ческимпо-искам детей в различных видах музы-кальной де-ятельности.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Развивать творческое воображе-ние.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Поддержи-ватьтвор-ческий интерес к освоению новых музы-кальныхинструмен-тов, попыт-ки поиграть на нём.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Импровизи-ровать с предметами  в движении.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Расширять словарь слов эмоционально-образного содержания музыки.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Систематизировать знания об основных музыкальных жанрах.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Знакомить с новыми инструментами, различать их по тембру.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Познакомить с понятием «Народная музыка».</w:t>
            </w:r>
          </w:p>
        </w:tc>
      </w:tr>
    </w:tbl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ДЕТЕЙ 5-6 ЛЕТ ПО РАЗДЕЛАМ МУЗЫКАЛЬНОЙ ДЕЯТЕЛЬНОСТИ</w:t>
      </w:r>
    </w:p>
    <w:tbl>
      <w:tblPr>
        <w:tblStyle w:val="ae"/>
        <w:tblW w:w="12977" w:type="dxa"/>
        <w:tblInd w:w="-575" w:type="dxa"/>
        <w:tblLayout w:type="fixed"/>
        <w:tblLook w:val="04A0"/>
      </w:tblPr>
      <w:tblGrid>
        <w:gridCol w:w="1392"/>
        <w:gridCol w:w="1134"/>
        <w:gridCol w:w="1701"/>
        <w:gridCol w:w="1418"/>
        <w:gridCol w:w="1559"/>
        <w:gridCol w:w="1134"/>
        <w:gridCol w:w="4639"/>
      </w:tblGrid>
      <w:tr w:rsidR="00B57E48" w:rsidRPr="00B57E48" w:rsidTr="00B57E48">
        <w:tc>
          <w:tcPr>
            <w:tcW w:w="1392" w:type="dxa"/>
            <w:vMerge w:val="restart"/>
          </w:tcPr>
          <w:p w:rsidR="00B57E48" w:rsidRPr="00B57E48" w:rsidRDefault="00B57E48" w:rsidP="00B57E48">
            <w:pPr>
              <w:ind w:left="-276" w:firstLine="276"/>
              <w:jc w:val="center"/>
            </w:pPr>
            <w:r w:rsidRPr="00B57E48">
              <w:t>Цель и задачи программы</w:t>
            </w:r>
          </w:p>
          <w:p w:rsidR="00B57E48" w:rsidRPr="00B57E48" w:rsidRDefault="00B57E48" w:rsidP="00B57E48">
            <w:pPr>
              <w:jc w:val="center"/>
            </w:pPr>
          </w:p>
          <w:p w:rsidR="00B57E48" w:rsidRPr="00B57E48" w:rsidRDefault="00B57E48" w:rsidP="00B57E48">
            <w:pPr>
              <w:jc w:val="center"/>
            </w:pPr>
          </w:p>
        </w:tc>
        <w:tc>
          <w:tcPr>
            <w:tcW w:w="11585" w:type="dxa"/>
            <w:gridSpan w:val="6"/>
          </w:tcPr>
          <w:p w:rsidR="00B57E48" w:rsidRPr="00B57E48" w:rsidRDefault="00B57E48" w:rsidP="00B57E48">
            <w:pPr>
              <w:jc w:val="center"/>
            </w:pPr>
            <w:r w:rsidRPr="00B57E48">
              <w:t>Виды музыкальной деятельности</w:t>
            </w:r>
          </w:p>
        </w:tc>
      </w:tr>
      <w:tr w:rsidR="00B57E48" w:rsidRPr="00B57E48" w:rsidTr="00B57E48">
        <w:trPr>
          <w:trHeight w:val="945"/>
        </w:trPr>
        <w:tc>
          <w:tcPr>
            <w:tcW w:w="1392" w:type="dxa"/>
            <w:vMerge/>
          </w:tcPr>
          <w:p w:rsidR="00B57E48" w:rsidRPr="00B57E48" w:rsidRDefault="00B57E48" w:rsidP="00B57E48">
            <w:pPr>
              <w:jc w:val="center"/>
            </w:pPr>
          </w:p>
        </w:tc>
        <w:tc>
          <w:tcPr>
            <w:tcW w:w="1134" w:type="dxa"/>
          </w:tcPr>
          <w:p w:rsidR="00B57E48" w:rsidRPr="00B57E48" w:rsidRDefault="00B57E48" w:rsidP="00B57E48">
            <w:pPr>
              <w:jc w:val="center"/>
            </w:pPr>
            <w:r w:rsidRPr="00B57E48">
              <w:t>Восприятие музыки</w:t>
            </w:r>
          </w:p>
        </w:tc>
        <w:tc>
          <w:tcPr>
            <w:tcW w:w="1701" w:type="dxa"/>
          </w:tcPr>
          <w:p w:rsidR="00B57E48" w:rsidRPr="00B57E48" w:rsidRDefault="00B57E48" w:rsidP="00B57E48">
            <w:pPr>
              <w:jc w:val="center"/>
            </w:pPr>
            <w:r w:rsidRPr="00B57E48">
              <w:t>Песенное исполнительство</w:t>
            </w:r>
          </w:p>
        </w:tc>
        <w:tc>
          <w:tcPr>
            <w:tcW w:w="1418" w:type="dxa"/>
          </w:tcPr>
          <w:p w:rsidR="00B57E48" w:rsidRPr="00B57E48" w:rsidRDefault="00B57E48" w:rsidP="00B57E48">
            <w:pPr>
              <w:jc w:val="center"/>
            </w:pPr>
            <w:r w:rsidRPr="00B57E48">
              <w:t>Ритмические движения</w:t>
            </w:r>
          </w:p>
        </w:tc>
        <w:tc>
          <w:tcPr>
            <w:tcW w:w="1559" w:type="dxa"/>
          </w:tcPr>
          <w:p w:rsidR="00B57E48" w:rsidRPr="00B57E48" w:rsidRDefault="00B57E48" w:rsidP="00B57E48">
            <w:pPr>
              <w:jc w:val="center"/>
            </w:pPr>
            <w:r w:rsidRPr="00B57E48">
              <w:t>Игра на музыкальных инструментах</w:t>
            </w:r>
          </w:p>
        </w:tc>
        <w:tc>
          <w:tcPr>
            <w:tcW w:w="1134" w:type="dxa"/>
          </w:tcPr>
          <w:p w:rsidR="00B57E48" w:rsidRPr="00B57E48" w:rsidRDefault="00B57E48" w:rsidP="00B57E48">
            <w:pPr>
              <w:jc w:val="center"/>
            </w:pPr>
            <w:r w:rsidRPr="00B57E48">
              <w:t>Музыкальное творчество</w:t>
            </w:r>
          </w:p>
        </w:tc>
        <w:tc>
          <w:tcPr>
            <w:tcW w:w="4639" w:type="dxa"/>
          </w:tcPr>
          <w:p w:rsidR="00B57E48" w:rsidRPr="00B57E48" w:rsidRDefault="00B57E48" w:rsidP="00B57E48">
            <w:r w:rsidRPr="00B57E48">
              <w:t>Музыкально-</w:t>
            </w:r>
          </w:p>
          <w:p w:rsidR="00B57E48" w:rsidRPr="00B57E48" w:rsidRDefault="00B57E48" w:rsidP="00B57E48">
            <w:r w:rsidRPr="00B57E48">
              <w:t xml:space="preserve">образовательная </w:t>
            </w:r>
          </w:p>
          <w:p w:rsidR="00B57E48" w:rsidRPr="00B57E48" w:rsidRDefault="00B57E48" w:rsidP="00B57E48">
            <w:r w:rsidRPr="00B57E48">
              <w:t>деятельность</w:t>
            </w:r>
          </w:p>
        </w:tc>
      </w:tr>
      <w:tr w:rsidR="00B57E48" w:rsidRPr="00B57E48" w:rsidTr="00B57E48">
        <w:trPr>
          <w:trHeight w:val="11490"/>
        </w:trPr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r w:rsidRPr="00B57E48">
              <w:t>Цель:</w:t>
            </w:r>
          </w:p>
          <w:p w:rsidR="00B57E48" w:rsidRPr="00B57E48" w:rsidRDefault="00B57E48" w:rsidP="00B57E48">
            <w:r w:rsidRPr="00B57E48">
              <w:t>Формировать основы музыкальной культуры детей.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Задачи:</w:t>
            </w:r>
          </w:p>
          <w:p w:rsidR="00B57E48" w:rsidRPr="00B57E48" w:rsidRDefault="00B57E48" w:rsidP="00B57E48">
            <w:r w:rsidRPr="00B57E48">
              <w:t>Продолжать накапливать интонационно-слуховой опыт.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Углублять развитие музыкальности, пластичности, как компонент музыкальной культуры.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Расширять использование инструментального музи-цирования, для выполнения детьми творческих заданий.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Развивать основы художественно- музыкального вкуса.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r w:rsidRPr="00B57E48">
              <w:t>Понимать и определять музыку по жанрам.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Самостоятельно определять средства музыкальной выразительности при анализе музыкального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  <w:rPr>
                <w:color w:val="202124"/>
                <w:shd w:val="clear" w:color="auto" w:fill="FFFFFF"/>
              </w:rPr>
            </w:pPr>
            <w:r w:rsidRPr="00B57E48">
              <w:t xml:space="preserve">Продолжать совершенствовать навыки чистого интонирования с музыкальным сопровождением и </w:t>
            </w:r>
            <w:r w:rsidRPr="00B57E48">
              <w:rPr>
                <w:color w:val="202124"/>
                <w:shd w:val="clear" w:color="auto" w:fill="FFFFFF"/>
              </w:rPr>
              <w:t>a cappella.</w:t>
            </w:r>
          </w:p>
          <w:p w:rsidR="00B57E48" w:rsidRPr="00B57E48" w:rsidRDefault="00B57E48" w:rsidP="00B57E48">
            <w:pPr>
              <w:jc w:val="both"/>
              <w:rPr>
                <w:color w:val="202124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color w:val="202124"/>
                <w:shd w:val="clear" w:color="auto" w:fill="FFFFFF"/>
              </w:rPr>
            </w:pPr>
            <w:r w:rsidRPr="00B57E48">
              <w:rPr>
                <w:color w:val="202124"/>
                <w:shd w:val="clear" w:color="auto" w:fill="FFFFFF"/>
              </w:rPr>
              <w:t>Совершенствовать выразительное исполнение.</w:t>
            </w:r>
          </w:p>
          <w:p w:rsidR="00B57E48" w:rsidRPr="00B57E48" w:rsidRDefault="00B57E48" w:rsidP="00B57E48">
            <w:pPr>
              <w:jc w:val="both"/>
              <w:rPr>
                <w:color w:val="202124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</w:pPr>
            <w:r w:rsidRPr="00B57E48">
              <w:rPr>
                <w:color w:val="202124"/>
                <w:shd w:val="clear" w:color="auto" w:fill="FFFFFF"/>
              </w:rPr>
              <w:t>Уметь оценивать пение своих сверстников.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r w:rsidRPr="00B57E48">
              <w:t>Отрабатывать технику основных видов движений и перестроений, поддерживать в движениях лёгкость , ритмичность, естественность и законченность.</w:t>
            </w:r>
          </w:p>
          <w:p w:rsidR="00B57E48" w:rsidRPr="00B57E48" w:rsidRDefault="00B57E48" w:rsidP="00B57E48"/>
          <w:p w:rsidR="00B57E48" w:rsidRPr="00B57E48" w:rsidRDefault="00B57E48" w:rsidP="00B57E48">
            <w:r w:rsidRPr="00B57E48">
              <w:t>Учить классическому выражению музыкальных образов.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Совершенствовать умения владеть основными приёмами игры на музыкальных инструментах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Способствовать переносу способов действия на другие муз. инструменты.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Учить ансамблевому исполнению.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>Поддерживать продуктивное музыкальное творчество детей.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>Побуждать к раскры-тию музы-кально-творческому вообра-жению.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both"/>
            </w:pPr>
            <w:r w:rsidRPr="00B57E48">
              <w:t xml:space="preserve">Продолжать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знакомство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с новыми муз.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инструментами,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видами оркестров,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русскими </w:t>
            </w:r>
          </w:p>
          <w:p w:rsidR="00B57E48" w:rsidRPr="00B57E48" w:rsidRDefault="00B57E48" w:rsidP="00B57E48">
            <w:pPr>
              <w:jc w:val="both"/>
            </w:pPr>
            <w:r w:rsidRPr="00B57E48">
              <w:t>композиторами.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 xml:space="preserve">Познакомить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с понятиями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«Вокальная и </w:t>
            </w:r>
          </w:p>
          <w:p w:rsidR="00B57E48" w:rsidRPr="00B57E48" w:rsidRDefault="00B57E48" w:rsidP="00B57E48">
            <w:pPr>
              <w:jc w:val="both"/>
            </w:pPr>
            <w:r w:rsidRPr="00B57E48">
              <w:t>инструмен-</w:t>
            </w:r>
          </w:p>
          <w:p w:rsidR="00B57E48" w:rsidRPr="00B57E48" w:rsidRDefault="00B57E48" w:rsidP="00B57E48">
            <w:pPr>
              <w:jc w:val="both"/>
            </w:pPr>
            <w:r w:rsidRPr="00B57E48">
              <w:t>тальная музыка»</w:t>
            </w:r>
          </w:p>
          <w:p w:rsidR="00B57E48" w:rsidRPr="00B57E48" w:rsidRDefault="00B57E48" w:rsidP="00B57E48">
            <w:pPr>
              <w:jc w:val="both"/>
            </w:pPr>
          </w:p>
          <w:p w:rsidR="00B57E48" w:rsidRPr="00B57E48" w:rsidRDefault="00B57E48" w:rsidP="00B57E48">
            <w:pPr>
              <w:jc w:val="both"/>
            </w:pPr>
            <w:r w:rsidRPr="00B57E48">
              <w:t xml:space="preserve">Расширять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словарь слов,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характеризующий 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содержание </w:t>
            </w:r>
          </w:p>
          <w:p w:rsidR="00B57E48" w:rsidRPr="00B57E48" w:rsidRDefault="00B57E48" w:rsidP="00B57E48">
            <w:pPr>
              <w:jc w:val="both"/>
            </w:pPr>
            <w:r w:rsidRPr="00B57E48">
              <w:t xml:space="preserve">музыкальных  </w:t>
            </w:r>
          </w:p>
          <w:p w:rsidR="00B57E48" w:rsidRPr="00B57E48" w:rsidRDefault="00B57E48" w:rsidP="00B57E48">
            <w:pPr>
              <w:jc w:val="both"/>
            </w:pPr>
            <w:r w:rsidRPr="00B57E48">
              <w:t>произведений</w:t>
            </w:r>
          </w:p>
        </w:tc>
      </w:tr>
    </w:tbl>
    <w:p w:rsidR="006061C7" w:rsidRDefault="006061C7" w:rsidP="00B57E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ТРЕБОВАНИЯ К УРОВНЮ ПОДГОТОВКИ ДЕТЕЙ 6-7 ЛЕТ ПО РАЗДЕЛАМ МУЗЫКАЛЬНОЙ ДЕЯТЕЛЬНОСТИ</w:t>
      </w:r>
    </w:p>
    <w:tbl>
      <w:tblPr>
        <w:tblStyle w:val="ae"/>
        <w:tblW w:w="11094" w:type="dxa"/>
        <w:tblInd w:w="-575" w:type="dxa"/>
        <w:tblLayout w:type="fixed"/>
        <w:tblLook w:val="04A0"/>
      </w:tblPr>
      <w:tblGrid>
        <w:gridCol w:w="1302"/>
        <w:gridCol w:w="1779"/>
        <w:gridCol w:w="1444"/>
        <w:gridCol w:w="1865"/>
        <w:gridCol w:w="1367"/>
        <w:gridCol w:w="1671"/>
        <w:gridCol w:w="1666"/>
      </w:tblGrid>
      <w:tr w:rsidR="00B57E48" w:rsidRPr="00B57E48" w:rsidTr="00B57E48"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Цель и задачи программы</w:t>
            </w:r>
          </w:p>
          <w:p w:rsidR="00B57E48" w:rsidRPr="00B57E48" w:rsidRDefault="00B57E48" w:rsidP="00B57E48">
            <w:pPr>
              <w:jc w:val="center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Виды музыкальной деятельности</w:t>
            </w:r>
          </w:p>
        </w:tc>
      </w:tr>
      <w:tr w:rsidR="00B57E48" w:rsidRPr="00B57E48" w:rsidTr="00B57E48">
        <w:trPr>
          <w:trHeight w:val="945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48" w:rsidRPr="00B57E48" w:rsidRDefault="00B57E48" w:rsidP="00B57E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Восприятие музыки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Песенное исполнительство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Ритмические движения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Игра на музыкальных инструментах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Музы-</w:t>
            </w:r>
          </w:p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кальное творчест-во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jc w:val="center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Музыкально-образовательная деятельность</w:t>
            </w:r>
          </w:p>
        </w:tc>
      </w:tr>
      <w:tr w:rsidR="00B57E48" w:rsidRPr="00B57E48" w:rsidTr="00B57E48">
        <w:trPr>
          <w:trHeight w:val="1149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Цель: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Формировать основы музыкальной культуры детей.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Задачи: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Формировать музы-кальноэсте-тическое восприятие, сознание, оценку потреб-ности, интересы.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Развивать творчес-кую актив-ность в разных видах музыкальной деятель-ности.</w:t>
            </w:r>
          </w:p>
          <w:p w:rsidR="00B57E48" w:rsidRPr="00B57E48" w:rsidRDefault="00B57E48" w:rsidP="00B57E48">
            <w:pPr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Формиро-вать эмоционально- поло-жительное отношение к произ-ведениям музыкального искусства.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Различать характер музыки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(внутри одного жанра).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Определять форму музыкального произведения(3-х частную, вариативную).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Высказываться о музыке, используя разнообразные определения в соответствии с музыкальным образом и содержанием.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Продолжать развивать музыкально-сенсорные способности, совершен</w:t>
            </w:r>
          </w:p>
          <w:p w:rsidR="00B57E48" w:rsidRPr="00B57E48" w:rsidRDefault="00B57E48" w:rsidP="00B57E48">
            <w:pPr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ствовать целостное и дифференцированное музыкальное восприятие.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Выразитель-но исполнять песни звон-ким, лёгким, подвижным звуком.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Правильно братьдыхание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Чисто интонировать мелодию, совершенствуя дикцию и артикуляцию.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Закреплять навык хорового исполнения.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Самостоятельно петь без музыкального сопровождения.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 xml:space="preserve">Формировать выразительное и непринуждённое движение в соответствии с характером 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музыки.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Активно реаги-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ровать на музыку(эмоции-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ональность,образность в пере-даче движений, в сюжете игры и действиях персонажей).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Развивать пластичность моторного аппарата, изящность движенийи слитность их с музыкой.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Способствовать обобщению понятия «Форма.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Продол-жать закреплять навыки ансамбле-вого испол-нения.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Содействовать умению подбирать мелодию на фор-тепиано.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Проявлять эстетическое удов-летворение от музи-цирования.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Развивать координацию рук в игре на муз.инстру-ментах.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Самосто-ятельно инсцени-ровать игровые песни,приду-мывать варианты образного действия.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 xml:space="preserve">Поощрять варианты композиций танцев,комбинировать элементы танцевальных движений. 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Поддерживать инициативу в придумывании вариантов интонаций разного характера и жанров.</w:t>
            </w: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Развивать способности творческого воображения при восприятии музыки.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Продолжать знакомить с музыкальной терминологией.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Знакомить с приёмами и характером исполнения (стаккато , легато).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Расширять сведения о классической и народной музыке, о композиторах о взаимосвязи видов искусств.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Использовать музыкальные термины при анализе произведения.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  <w:r w:rsidRPr="00B57E48">
              <w:rPr>
                <w:sz w:val="18"/>
                <w:szCs w:val="18"/>
              </w:rPr>
              <w:t>Расширять понятия о средствах музыкальной выразительности.</w:t>
            </w:r>
          </w:p>
          <w:p w:rsidR="00B57E48" w:rsidRPr="00B57E48" w:rsidRDefault="00B57E48" w:rsidP="00B57E48">
            <w:pPr>
              <w:rPr>
                <w:sz w:val="18"/>
                <w:szCs w:val="18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lang w:eastAsia="en-US"/>
              </w:rPr>
            </w:pPr>
            <w:r w:rsidRPr="00B57E48">
              <w:rPr>
                <w:sz w:val="18"/>
                <w:szCs w:val="18"/>
              </w:rPr>
              <w:t>Знакомство с инструментами разных оркестров.</w:t>
            </w:r>
          </w:p>
        </w:tc>
      </w:tr>
    </w:tbl>
    <w:p w:rsidR="00B57E48" w:rsidRPr="00B57E48" w:rsidRDefault="00B57E48" w:rsidP="00B57E48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57E48" w:rsidRPr="00B57E48" w:rsidRDefault="00B57E48" w:rsidP="00B57E48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7E4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III</w:t>
      </w:r>
      <w:r w:rsidRPr="00B57E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.Организационный раздел</w:t>
      </w:r>
    </w:p>
    <w:p w:rsidR="00B57E48" w:rsidRPr="00B57E48" w:rsidRDefault="00B57E48" w:rsidP="00B57E48">
      <w:pPr>
        <w:tabs>
          <w:tab w:val="left" w:pos="379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 </w:t>
      </w:r>
      <w:r w:rsidRPr="00B57E48">
        <w:rPr>
          <w:rFonts w:ascii="Times New Roman" w:hAnsi="Times New Roman" w:cs="Times New Roman"/>
          <w:bCs/>
          <w:sz w:val="28"/>
          <w:szCs w:val="28"/>
        </w:rPr>
        <w:t>Материально-техническое и методическое обеспечение ПРОГРАММЫ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B57E48" w:rsidRPr="00B57E48" w:rsidTr="00B57E48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B57E48" w:rsidRPr="00B57E48" w:rsidTr="00B57E48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B57E48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 xml:space="preserve">1.ФОП ДО и ФГОС ДО </w:t>
            </w:r>
          </w:p>
          <w:p w:rsidR="00B57E48" w:rsidRPr="00B57E48" w:rsidRDefault="00B57E48" w:rsidP="00B57E48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2. «Музыкальные шедевры» О.И. Радыновой</w:t>
            </w:r>
          </w:p>
          <w:p w:rsidR="00B57E48" w:rsidRPr="00B57E48" w:rsidRDefault="00B57E48" w:rsidP="00B57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7E48">
              <w:rPr>
                <w:rFonts w:ascii="Times New Roman" w:hAnsi="Times New Roman"/>
                <w:sz w:val="28"/>
                <w:szCs w:val="28"/>
              </w:rPr>
              <w:t>3</w:t>
            </w:r>
            <w:r w:rsidR="008E491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E4917" w:rsidRPr="008E4917">
              <w:rPr>
                <w:rFonts w:ascii="Times New Roman" w:hAnsi="Times New Roman"/>
                <w:sz w:val="28"/>
                <w:szCs w:val="28"/>
              </w:rPr>
              <w:t>Ладушки</w:t>
            </w:r>
            <w:r w:rsidR="008E4917">
              <w:rPr>
                <w:rFonts w:ascii="Times New Roman" w:hAnsi="Times New Roman"/>
                <w:sz w:val="28"/>
                <w:szCs w:val="28"/>
              </w:rPr>
              <w:t>»</w:t>
            </w:r>
            <w:r w:rsidR="008E4917" w:rsidRPr="008E4917">
              <w:rPr>
                <w:rFonts w:ascii="Times New Roman" w:hAnsi="Times New Roman"/>
                <w:sz w:val="28"/>
                <w:szCs w:val="28"/>
              </w:rPr>
              <w:t xml:space="preserve"> И. Каплунова, И. Новоскольцева,</w:t>
            </w:r>
            <w:r w:rsidRPr="00B57E48">
              <w:rPr>
                <w:rFonts w:ascii="Times New Roman" w:hAnsi="Times New Roman"/>
                <w:sz w:val="28"/>
                <w:szCs w:val="28"/>
              </w:rPr>
              <w:t>4.</w:t>
            </w:r>
            <w:r w:rsidR="002176F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B57E48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  <w:r w:rsidR="002176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B57E48">
              <w:rPr>
                <w:rFonts w:ascii="Times New Roman" w:hAnsi="Times New Roman"/>
                <w:sz w:val="28"/>
                <w:szCs w:val="28"/>
              </w:rPr>
              <w:t xml:space="preserve"> Т.Э.Тютюнниковой</w:t>
            </w:r>
          </w:p>
          <w:p w:rsidR="00B57E48" w:rsidRPr="00B57E48" w:rsidRDefault="008E4917" w:rsidP="00B57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7E48" w:rsidRPr="00B57E48">
              <w:rPr>
                <w:rFonts w:ascii="Times New Roman" w:hAnsi="Times New Roman"/>
                <w:sz w:val="28"/>
                <w:szCs w:val="28"/>
              </w:rPr>
              <w:t>.«Танцевальная ритмика для детей» Т.Суворовой</w:t>
            </w:r>
          </w:p>
          <w:p w:rsidR="008E4917" w:rsidRPr="008E4917" w:rsidRDefault="008E4917" w:rsidP="008E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57E48" w:rsidRPr="00B57E48">
              <w:rPr>
                <w:rFonts w:ascii="Times New Roman" w:hAnsi="Times New Roman"/>
                <w:sz w:val="28"/>
                <w:szCs w:val="28"/>
              </w:rPr>
              <w:t>.</w:t>
            </w:r>
            <w:r w:rsidRPr="008E4917">
              <w:rPr>
                <w:rFonts w:ascii="Times New Roman" w:hAnsi="Times New Roman" w:cs="Times New Roman"/>
                <w:sz w:val="28"/>
                <w:szCs w:val="28"/>
              </w:rPr>
              <w:t>Методически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917">
              <w:rPr>
                <w:rFonts w:ascii="Times New Roman" w:hAnsi="Times New Roman" w:cs="Times New Roman"/>
                <w:sz w:val="28"/>
                <w:szCs w:val="28"/>
              </w:rPr>
              <w:t xml:space="preserve">  и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E4917">
              <w:rPr>
                <w:rFonts w:ascii="Times New Roman" w:hAnsi="Times New Roman" w:cs="Times New Roman"/>
                <w:sz w:val="28"/>
                <w:szCs w:val="28"/>
              </w:rPr>
              <w:t xml:space="preserve">  пособи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E4917">
              <w:rPr>
                <w:rFonts w:ascii="Times New Roman" w:hAnsi="Times New Roman" w:cs="Times New Roman"/>
                <w:sz w:val="28"/>
                <w:szCs w:val="28"/>
              </w:rPr>
              <w:t>: «Наш веселый оркестр» автор И. Каплунова, «Игра на диатонических колокольчиках» автор Е. Карнишова,  «Цветная музыка колокольчиков» автор Е. Булякова.</w:t>
            </w:r>
          </w:p>
          <w:p w:rsidR="00B57E48" w:rsidRPr="00B57E48" w:rsidRDefault="00B57E48" w:rsidP="00B57E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i/>
                <w:color w:val="FF0000"/>
                <w:sz w:val="36"/>
                <w:szCs w:val="36"/>
              </w:rPr>
            </w:pPr>
          </w:p>
        </w:tc>
      </w:tr>
    </w:tbl>
    <w:p w:rsidR="00B57E48" w:rsidRPr="00B57E48" w:rsidRDefault="00B57E48" w:rsidP="00B57E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E48" w:rsidRPr="002176F4" w:rsidRDefault="00B57E48" w:rsidP="002176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6F4">
        <w:rPr>
          <w:rFonts w:ascii="Times New Roman" w:eastAsia="Times New Roman" w:hAnsi="Times New Roman" w:cs="Times New Roman"/>
          <w:b/>
          <w:bCs/>
          <w:sz w:val="28"/>
          <w:szCs w:val="28"/>
        </w:rPr>
        <w:t>3.2 Организация развивающей предметно-пространственной среды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Развивающая среда музыкального зала соответствует требованиям СанПиН 2.4.1.3049-13, ФОП и ФГОС ДО, и обеспечивает возможность общения и совместной деятельности детей и взрослых, двигательной активности детей.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зал 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– среда эстетического развития, место постоянного общения ребёнка с музыкой. Простор, яркость, красочность создают уют торжественной обстановки. Развивающая среда музыкального зала ДОУ по содержанию соответствует реализуемым программам, по насыщенности и разнообразию обеспечивает занятость каждого ребёнка, эмоциональное благополучие и психологическую комфортность.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>Принципы построения предметно-развивающей среды:</w:t>
      </w:r>
    </w:p>
    <w:p w:rsidR="00B57E48" w:rsidRPr="00B57E48" w:rsidRDefault="00B57E48" w:rsidP="008B671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дистанции, позиции при взаимодействии;</w:t>
      </w:r>
    </w:p>
    <w:p w:rsidR="00B57E48" w:rsidRPr="00B57E48" w:rsidRDefault="00B57E48" w:rsidP="008B671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активности, самостоятельности, творчества;</w:t>
      </w:r>
    </w:p>
    <w:p w:rsidR="00B57E48" w:rsidRPr="00B57E48" w:rsidRDefault="00B57E48" w:rsidP="008B671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стабильности-динамичности;</w:t>
      </w:r>
    </w:p>
    <w:p w:rsidR="00B57E48" w:rsidRPr="00B57E48" w:rsidRDefault="00B57E48" w:rsidP="008B671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эмоциональности, индивидуальной комфортности и эмоционального благополучия каждого ребёнка и взрослого;</w:t>
      </w:r>
    </w:p>
    <w:p w:rsidR="00B57E48" w:rsidRPr="00B57E48" w:rsidRDefault="00B57E48" w:rsidP="008B6716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сочетание привычных и неординарных элементов в эстетической организации среды.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lastRenderedPageBreak/>
        <w:t>В зале созданы условия для нормального психосоциального развития детей:</w:t>
      </w:r>
    </w:p>
    <w:p w:rsidR="00B57E48" w:rsidRPr="00B57E48" w:rsidRDefault="00B57E48" w:rsidP="008B671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спокойная и доброжелательная обстановка;</w:t>
      </w:r>
    </w:p>
    <w:p w:rsidR="00B57E48" w:rsidRPr="00B57E48" w:rsidRDefault="00B57E48" w:rsidP="008B671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внимание к эмоциональным потребностям детей;</w:t>
      </w:r>
    </w:p>
    <w:p w:rsidR="00B57E48" w:rsidRPr="00B57E48" w:rsidRDefault="00B57E48" w:rsidP="008B671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представление самостоятельности и независимости каждому ребенку;</w:t>
      </w:r>
    </w:p>
    <w:p w:rsidR="00B57E48" w:rsidRPr="00B57E48" w:rsidRDefault="00B57E48" w:rsidP="008B671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представление возможности каждому ребёнку самому выбрать себе партнера для общения;</w:t>
      </w:r>
    </w:p>
    <w:p w:rsidR="00B57E48" w:rsidRPr="00B57E48" w:rsidRDefault="00B57E48" w:rsidP="008B6716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созданы условия для развития и обучения.</w:t>
      </w:r>
    </w:p>
    <w:p w:rsidR="00B57E48" w:rsidRPr="00B57E48" w:rsidRDefault="00B57E48" w:rsidP="00B57E48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Художественно-эстетическая развивающая среда и оформление музыкального зала отвечают содержанию проводимого мероприятия, способствуют развитию у детей художественно-эстетического вкуса, а также создают у всех радостное настроение, предвосхищают событие.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Зал оснащен</w:t>
      </w:r>
      <w:r w:rsidRPr="00B57E48">
        <w:rPr>
          <w:rFonts w:ascii="Times New Roman" w:eastAsia="Times New Roman" w:hAnsi="Times New Roman" w:cs="Times New Roman"/>
          <w:sz w:val="28"/>
          <w:szCs w:val="28"/>
        </w:rPr>
        <w:t xml:space="preserve">: аудиоаппаратурой (музыкальным центром), фортепиано, синтезатором, видеопроектором, экраном, компьютером, современным нотным материалом, аудиокассетами, СD-дисками, пособиями и атрибутами, музыкальными игрушками и детскими музыкальными инструментами, музыкально-дидактическими играми, масками и костюмами для театральной деятельности. Имеется в наличии необходимый систематизированный дидактический, демонстрационный, раздаточный материал для обеспечения воспитательно-образовательного процесса. </w:t>
      </w:r>
    </w:p>
    <w:p w:rsidR="00B57E48" w:rsidRPr="00B57E48" w:rsidRDefault="00B57E48" w:rsidP="00B57E4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E4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Предметно-пространственная среда</w:t>
      </w: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B57E48" w:rsidRPr="00B57E48" w:rsidTr="00B57E48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</w:p>
        </w:tc>
      </w:tr>
      <w:tr w:rsidR="00B57E48" w:rsidRPr="00B57E48" w:rsidTr="00B57E48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микросистема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2.Мультимедийная акустическая система2.0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SVEN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3.Проектор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4.Интерактивная доска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Костюмерная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музыкальных инструментов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и дети               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импровизации музыкально- ритмических движений и </w:t>
            </w: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театрализованных сцен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«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Картотека видео и аудиоматериалов</w:t>
            </w: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Музыкальные игрушки, </w:t>
            </w:r>
          </w:p>
          <w:p w:rsidR="00B57E48" w:rsidRPr="00B57E48" w:rsidRDefault="00B57E48" w:rsidP="00B57E48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Игрушки - шумелки,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на развитие ритмического восприятия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«Музыкальное лото»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 xml:space="preserve">«Кто как идёт»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на развитие звуковысотного восприятия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«Кошка и котята»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«Лесенка»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«Три поросёнка»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«Твои эмоции»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Альбомы для просмотра :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»Наши любимые песни»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hAnsi="Times New Roman" w:cs="Times New Roman"/>
                <w:sz w:val="28"/>
                <w:szCs w:val="28"/>
              </w:rPr>
              <w:t>«Симфонический оркестр»</w:t>
            </w:r>
            <w:r w:rsidRPr="00B57E48">
              <w:rPr>
                <w:rFonts w:ascii="Times New Roman" w:hAnsi="Times New Roman" w:cs="Times New Roman"/>
                <w:sz w:val="28"/>
                <w:szCs w:val="28"/>
              </w:rPr>
              <w:br/>
              <w:t>«Народные инструменты»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костюмов: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«Русский народный танец»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«Весёлые ковбои»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«Божьи коровки»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«Муравьишки-торопыжки»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сказок: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«Буратино»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«Белоснежка»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«Три поросёнка»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«Петушок»,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«Курочка и цыплята»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«Моряки и морячки»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«Снеговики»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и большие металлофоны 9комплектов,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 деревянных ложек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Бубенцы 6 шт.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Колокольчики 30 шт.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Кастаньеты 6 шт.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Бубны 10 шт.  маракасы большие и малые 6 шт.</w:t>
            </w:r>
          </w:p>
          <w:p w:rsidR="00B57E48" w:rsidRDefault="00A47B9F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Трещотки 2шт.</w:t>
            </w:r>
          </w:p>
          <w:p w:rsidR="00A47B9F" w:rsidRPr="00B57E48" w:rsidRDefault="00A47B9F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маракасы 6 шт., большие 3 шт.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театра БИ-БА-БО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 масок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Корзиночки,  ленты, цветы, зонтики, осенние веточки, плоскостные балалайки, султанчики разноцветные платочки, снежинки, цветные колечки, колпачки, снежки, муляжи 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грибов, овощей, фруктов.</w:t>
            </w:r>
          </w:p>
        </w:tc>
      </w:tr>
    </w:tbl>
    <w:p w:rsidR="00B57E48" w:rsidRPr="002176F4" w:rsidRDefault="00B57E48" w:rsidP="002176F4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6F4">
        <w:rPr>
          <w:rFonts w:ascii="Times New Roman" w:hAnsi="Times New Roman" w:cs="Times New Roman"/>
          <w:b/>
          <w:sz w:val="28"/>
          <w:szCs w:val="28"/>
        </w:rPr>
        <w:lastRenderedPageBreak/>
        <w:t>3.3Список ресурсов</w:t>
      </w:r>
    </w:p>
    <w:p w:rsidR="00B57E48" w:rsidRPr="00B57E48" w:rsidRDefault="00B57E48" w:rsidP="00B57E48">
      <w:pPr>
        <w:tabs>
          <w:tab w:val="left" w:pos="334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917" w:rsidRPr="008E4917" w:rsidRDefault="008E4917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8E4917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</w:t>
      </w:r>
    </w:p>
    <w:p w:rsidR="008E4917" w:rsidRDefault="008E4917" w:rsidP="008E4917">
      <w:pPr>
        <w:tabs>
          <w:tab w:val="left" w:pos="33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сад№50»</w:t>
      </w:r>
      <w:r w:rsidRPr="008E4917">
        <w:rPr>
          <w:rFonts w:ascii="Times New Roman" w:hAnsi="Times New Roman" w:cs="Times New Roman"/>
          <w:sz w:val="28"/>
          <w:szCs w:val="28"/>
        </w:rPr>
        <w:t>, в соответствии с ФОП ДО и ФГОС ДО.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>Федеральный закон от 29.12.2012г. № 273 - ФЗ «Об образовании в Российской Федерации» (с изменениями и дополнениями);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Минобрнауки России от 17 октября 2013г. № 1155);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 под ред. М.А.Васильевой, В.В.Гербовой, Т.С.Комаровой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"От рождения до школы" под ред. Н.Е. Вераксы, Т.С.Комаровой , М.А.Васильевой.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>Маер А.А. Конструирование рабочей программы педагога дошкольного образования. Учебно-методическое пособие. -  Издательство: «Педагогическое общество России», 2015.</w:t>
      </w:r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 [Электронный ресурс] </w:t>
      </w:r>
      <w:hyperlink r:id="rId9" w:history="1"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47B9F">
          <w:rPr>
            <w:rFonts w:ascii="Times New Roman" w:hAnsi="Times New Roman" w:cs="Times New Roman"/>
            <w:sz w:val="28"/>
            <w:szCs w:val="28"/>
          </w:rPr>
          <w:t>://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7B9F">
          <w:rPr>
            <w:rFonts w:ascii="Times New Roman" w:hAnsi="Times New Roman" w:cs="Times New Roman"/>
            <w:sz w:val="28"/>
            <w:szCs w:val="28"/>
          </w:rPr>
          <w:t>.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firo</w:t>
        </w:r>
        <w:r w:rsidRPr="00A47B9F">
          <w:rPr>
            <w:rFonts w:ascii="Times New Roman" w:hAnsi="Times New Roman" w:cs="Times New Roman"/>
            <w:sz w:val="28"/>
            <w:szCs w:val="28"/>
          </w:rPr>
          <w:t>.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47B9F">
          <w:rPr>
            <w:rFonts w:ascii="Times New Roman" w:hAnsi="Times New Roman" w:cs="Times New Roman"/>
            <w:sz w:val="28"/>
            <w:szCs w:val="28"/>
          </w:rPr>
          <w:t>/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wp</w:t>
        </w:r>
        <w:r w:rsidRPr="00A47B9F">
          <w:rPr>
            <w:rFonts w:ascii="Times New Roman" w:hAnsi="Times New Roman" w:cs="Times New Roman"/>
            <w:sz w:val="28"/>
            <w:szCs w:val="28"/>
          </w:rPr>
          <w:t>-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content</w:t>
        </w:r>
        <w:r w:rsidRPr="00A47B9F">
          <w:rPr>
            <w:rFonts w:ascii="Times New Roman" w:hAnsi="Times New Roman" w:cs="Times New Roman"/>
            <w:sz w:val="28"/>
            <w:szCs w:val="28"/>
          </w:rPr>
          <w:t>/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A47B9F">
          <w:rPr>
            <w:rFonts w:ascii="Times New Roman" w:hAnsi="Times New Roman" w:cs="Times New Roman"/>
            <w:sz w:val="28"/>
            <w:szCs w:val="28"/>
          </w:rPr>
          <w:t>/2014/02/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OOP</w:t>
        </w:r>
        <w:r w:rsidRPr="00A47B9F">
          <w:rPr>
            <w:rFonts w:ascii="Times New Roman" w:hAnsi="Times New Roman" w:cs="Times New Roman"/>
            <w:sz w:val="28"/>
            <w:szCs w:val="28"/>
          </w:rPr>
          <w:t>_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fin</w:t>
        </w:r>
        <w:r w:rsidRPr="00A47B9F">
          <w:rPr>
            <w:rFonts w:ascii="Times New Roman" w:hAnsi="Times New Roman" w:cs="Times New Roman"/>
            <w:sz w:val="28"/>
            <w:szCs w:val="28"/>
          </w:rPr>
          <w:t>_02-09-2015.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 xml:space="preserve">Скоролупова О.А. Разработка ООП ДОО. Рабочие программы в детском саду. [Электронный ресурс] </w:t>
      </w:r>
      <w:hyperlink r:id="rId10" w:history="1"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11" w:history="1">
        <w:r w:rsidRPr="00A47B9F">
          <w:rPr>
            <w:rFonts w:ascii="Times New Roman" w:hAnsi="Times New Roman" w:cs="Times New Roman"/>
            <w:sz w:val="28"/>
            <w:szCs w:val="28"/>
          </w:rPr>
          <w:t>://</w:t>
        </w:r>
      </w:hyperlink>
      <w:hyperlink r:id="rId12" w:history="1"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7B9F">
          <w:rPr>
            <w:rFonts w:ascii="Times New Roman" w:hAnsi="Times New Roman" w:cs="Times New Roman"/>
            <w:sz w:val="28"/>
            <w:szCs w:val="28"/>
          </w:rPr>
          <w:t>.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youtube</w:t>
        </w:r>
        <w:r w:rsidRPr="00A47B9F">
          <w:rPr>
            <w:rFonts w:ascii="Times New Roman" w:hAnsi="Times New Roman" w:cs="Times New Roman"/>
            <w:sz w:val="28"/>
            <w:szCs w:val="28"/>
          </w:rPr>
          <w:t>.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A47B9F">
          <w:rPr>
            <w:rFonts w:ascii="Times New Roman" w:hAnsi="Times New Roman" w:cs="Times New Roman"/>
            <w:sz w:val="28"/>
            <w:szCs w:val="28"/>
          </w:rPr>
          <w:t>/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A47B9F">
          <w:rPr>
            <w:rFonts w:ascii="Times New Roman" w:hAnsi="Times New Roman" w:cs="Times New Roman"/>
            <w:sz w:val="28"/>
            <w:szCs w:val="28"/>
          </w:rPr>
          <w:t>?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A47B9F">
          <w:rPr>
            <w:rFonts w:ascii="Times New Roman" w:hAnsi="Times New Roman" w:cs="Times New Roman"/>
            <w:sz w:val="28"/>
            <w:szCs w:val="28"/>
          </w:rPr>
          <w:t>=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YPUkgNbIBEY</w:t>
        </w:r>
        <w:r w:rsidRPr="00A47B9F">
          <w:rPr>
            <w:rFonts w:ascii="Times New Roman" w:hAnsi="Times New Roman" w:cs="Times New Roman"/>
            <w:sz w:val="28"/>
            <w:szCs w:val="28"/>
          </w:rPr>
          <w:t>&amp;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A47B9F">
          <w:rPr>
            <w:rFonts w:ascii="Times New Roman" w:hAnsi="Times New Roman" w:cs="Times New Roman"/>
            <w:sz w:val="28"/>
            <w:szCs w:val="28"/>
          </w:rPr>
          <w:t>=3&amp;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A47B9F">
          <w:rPr>
            <w:rFonts w:ascii="Times New Roman" w:hAnsi="Times New Roman" w:cs="Times New Roman"/>
            <w:sz w:val="28"/>
            <w:szCs w:val="28"/>
          </w:rPr>
          <w:t>=</w:t>
        </w:r>
        <w:r w:rsidRPr="00A47B9F">
          <w:rPr>
            <w:rFonts w:ascii="Times New Roman" w:hAnsi="Times New Roman" w:cs="Times New Roman"/>
            <w:sz w:val="28"/>
            <w:szCs w:val="28"/>
            <w:lang w:val="en-US"/>
          </w:rPr>
          <w:t>WL</w:t>
        </w:r>
      </w:hyperlink>
    </w:p>
    <w:p w:rsidR="00B57E48" w:rsidRPr="00B57E48" w:rsidRDefault="00B57E48" w:rsidP="008B6716">
      <w:pPr>
        <w:numPr>
          <w:ilvl w:val="0"/>
          <w:numId w:val="4"/>
        </w:num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Доронова Т.Н. Вместе с семьёй - М.: Просвещение, 2006.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Давыдова И.А. Формы работы музыкального руководителя ДОУ с родителями // 1 сентября. 2013.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Зацепина М.Б. Развитие ребёнка в музыкальной деятельности - М.: Творческий центр, 2010.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Калинина Т.В. Новые информационные технологии в дошкольном детстве // Управление ДОУ. 2008. №6.</w:t>
      </w:r>
      <w:r w:rsidRPr="00B57E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7E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Радынова О.П. Музыкальное воспитание в семье - М.: Просвещение, 1994.</w:t>
      </w:r>
    </w:p>
    <w:p w:rsidR="00B57E48" w:rsidRPr="00B57E48" w:rsidRDefault="00B57E48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Приложение1</w:t>
      </w:r>
    </w:p>
    <w:p w:rsidR="00B57E48" w:rsidRPr="00B57E48" w:rsidRDefault="00B57E48" w:rsidP="00B57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7E48">
        <w:rPr>
          <w:rFonts w:ascii="Times New Roman" w:hAnsi="Times New Roman" w:cs="Times New Roman"/>
          <w:b/>
          <w:bCs/>
          <w:sz w:val="28"/>
          <w:szCs w:val="28"/>
        </w:rPr>
        <w:t xml:space="preserve">План взаимодействия с родителями воспитанников </w:t>
      </w:r>
    </w:p>
    <w:p w:rsidR="00B57E48" w:rsidRPr="00B57E48" w:rsidRDefault="00B57E48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1418"/>
        <w:gridCol w:w="1984"/>
        <w:gridCol w:w="1843"/>
      </w:tblGrid>
      <w:tr w:rsidR="00B57E48" w:rsidRPr="00B57E48" w:rsidTr="00B57E48">
        <w:trPr>
          <w:trHeight w:val="80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before="30" w:after="3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Формы взаимодействия,</w:t>
            </w:r>
          </w:p>
          <w:p w:rsidR="00B57E48" w:rsidRPr="00B57E48" w:rsidRDefault="00B57E48" w:rsidP="00B57E4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темы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57E48" w:rsidRPr="00B57E48" w:rsidRDefault="00B57E48" w:rsidP="00B57E48">
            <w:pPr>
              <w:spacing w:before="30" w:after="30" w:line="240" w:lineRule="auto"/>
              <w:ind w:right="17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57E4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Отметка о выполнении</w:t>
            </w: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Информация для родителей на сайте и стендах о предстоящем празднике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148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Рекомендации для домашнего музицирования, совместного изготовления к празднику атрибутов, элементов костюмов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праздниках как исполнителей песен, танцев, для чтения стихов, игры на музыкальных инструментах.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E48">
              <w:rPr>
                <w:rFonts w:ascii="Times New Roman" w:hAnsi="Times New Roman" w:cs="Times New Roman"/>
                <w:sz w:val="24"/>
                <w:szCs w:val="24"/>
              </w:rPr>
              <w:t>«Музыкальная гостиная» по теме «Музыка и здоровье ребенка»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Буклет для родителей "Музыкальное воспитание в дошкольном образовательном учреждении"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Лапина С.П.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Библиотечка для родителей: "Родителям о музыкальном воспитании", "Как слушать музыку с ребёнком", "Музыкальное воспитание в семье" и др.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Perpetua" w:eastAsia="Times New Roman" w:hAnsi="Perpetua" w:cs="Arial" w:hint="eastAsia"/>
                <w:color w:val="000000"/>
                <w:kern w:val="24"/>
                <w:sz w:val="24"/>
                <w:szCs w:val="24"/>
              </w:rPr>
              <w:t>Р</w:t>
            </w: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 xml:space="preserve">аз в 2 месяца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Круглый стол: «Философия колыбельных песен»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Папки - передвижки: "Музыкальные игры в детском саду", "Ваш ребёнок любит петь?", "Музыка и её влияние на развитие детей"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В течении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57E48" w:rsidRPr="00B57E48" w:rsidTr="00B57E48">
        <w:trPr>
          <w:trHeight w:val="38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День открытых дверей. Видео-презентация "Музыкальное воспитание в семье"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4"/>
                <w:szCs w:val="24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Лапина С.П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B57E48" w:rsidRPr="00B57E48" w:rsidRDefault="00B57E48" w:rsidP="00B57E48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B57E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57E48" w:rsidRPr="00B57E48" w:rsidRDefault="00B57E48" w:rsidP="00B57E48">
      <w:pPr>
        <w:tabs>
          <w:tab w:val="left" w:pos="5745"/>
        </w:tabs>
        <w:rPr>
          <w:rFonts w:ascii="Times New Roman" w:hAnsi="Times New Roman" w:cs="Times New Roman"/>
          <w:b/>
          <w:sz w:val="28"/>
          <w:szCs w:val="28"/>
        </w:rPr>
      </w:pPr>
      <w:r w:rsidRPr="00B57E48">
        <w:rPr>
          <w:rFonts w:ascii="Times New Roman" w:hAnsi="Times New Roman" w:cs="Times New Roman"/>
          <w:b/>
          <w:sz w:val="28"/>
          <w:szCs w:val="28"/>
        </w:rPr>
        <w:t>Тематическое планирование на год</w:t>
      </w:r>
    </w:p>
    <w:tbl>
      <w:tblPr>
        <w:tblW w:w="10774" w:type="dxa"/>
        <w:tblInd w:w="-565" w:type="dxa"/>
        <w:tblCellMar>
          <w:left w:w="0" w:type="dxa"/>
          <w:right w:w="0" w:type="dxa"/>
        </w:tblCellMar>
        <w:tblLook w:val="04A0"/>
      </w:tblPr>
      <w:tblGrid>
        <w:gridCol w:w="1420"/>
        <w:gridCol w:w="1559"/>
        <w:gridCol w:w="2977"/>
        <w:gridCol w:w="4818"/>
      </w:tblGrid>
      <w:tr w:rsidR="00B57E48" w:rsidRPr="00B57E48" w:rsidTr="00B57E48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color w:val="FFFFFF"/>
                <w:kern w:val="24"/>
                <w:sz w:val="28"/>
                <w:szCs w:val="28"/>
              </w:rPr>
              <w:t xml:space="preserve">№ </w:t>
            </w:r>
            <w:r w:rsidRPr="00B57E48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>№недели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Тема недели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b/>
                <w:bCs/>
                <w:kern w:val="24"/>
                <w:sz w:val="28"/>
                <w:szCs w:val="28"/>
              </w:rPr>
              <w:t xml:space="preserve">Итоговое мероприятие </w:t>
            </w:r>
          </w:p>
        </w:tc>
      </w:tr>
      <w:tr w:rsidR="00B57E48" w:rsidRPr="00B57E48" w:rsidTr="00B57E48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kern w:val="24"/>
                <w:sz w:val="28"/>
                <w:szCs w:val="28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знаний»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Театрализованное представление «Путешествие в страну Знаний»</w:t>
            </w:r>
          </w:p>
        </w:tc>
      </w:tr>
      <w:tr w:rsidR="00B57E48" w:rsidRPr="00B57E48" w:rsidTr="00B57E48">
        <w:trPr>
          <w:trHeight w:val="58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растёт в саду, и в поле, и в лесу»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 развлекательная викторина « Подарки в корзине»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«Мама раньше разбуди, раньше в садик отведи»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добра, уважения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Осень, ты прекрасна!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«Краски Осени»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Викторина: «История моей страны»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Perpetua" w:eastAsia="Times New Roman" w:hAnsi="Perpetua" w:cs="Arial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город-Самара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Музыкально-познавательное развлечение «Самара - мой город родной»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Раньше и теперь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Фольклорное развлечение «Сядем рядком, да поговорим ладком»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Зима в моём городе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Познавательно-игровое развлечение</w:t>
            </w: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«Загадки матушки Зимы»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Весёлый праздник Новый год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«Новогоднее  мульт и киношоу»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фантазии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  фокусов и превращений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страны и разные народы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Досуг: «Игры и танцы разных стран мира»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Разнообразие растительного и </w:t>
            </w: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животного мира страны и Самарской области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Музыкально-игровая викторина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«Богатырская наша сила»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Праздник: «Поздравляем наших мам!»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книги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Викторина: «По дорогам сказок»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«Летят гонцы во все концы»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ind w:hanging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птиц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1 апреля – день смеха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Игровая программа: «Весенние перевёртыши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Космические просторы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Познавательно-игровой досуг: «Что мы знаем о космосе»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Растём здоровыми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Музыкально-игровая программа: «Закаляйся, если хочешь быть здоров!»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Викторина: «Наш друг – светофор»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Победный май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Праздник: «День Победы»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2 неделя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по экологической тропе</w:t>
            </w:r>
          </w:p>
        </w:tc>
        <w:tc>
          <w:tcPr>
            <w:tcW w:w="4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Развлечение: «Лесная аптека дедушки Ау»</w:t>
            </w: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3 неделя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E48" w:rsidRPr="00B57E48" w:rsidTr="00B57E48">
        <w:trPr>
          <w:trHeight w:val="21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Вот и стали мы на год взрослей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бал</w:t>
            </w:r>
          </w:p>
        </w:tc>
      </w:tr>
      <w:tr w:rsidR="00B57E48" w:rsidRPr="00B57E48" w:rsidTr="00B57E48">
        <w:trPr>
          <w:trHeight w:val="214"/>
        </w:trPr>
        <w:tc>
          <w:tcPr>
            <w:tcW w:w="1077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7E48" w:rsidRPr="00B57E48" w:rsidRDefault="00B57E48" w:rsidP="00B57E48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E4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AA7076" w:rsidRDefault="00AA7076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A7076" w:rsidRPr="00AA7076" w:rsidRDefault="00AA7076" w:rsidP="00AA7076">
      <w:pPr>
        <w:tabs>
          <w:tab w:val="left" w:pos="3990"/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076">
        <w:rPr>
          <w:rFonts w:ascii="Times New Roman" w:hAnsi="Times New Roman" w:cs="Times New Roman"/>
          <w:b/>
          <w:sz w:val="28"/>
          <w:szCs w:val="28"/>
        </w:rPr>
        <w:t>Взаимодействие музыкального руководителя и педагогического коллектива.</w:t>
      </w:r>
    </w:p>
    <w:tbl>
      <w:tblPr>
        <w:tblStyle w:val="ae"/>
        <w:tblW w:w="10677" w:type="dxa"/>
        <w:tblInd w:w="-1071" w:type="dxa"/>
        <w:tblLook w:val="04A0"/>
      </w:tblPr>
      <w:tblGrid>
        <w:gridCol w:w="1690"/>
        <w:gridCol w:w="8987"/>
      </w:tblGrid>
      <w:tr w:rsidR="00AA7076" w:rsidTr="00AA7076">
        <w:tc>
          <w:tcPr>
            <w:tcW w:w="1668" w:type="dxa"/>
          </w:tcPr>
          <w:p w:rsidR="00AA7076" w:rsidRPr="00AA7076" w:rsidRDefault="00AA7076" w:rsidP="00AA7076">
            <w:pPr>
              <w:tabs>
                <w:tab w:val="left" w:pos="3990"/>
                <w:tab w:val="left" w:pos="5745"/>
              </w:tabs>
              <w:jc w:val="center"/>
              <w:rPr>
                <w:b/>
                <w:sz w:val="28"/>
                <w:szCs w:val="28"/>
              </w:rPr>
            </w:pPr>
            <w:r w:rsidRPr="00AA7076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9009" w:type="dxa"/>
          </w:tcPr>
          <w:p w:rsidR="00AA7076" w:rsidRPr="00AA7076" w:rsidRDefault="00AA7076" w:rsidP="00AA7076">
            <w:pPr>
              <w:tabs>
                <w:tab w:val="left" w:pos="3990"/>
                <w:tab w:val="left" w:pos="5745"/>
              </w:tabs>
              <w:jc w:val="center"/>
              <w:rPr>
                <w:b/>
                <w:sz w:val="28"/>
                <w:szCs w:val="28"/>
              </w:rPr>
            </w:pPr>
            <w:r w:rsidRPr="00AA7076">
              <w:rPr>
                <w:b/>
                <w:sz w:val="28"/>
                <w:szCs w:val="28"/>
              </w:rPr>
              <w:t>Формы взаимодействия</w:t>
            </w:r>
          </w:p>
        </w:tc>
      </w:tr>
      <w:tr w:rsidR="00AA7076" w:rsidTr="00337A13">
        <w:trPr>
          <w:trHeight w:val="630"/>
        </w:trPr>
        <w:tc>
          <w:tcPr>
            <w:tcW w:w="1668" w:type="dxa"/>
          </w:tcPr>
          <w:p w:rsidR="00AA7076" w:rsidRDefault="00AA7076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9009" w:type="dxa"/>
          </w:tcPr>
          <w:p w:rsidR="00AA7076" w:rsidRDefault="00AA7076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-Консультация:</w:t>
            </w:r>
          </w:p>
          <w:p w:rsidR="00824AE9" w:rsidRDefault="00AA7076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воспитателя на музыкальных занятиях и праздниках»</w:t>
            </w:r>
          </w:p>
        </w:tc>
      </w:tr>
      <w:tr w:rsidR="00337A13" w:rsidTr="00337A13">
        <w:trPr>
          <w:trHeight w:val="975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«Музыкально-ритмические  упражнения, как средство укрепления здоровья детей» 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(предоставить музыкальный материал на электронных носителях)</w:t>
            </w:r>
          </w:p>
        </w:tc>
      </w:tr>
      <w:tr w:rsidR="00337A13" w:rsidTr="00337A13">
        <w:trPr>
          <w:trHeight w:val="616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-Презентация «Нравственно-патриотическое воспитание дошкольников средствами музыки»</w:t>
            </w:r>
          </w:p>
        </w:tc>
      </w:tr>
      <w:tr w:rsidR="00337A13" w:rsidTr="00337A13">
        <w:trPr>
          <w:trHeight w:val="720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 и мастер-класс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«Активизация восприятия музыки, через синтез искусств»</w:t>
            </w:r>
          </w:p>
        </w:tc>
      </w:tr>
      <w:tr w:rsidR="00337A13" w:rsidTr="00337A13">
        <w:trPr>
          <w:trHeight w:val="1275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-Круглый стол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«Коммуникативные игры, как средство создания в группе атмосферы успеха и эмоционально-положительного фона»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(рекомендовать картотеку игр)</w:t>
            </w:r>
          </w:p>
        </w:tc>
      </w:tr>
      <w:tr w:rsidR="00337A13" w:rsidTr="00337A13">
        <w:trPr>
          <w:trHeight w:val="1320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«Роль фольклора в развитии музыкального восприятия дошкольников»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(предоставить практический материал русских народных и сезонных хороводных песен)</w:t>
            </w:r>
          </w:p>
        </w:tc>
      </w:tr>
      <w:tr w:rsidR="00337A13" w:rsidTr="00337A13">
        <w:trPr>
          <w:trHeight w:val="1335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-Консультация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чувства ритма у детей дошкольного возраста в процессе игры на детских музыкальных инструментах»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освоению игры на диатонических колокольчиках</w:t>
            </w:r>
          </w:p>
        </w:tc>
      </w:tr>
      <w:tr w:rsidR="00337A13" w:rsidTr="00337A13">
        <w:trPr>
          <w:trHeight w:val="878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-Семинар-практикум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«Значение театрализованной деятельности в развитии дошкольников»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(оформить лепбук по теме  «Дети и театр»)</w:t>
            </w:r>
          </w:p>
        </w:tc>
      </w:tr>
      <w:tr w:rsidR="00337A13" w:rsidTr="00337A13">
        <w:trPr>
          <w:trHeight w:val="720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-Практикум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«Музыкальные инструменты своими руками</w:t>
            </w:r>
          </w:p>
        </w:tc>
      </w:tr>
      <w:tr w:rsidR="00337A13" w:rsidTr="00A43879">
        <w:trPr>
          <w:trHeight w:val="1995"/>
        </w:trPr>
        <w:tc>
          <w:tcPr>
            <w:tcW w:w="1668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9009" w:type="dxa"/>
          </w:tcPr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работа: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ведущими и персонажами праздников и развлечений;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-консультации по организации ППРС и ознакомлению нового музыкального  репертуара ( песни, игры, хороводы и др.);</w:t>
            </w:r>
          </w:p>
          <w:p w:rsidR="00337A13" w:rsidRDefault="00337A13" w:rsidP="00B57E48">
            <w:pPr>
              <w:tabs>
                <w:tab w:val="left" w:pos="3990"/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-наставничество для молодых педагогов</w:t>
            </w:r>
          </w:p>
        </w:tc>
      </w:tr>
    </w:tbl>
    <w:p w:rsidR="00AA7076" w:rsidRDefault="00AA7076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AA7076" w:rsidRDefault="00AA7076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337A13" w:rsidRDefault="00337A13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337A13" w:rsidP="00B57E48">
      <w:pPr>
        <w:tabs>
          <w:tab w:val="left" w:pos="3990"/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B57E48" w:rsidRPr="00B57E48">
        <w:rPr>
          <w:rFonts w:ascii="Times New Roman" w:hAnsi="Times New Roman" w:cs="Times New Roman"/>
          <w:sz w:val="28"/>
          <w:szCs w:val="28"/>
        </w:rPr>
        <w:t>иложение</w:t>
      </w:r>
      <w:r w:rsidR="00AA7076">
        <w:rPr>
          <w:rFonts w:ascii="Times New Roman" w:hAnsi="Times New Roman" w:cs="Times New Roman"/>
          <w:sz w:val="28"/>
          <w:szCs w:val="28"/>
        </w:rPr>
        <w:t>4</w:t>
      </w:r>
    </w:p>
    <w:p w:rsidR="00B57E48" w:rsidRPr="00B57E48" w:rsidRDefault="00B57E48" w:rsidP="00B57E4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Диагностическая карта уровня развития музыкально-слуховых представлений детей </w:t>
      </w:r>
    </w:p>
    <w:tbl>
      <w:tblPr>
        <w:tblStyle w:val="ae"/>
        <w:tblW w:w="11165" w:type="dxa"/>
        <w:tblInd w:w="-601" w:type="dxa"/>
        <w:tblLayout w:type="fixed"/>
        <w:tblLook w:val="04A0"/>
      </w:tblPr>
      <w:tblGrid>
        <w:gridCol w:w="1383"/>
        <w:gridCol w:w="495"/>
        <w:gridCol w:w="640"/>
        <w:gridCol w:w="510"/>
        <w:gridCol w:w="624"/>
        <w:gridCol w:w="480"/>
        <w:gridCol w:w="512"/>
        <w:gridCol w:w="840"/>
        <w:gridCol w:w="861"/>
        <w:gridCol w:w="915"/>
        <w:gridCol w:w="786"/>
        <w:gridCol w:w="780"/>
        <w:gridCol w:w="780"/>
        <w:gridCol w:w="840"/>
        <w:gridCol w:w="719"/>
      </w:tblGrid>
      <w:tr w:rsidR="00B57E48" w:rsidRPr="00B57E48" w:rsidTr="00B57E48">
        <w:trPr>
          <w:trHeight w:val="2955"/>
        </w:trPr>
        <w:tc>
          <w:tcPr>
            <w:tcW w:w="1383" w:type="dxa"/>
            <w:vMerge w:val="restart"/>
            <w:tcBorders>
              <w:tl2br w:val="single" w:sz="12" w:space="0" w:color="auto"/>
            </w:tcBorders>
          </w:tcPr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Фамилия Имя ребёнка</w:t>
            </w: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Параметры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Пение 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мелодии с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сопровождением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Пение 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мелодии без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сопровождения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Пение малознакомой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мелодии с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сопровождением</w:t>
            </w: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Пение малознакомой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мелодии без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сопровождения</w:t>
            </w: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Воспроизведение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хорошо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попевки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из 3-4 звуков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на металлофоне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Подбор по слуху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малознакомой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попевки</w:t>
            </w: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Итог</w:t>
            </w: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</w:p>
        </w:tc>
      </w:tr>
      <w:tr w:rsidR="00B57E48" w:rsidRPr="00B57E48" w:rsidTr="00B57E48">
        <w:trPr>
          <w:trHeight w:val="250"/>
        </w:trPr>
        <w:tc>
          <w:tcPr>
            <w:tcW w:w="1383" w:type="dxa"/>
            <w:vMerge/>
            <w:tcBorders>
              <w:tl2br w:val="single" w:sz="12" w:space="0" w:color="auto"/>
            </w:tcBorders>
          </w:tcPr>
          <w:p w:rsidR="00B57E48" w:rsidRPr="00B57E48" w:rsidRDefault="00B57E48" w:rsidP="00B57E48">
            <w:pPr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Н.г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К.г</w:t>
            </w:r>
          </w:p>
        </w:tc>
      </w:tr>
    </w:tbl>
    <w:p w:rsidR="00B57E48" w:rsidRPr="00B57E48" w:rsidRDefault="00B57E48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E48" w:rsidRPr="00B57E48" w:rsidRDefault="00B57E48" w:rsidP="00B57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E48" w:rsidRPr="00B57E48" w:rsidRDefault="00B57E48" w:rsidP="00B57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7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Диагностическая карта уровня развития ладового чувства детей </w:t>
      </w:r>
    </w:p>
    <w:tbl>
      <w:tblPr>
        <w:tblStyle w:val="ae"/>
        <w:tblW w:w="11165" w:type="dxa"/>
        <w:tblInd w:w="-613" w:type="dxa"/>
        <w:tblLayout w:type="fixed"/>
        <w:tblLook w:val="04A0"/>
      </w:tblPr>
      <w:tblGrid>
        <w:gridCol w:w="1383"/>
        <w:gridCol w:w="330"/>
        <w:gridCol w:w="380"/>
        <w:gridCol w:w="345"/>
        <w:gridCol w:w="364"/>
        <w:gridCol w:w="450"/>
        <w:gridCol w:w="400"/>
        <w:gridCol w:w="405"/>
        <w:gridCol w:w="446"/>
        <w:gridCol w:w="420"/>
        <w:gridCol w:w="572"/>
        <w:gridCol w:w="450"/>
        <w:gridCol w:w="542"/>
        <w:gridCol w:w="765"/>
        <w:gridCol w:w="936"/>
        <w:gridCol w:w="690"/>
        <w:gridCol w:w="728"/>
        <w:gridCol w:w="765"/>
        <w:gridCol w:w="794"/>
      </w:tblGrid>
      <w:tr w:rsidR="00B57E48" w:rsidRPr="00B57E48" w:rsidTr="00B57E48">
        <w:trPr>
          <w:trHeight w:val="1785"/>
        </w:trPr>
        <w:tc>
          <w:tcPr>
            <w:tcW w:w="1383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B57E48" w:rsidRPr="00B57E48" w:rsidRDefault="00B57E48" w:rsidP="00B57E48">
            <w:pPr>
              <w:jc w:val="right"/>
              <w:rPr>
                <w:b/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Ф.И.ребёнка</w:t>
            </w:r>
          </w:p>
          <w:p w:rsidR="00B57E48" w:rsidRPr="00B57E48" w:rsidRDefault="00B57E48" w:rsidP="00B57E4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both"/>
              <w:rPr>
                <w:b/>
                <w:sz w:val="18"/>
                <w:szCs w:val="18"/>
                <w:shd w:val="clear" w:color="auto" w:fill="FFFFFF"/>
              </w:rPr>
            </w:pPr>
            <w:r w:rsidRPr="00B57E48">
              <w:rPr>
                <w:sz w:val="18"/>
                <w:szCs w:val="18"/>
                <w:shd w:val="clear" w:color="auto" w:fill="FFFFFF"/>
              </w:rPr>
              <w:t>Параметры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Внимание</w:t>
            </w:r>
          </w:p>
        </w:tc>
        <w:tc>
          <w:tcPr>
            <w:tcW w:w="709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Просьба повторить</w:t>
            </w:r>
          </w:p>
        </w:tc>
        <w:tc>
          <w:tcPr>
            <w:tcW w:w="850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Любимые произведения</w:t>
            </w:r>
          </w:p>
        </w:tc>
        <w:tc>
          <w:tcPr>
            <w:tcW w:w="851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Внешние проявления</w:t>
            </w: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(эмоции)</w:t>
            </w:r>
          </w:p>
        </w:tc>
        <w:tc>
          <w:tcPr>
            <w:tcW w:w="992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Высказывания о характере музыки(двухчастная форма)</w:t>
            </w:r>
          </w:p>
        </w:tc>
        <w:tc>
          <w:tcPr>
            <w:tcW w:w="992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Узнавание знакомой мелодии по фрагменту</w:t>
            </w:r>
          </w:p>
        </w:tc>
        <w:tc>
          <w:tcPr>
            <w:tcW w:w="1701" w:type="dxa"/>
            <w:gridSpan w:val="2"/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 xml:space="preserve">Определение </w:t>
            </w:r>
          </w:p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 xml:space="preserve">окончания 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мелодии</w:t>
            </w:r>
          </w:p>
        </w:tc>
        <w:tc>
          <w:tcPr>
            <w:tcW w:w="1418" w:type="dxa"/>
            <w:gridSpan w:val="2"/>
          </w:tcPr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Определение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правильности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интонации в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пении у себя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  <w:shd w:val="clear" w:color="auto" w:fill="FFFFFF"/>
              </w:rPr>
            </w:pPr>
            <w:r w:rsidRPr="00B57E48">
              <w:t>и у других</w:t>
            </w:r>
          </w:p>
        </w:tc>
        <w:tc>
          <w:tcPr>
            <w:tcW w:w="1559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Итог</w:t>
            </w:r>
          </w:p>
        </w:tc>
      </w:tr>
      <w:tr w:rsidR="00B57E48" w:rsidRPr="00B57E48" w:rsidTr="00B57E48">
        <w:trPr>
          <w:trHeight w:val="270"/>
        </w:trPr>
        <w:tc>
          <w:tcPr>
            <w:tcW w:w="1383" w:type="dxa"/>
            <w:vMerge/>
            <w:tcBorders>
              <w:right w:val="single" w:sz="12" w:space="0" w:color="auto"/>
              <w:tl2br w:val="single" w:sz="4" w:space="0" w:color="auto"/>
            </w:tcBorders>
          </w:tcPr>
          <w:p w:rsidR="00B57E48" w:rsidRPr="00B57E48" w:rsidRDefault="00B57E48" w:rsidP="00B57E48">
            <w:pPr>
              <w:jc w:val="righ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450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400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405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446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shd w:val="clear" w:color="auto" w:fill="FFFFFF"/>
            </w:pPr>
            <w:r w:rsidRPr="00B57E48">
              <w:t>н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shd w:val="clear" w:color="auto" w:fill="FFFFFF"/>
            </w:pPr>
            <w:r w:rsidRPr="00B57E48">
              <w:t>к</w:t>
            </w:r>
          </w:p>
        </w:tc>
        <w:tc>
          <w:tcPr>
            <w:tcW w:w="765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н</w:t>
            </w: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к</w:t>
            </w:r>
          </w:p>
        </w:tc>
      </w:tr>
    </w:tbl>
    <w:p w:rsidR="00B57E48" w:rsidRPr="00B57E48" w:rsidRDefault="00B57E48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57E48" w:rsidRPr="00B57E48" w:rsidRDefault="00B57E48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F430CD" w:rsidRDefault="00F430CD" w:rsidP="00B57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30CD" w:rsidRDefault="00F430CD" w:rsidP="00B57E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57E48" w:rsidRPr="00B57E48" w:rsidRDefault="00B57E48" w:rsidP="00B57E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7E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Диагностическая карта уровня  развития  чувства  ритма  </w:t>
      </w:r>
    </w:p>
    <w:tbl>
      <w:tblPr>
        <w:tblStyle w:val="ae"/>
        <w:tblW w:w="10793" w:type="dxa"/>
        <w:tblInd w:w="-620" w:type="dxa"/>
        <w:tblLook w:val="04A0"/>
      </w:tblPr>
      <w:tblGrid>
        <w:gridCol w:w="1711"/>
        <w:gridCol w:w="1015"/>
        <w:gridCol w:w="1319"/>
        <w:gridCol w:w="659"/>
        <w:gridCol w:w="1297"/>
        <w:gridCol w:w="521"/>
        <w:gridCol w:w="1961"/>
        <w:gridCol w:w="493"/>
        <w:gridCol w:w="1817"/>
      </w:tblGrid>
      <w:tr w:rsidR="00B57E48" w:rsidRPr="00B57E48" w:rsidTr="00B32C4E">
        <w:trPr>
          <w:trHeight w:val="1176"/>
        </w:trPr>
        <w:tc>
          <w:tcPr>
            <w:tcW w:w="1711" w:type="dxa"/>
            <w:vMerge w:val="restart"/>
            <w:tcBorders>
              <w:tl2br w:val="single" w:sz="12" w:space="0" w:color="auto"/>
            </w:tcBorders>
          </w:tcPr>
          <w:p w:rsidR="00B57E48" w:rsidRPr="00B57E48" w:rsidRDefault="00B57E48" w:rsidP="00B57E48">
            <w:pPr>
              <w:jc w:val="right"/>
              <w:rPr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 xml:space="preserve">Ф И.ребёнка </w:t>
            </w:r>
          </w:p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jc w:val="center"/>
              <w:rPr>
                <w:shd w:val="clear" w:color="auto" w:fill="FFFFFF"/>
              </w:rPr>
            </w:pP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Параметры</w:t>
            </w:r>
          </w:p>
          <w:p w:rsidR="00B57E48" w:rsidRPr="00B57E48" w:rsidRDefault="00B57E48" w:rsidP="00B57E48">
            <w:pPr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.</w:t>
            </w:r>
          </w:p>
        </w:tc>
        <w:tc>
          <w:tcPr>
            <w:tcW w:w="2334" w:type="dxa"/>
            <w:gridSpan w:val="2"/>
          </w:tcPr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Воспроизведение в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 xml:space="preserve">хлопках простейшего ритмического рисунка </w:t>
            </w:r>
          </w:p>
          <w:p w:rsidR="00B57E48" w:rsidRPr="00B57E48" w:rsidRDefault="00B57E48" w:rsidP="00B57E48">
            <w:pPr>
              <w:shd w:val="clear" w:color="auto" w:fill="FFFFFF"/>
              <w:rPr>
                <w:b/>
              </w:rPr>
            </w:pPr>
            <w:r w:rsidRPr="00B57E48">
              <w:t>мелодии из 3-4 звуков</w:t>
            </w:r>
          </w:p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956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Соответствие эмоциональной окраски движений характеру музыки</w:t>
            </w:r>
          </w:p>
        </w:tc>
        <w:tc>
          <w:tcPr>
            <w:tcW w:w="2482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Соответствие ритма движений ритму музыки</w:t>
            </w:r>
          </w:p>
        </w:tc>
        <w:tc>
          <w:tcPr>
            <w:tcW w:w="2310" w:type="dxa"/>
            <w:gridSpan w:val="2"/>
          </w:tcPr>
          <w:p w:rsidR="00B57E48" w:rsidRPr="00B57E48" w:rsidRDefault="00B57E48" w:rsidP="00B57E48">
            <w:pPr>
              <w:jc w:val="center"/>
              <w:rPr>
                <w:b/>
                <w:shd w:val="clear" w:color="auto" w:fill="FFFFFF"/>
              </w:rPr>
            </w:pPr>
            <w:r w:rsidRPr="00B57E48">
              <w:rPr>
                <w:shd w:val="clear" w:color="auto" w:fill="FFFFFF"/>
              </w:rPr>
              <w:t>Итог</w:t>
            </w:r>
          </w:p>
        </w:tc>
      </w:tr>
      <w:tr w:rsidR="00B57E48" w:rsidRPr="00B57E48" w:rsidTr="00B32C4E">
        <w:trPr>
          <w:trHeight w:val="263"/>
        </w:trPr>
        <w:tc>
          <w:tcPr>
            <w:tcW w:w="1711" w:type="dxa"/>
            <w:vMerge/>
            <w:tcBorders>
              <w:tl2br w:val="single" w:sz="12" w:space="0" w:color="auto"/>
              <w:tr2bl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</w:p>
        </w:tc>
        <w:tc>
          <w:tcPr>
            <w:tcW w:w="1015" w:type="dxa"/>
            <w:tcBorders>
              <w:righ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Н.г</w:t>
            </w:r>
          </w:p>
        </w:tc>
        <w:tc>
          <w:tcPr>
            <w:tcW w:w="1319" w:type="dxa"/>
            <w:tcBorders>
              <w:lef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К.г</w:t>
            </w:r>
          </w:p>
        </w:tc>
        <w:tc>
          <w:tcPr>
            <w:tcW w:w="659" w:type="dxa"/>
            <w:tcBorders>
              <w:righ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Н.г</w:t>
            </w:r>
          </w:p>
        </w:tc>
        <w:tc>
          <w:tcPr>
            <w:tcW w:w="1297" w:type="dxa"/>
            <w:tcBorders>
              <w:lef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К.г</w:t>
            </w:r>
          </w:p>
        </w:tc>
        <w:tc>
          <w:tcPr>
            <w:tcW w:w="521" w:type="dxa"/>
            <w:tcBorders>
              <w:righ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Н.г</w:t>
            </w:r>
          </w:p>
        </w:tc>
        <w:tc>
          <w:tcPr>
            <w:tcW w:w="1961" w:type="dxa"/>
            <w:tcBorders>
              <w:lef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К.г</w:t>
            </w:r>
          </w:p>
        </w:tc>
        <w:tc>
          <w:tcPr>
            <w:tcW w:w="493" w:type="dxa"/>
            <w:tcBorders>
              <w:righ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Н.г</w:t>
            </w:r>
          </w:p>
        </w:tc>
        <w:tc>
          <w:tcPr>
            <w:tcW w:w="1817" w:type="dxa"/>
            <w:tcBorders>
              <w:left w:val="single" w:sz="12" w:space="0" w:color="auto"/>
            </w:tcBorders>
          </w:tcPr>
          <w:p w:rsidR="00B57E48" w:rsidRPr="00B57E48" w:rsidRDefault="00B57E48" w:rsidP="00B57E48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B57E48">
              <w:rPr>
                <w:szCs w:val="28"/>
                <w:shd w:val="clear" w:color="auto" w:fill="FFFFFF"/>
              </w:rPr>
              <w:t>К.г</w:t>
            </w:r>
          </w:p>
        </w:tc>
      </w:tr>
    </w:tbl>
    <w:p w:rsidR="00B57E48" w:rsidRDefault="00B57E48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32C4E" w:rsidRDefault="00B32C4E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B32C4E" w:rsidRDefault="00B32C4E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 w:rsidRPr="00B32C4E">
        <w:rPr>
          <w:rFonts w:ascii="Times New Roman" w:hAnsi="Times New Roman" w:cs="Times New Roman"/>
          <w:sz w:val="28"/>
          <w:szCs w:val="28"/>
        </w:rPr>
        <w:object w:dxaOrig="8926" w:dyaOrig="12615">
          <v:shape id="_x0000_i1026" type="#_x0000_t75" style="width:510pt;height:630.75pt" o:ole="">
            <v:imagedata r:id="rId13" o:title=""/>
          </v:shape>
          <o:OLEObject Type="Embed" ProgID="AcroExch.Document.11" ShapeID="_x0000_i1026" DrawAspect="Content" ObjectID="_1787137644" r:id="rId14"/>
        </w:object>
      </w:r>
    </w:p>
    <w:p w:rsidR="00B32C4E" w:rsidRPr="00B57E48" w:rsidRDefault="00B32C4E" w:rsidP="00B57E48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</w:p>
    <w:p w:rsidR="008A16FA" w:rsidRDefault="008A16FA"/>
    <w:sectPr w:rsidR="008A16FA" w:rsidSect="00E40F26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ADC" w:rsidRDefault="00E67ADC" w:rsidP="006061C7">
      <w:pPr>
        <w:spacing w:after="0" w:line="240" w:lineRule="auto"/>
      </w:pPr>
      <w:r>
        <w:separator/>
      </w:r>
    </w:p>
  </w:endnote>
  <w:endnote w:type="continuationSeparator" w:id="0">
    <w:p w:rsidR="00E67ADC" w:rsidRDefault="00E67ADC" w:rsidP="006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rpet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307447"/>
      <w:docPartObj>
        <w:docPartGallery w:val="Page Numbers (Bottom of Page)"/>
        <w:docPartUnique/>
      </w:docPartObj>
    </w:sdtPr>
    <w:sdtContent>
      <w:p w:rsidR="00AA7076" w:rsidRDefault="006C5EFE">
        <w:pPr>
          <w:pStyle w:val="aa"/>
          <w:jc w:val="center"/>
        </w:pPr>
        <w:fldSimple w:instr="PAGE   \* MERGEFORMAT">
          <w:r w:rsidR="00B32C4E">
            <w:rPr>
              <w:noProof/>
            </w:rPr>
            <w:t>56</w:t>
          </w:r>
        </w:fldSimple>
      </w:p>
    </w:sdtContent>
  </w:sdt>
  <w:p w:rsidR="00AA7076" w:rsidRDefault="00AA707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ADC" w:rsidRDefault="00E67ADC" w:rsidP="006061C7">
      <w:pPr>
        <w:spacing w:after="0" w:line="240" w:lineRule="auto"/>
      </w:pPr>
      <w:r>
        <w:separator/>
      </w:r>
    </w:p>
  </w:footnote>
  <w:footnote w:type="continuationSeparator" w:id="0">
    <w:p w:rsidR="00E67ADC" w:rsidRDefault="00E67ADC" w:rsidP="00606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B89"/>
    <w:multiLevelType w:val="hybridMultilevel"/>
    <w:tmpl w:val="18A02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413D"/>
    <w:multiLevelType w:val="hybridMultilevel"/>
    <w:tmpl w:val="FBBC18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41303"/>
    <w:multiLevelType w:val="multilevel"/>
    <w:tmpl w:val="3E72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317C8"/>
    <w:multiLevelType w:val="hybridMultilevel"/>
    <w:tmpl w:val="0A04A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1709C"/>
    <w:multiLevelType w:val="hybridMultilevel"/>
    <w:tmpl w:val="9E862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72CDA"/>
    <w:multiLevelType w:val="hybridMultilevel"/>
    <w:tmpl w:val="B928B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D79DB"/>
    <w:multiLevelType w:val="hybridMultilevel"/>
    <w:tmpl w:val="3E40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104FA"/>
    <w:multiLevelType w:val="hybridMultilevel"/>
    <w:tmpl w:val="8B663562"/>
    <w:lvl w:ilvl="0" w:tplc="EAB6F7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A173A"/>
    <w:multiLevelType w:val="hybridMultilevel"/>
    <w:tmpl w:val="B0DECFD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0D5528CB"/>
    <w:multiLevelType w:val="multilevel"/>
    <w:tmpl w:val="64A0A3A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14053199"/>
    <w:multiLevelType w:val="hybridMultilevel"/>
    <w:tmpl w:val="AC24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2430B"/>
    <w:multiLevelType w:val="hybridMultilevel"/>
    <w:tmpl w:val="97A29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9C6503"/>
    <w:multiLevelType w:val="multilevel"/>
    <w:tmpl w:val="BBE2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AD64C6"/>
    <w:multiLevelType w:val="hybridMultilevel"/>
    <w:tmpl w:val="BA6C5B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AF2108"/>
    <w:multiLevelType w:val="hybridMultilevel"/>
    <w:tmpl w:val="E62226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24D0D"/>
    <w:multiLevelType w:val="hybridMultilevel"/>
    <w:tmpl w:val="7234C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E458F4"/>
    <w:multiLevelType w:val="multilevel"/>
    <w:tmpl w:val="C3FE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E4C52"/>
    <w:multiLevelType w:val="hybridMultilevel"/>
    <w:tmpl w:val="796E0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C76752"/>
    <w:multiLevelType w:val="hybridMultilevel"/>
    <w:tmpl w:val="FA88F5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A45C3"/>
    <w:multiLevelType w:val="hybridMultilevel"/>
    <w:tmpl w:val="F81AC4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C82BAE"/>
    <w:multiLevelType w:val="multilevel"/>
    <w:tmpl w:val="EDA6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224A4B"/>
    <w:multiLevelType w:val="multilevel"/>
    <w:tmpl w:val="BD0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841578"/>
    <w:multiLevelType w:val="multilevel"/>
    <w:tmpl w:val="9D3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6B30C8"/>
    <w:multiLevelType w:val="hybridMultilevel"/>
    <w:tmpl w:val="4AC8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C80A36"/>
    <w:multiLevelType w:val="hybridMultilevel"/>
    <w:tmpl w:val="BAC6BB6E"/>
    <w:lvl w:ilvl="0" w:tplc="EAB6F7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6095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0E9D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863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CCA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E6E6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94EF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1E52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2270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363D76CF"/>
    <w:multiLevelType w:val="hybridMultilevel"/>
    <w:tmpl w:val="792AC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16A09"/>
    <w:multiLevelType w:val="hybridMultilevel"/>
    <w:tmpl w:val="75386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E21FDE"/>
    <w:multiLevelType w:val="hybridMultilevel"/>
    <w:tmpl w:val="A6C67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125523"/>
    <w:multiLevelType w:val="hybridMultilevel"/>
    <w:tmpl w:val="AC92E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131D43"/>
    <w:multiLevelType w:val="hybridMultilevel"/>
    <w:tmpl w:val="AEA21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4C4843"/>
    <w:multiLevelType w:val="hybridMultilevel"/>
    <w:tmpl w:val="FE826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D34BD"/>
    <w:multiLevelType w:val="multilevel"/>
    <w:tmpl w:val="138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B25907"/>
    <w:multiLevelType w:val="hybridMultilevel"/>
    <w:tmpl w:val="3244C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E97F19"/>
    <w:multiLevelType w:val="hybridMultilevel"/>
    <w:tmpl w:val="6C603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357DF1"/>
    <w:multiLevelType w:val="hybridMultilevel"/>
    <w:tmpl w:val="55121AA4"/>
    <w:lvl w:ilvl="0" w:tplc="EAB6F7C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721BCB"/>
    <w:multiLevelType w:val="hybridMultilevel"/>
    <w:tmpl w:val="EE4C5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BB3281"/>
    <w:multiLevelType w:val="hybridMultilevel"/>
    <w:tmpl w:val="90FA2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043DAF"/>
    <w:multiLevelType w:val="hybridMultilevel"/>
    <w:tmpl w:val="5CB88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B2241B"/>
    <w:multiLevelType w:val="hybridMultilevel"/>
    <w:tmpl w:val="D4CAD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392172"/>
    <w:multiLevelType w:val="hybridMultilevel"/>
    <w:tmpl w:val="9A3EC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685246"/>
    <w:multiLevelType w:val="hybridMultilevel"/>
    <w:tmpl w:val="91FCF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5090A81"/>
    <w:multiLevelType w:val="hybridMultilevel"/>
    <w:tmpl w:val="F7A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473B73"/>
    <w:multiLevelType w:val="hybridMultilevel"/>
    <w:tmpl w:val="D5A49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EC270F"/>
    <w:multiLevelType w:val="hybridMultilevel"/>
    <w:tmpl w:val="4C8E5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FF1EBA"/>
    <w:multiLevelType w:val="hybridMultilevel"/>
    <w:tmpl w:val="FB489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79252D"/>
    <w:multiLevelType w:val="hybridMultilevel"/>
    <w:tmpl w:val="49DA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08292E"/>
    <w:multiLevelType w:val="hybridMultilevel"/>
    <w:tmpl w:val="01707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616654"/>
    <w:multiLevelType w:val="hybridMultilevel"/>
    <w:tmpl w:val="F4E47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701F24"/>
    <w:multiLevelType w:val="hybridMultilevel"/>
    <w:tmpl w:val="AAB43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5757DE1"/>
    <w:multiLevelType w:val="multilevel"/>
    <w:tmpl w:val="553C44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CC5CA0"/>
    <w:multiLevelType w:val="hybridMultilevel"/>
    <w:tmpl w:val="801C2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501E9C"/>
    <w:multiLevelType w:val="hybridMultilevel"/>
    <w:tmpl w:val="EA405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C030126"/>
    <w:multiLevelType w:val="hybridMultilevel"/>
    <w:tmpl w:val="B5FE48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CD73E63"/>
    <w:multiLevelType w:val="hybridMultilevel"/>
    <w:tmpl w:val="3BCA3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0B59B2"/>
    <w:multiLevelType w:val="hybridMultilevel"/>
    <w:tmpl w:val="90243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F1336F"/>
    <w:multiLevelType w:val="hybridMultilevel"/>
    <w:tmpl w:val="B1E87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5E0490"/>
    <w:multiLevelType w:val="hybridMultilevel"/>
    <w:tmpl w:val="71E00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F33F0C"/>
    <w:multiLevelType w:val="hybridMultilevel"/>
    <w:tmpl w:val="014296D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2143D72"/>
    <w:multiLevelType w:val="hybridMultilevel"/>
    <w:tmpl w:val="072C9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306F28"/>
    <w:multiLevelType w:val="hybridMultilevel"/>
    <w:tmpl w:val="1E841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586C7F"/>
    <w:multiLevelType w:val="hybridMultilevel"/>
    <w:tmpl w:val="47808B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7E68B1"/>
    <w:multiLevelType w:val="hybridMultilevel"/>
    <w:tmpl w:val="12A0C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207E52"/>
    <w:multiLevelType w:val="hybridMultilevel"/>
    <w:tmpl w:val="D722C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520812"/>
    <w:multiLevelType w:val="hybridMultilevel"/>
    <w:tmpl w:val="53C2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57"/>
  </w:num>
  <w:num w:numId="4">
    <w:abstractNumId w:val="24"/>
  </w:num>
  <w:num w:numId="5">
    <w:abstractNumId w:val="20"/>
  </w:num>
  <w:num w:numId="6">
    <w:abstractNumId w:val="16"/>
  </w:num>
  <w:num w:numId="7">
    <w:abstractNumId w:val="49"/>
  </w:num>
  <w:num w:numId="8">
    <w:abstractNumId w:val="2"/>
  </w:num>
  <w:num w:numId="9">
    <w:abstractNumId w:val="21"/>
  </w:num>
  <w:num w:numId="10">
    <w:abstractNumId w:val="22"/>
  </w:num>
  <w:num w:numId="11">
    <w:abstractNumId w:val="12"/>
  </w:num>
  <w:num w:numId="12">
    <w:abstractNumId w:val="45"/>
  </w:num>
  <w:num w:numId="13">
    <w:abstractNumId w:val="8"/>
  </w:num>
  <w:num w:numId="14">
    <w:abstractNumId w:val="9"/>
  </w:num>
  <w:num w:numId="15">
    <w:abstractNumId w:val="27"/>
  </w:num>
  <w:num w:numId="16">
    <w:abstractNumId w:val="52"/>
  </w:num>
  <w:num w:numId="17">
    <w:abstractNumId w:val="41"/>
  </w:num>
  <w:num w:numId="18">
    <w:abstractNumId w:val="29"/>
  </w:num>
  <w:num w:numId="19">
    <w:abstractNumId w:val="40"/>
  </w:num>
  <w:num w:numId="20">
    <w:abstractNumId w:val="63"/>
  </w:num>
  <w:num w:numId="21">
    <w:abstractNumId w:val="10"/>
  </w:num>
  <w:num w:numId="22">
    <w:abstractNumId w:val="31"/>
  </w:num>
  <w:num w:numId="23">
    <w:abstractNumId w:val="25"/>
  </w:num>
  <w:num w:numId="24">
    <w:abstractNumId w:val="33"/>
  </w:num>
  <w:num w:numId="25">
    <w:abstractNumId w:val="59"/>
  </w:num>
  <w:num w:numId="26">
    <w:abstractNumId w:val="15"/>
  </w:num>
  <w:num w:numId="27">
    <w:abstractNumId w:val="46"/>
  </w:num>
  <w:num w:numId="28">
    <w:abstractNumId w:val="4"/>
  </w:num>
  <w:num w:numId="29">
    <w:abstractNumId w:val="32"/>
  </w:num>
  <w:num w:numId="30">
    <w:abstractNumId w:val="30"/>
  </w:num>
  <w:num w:numId="31">
    <w:abstractNumId w:val="53"/>
  </w:num>
  <w:num w:numId="32">
    <w:abstractNumId w:val="13"/>
  </w:num>
  <w:num w:numId="33">
    <w:abstractNumId w:val="18"/>
  </w:num>
  <w:num w:numId="34">
    <w:abstractNumId w:val="43"/>
  </w:num>
  <w:num w:numId="35">
    <w:abstractNumId w:val="56"/>
  </w:num>
  <w:num w:numId="36">
    <w:abstractNumId w:val="26"/>
  </w:num>
  <w:num w:numId="37">
    <w:abstractNumId w:val="58"/>
  </w:num>
  <w:num w:numId="38">
    <w:abstractNumId w:val="35"/>
  </w:num>
  <w:num w:numId="39">
    <w:abstractNumId w:val="34"/>
  </w:num>
  <w:num w:numId="40">
    <w:abstractNumId w:val="7"/>
  </w:num>
  <w:num w:numId="41">
    <w:abstractNumId w:val="47"/>
  </w:num>
  <w:num w:numId="42">
    <w:abstractNumId w:val="62"/>
  </w:num>
  <w:num w:numId="43">
    <w:abstractNumId w:val="5"/>
  </w:num>
  <w:num w:numId="44">
    <w:abstractNumId w:val="54"/>
  </w:num>
  <w:num w:numId="45">
    <w:abstractNumId w:val="50"/>
  </w:num>
  <w:num w:numId="46">
    <w:abstractNumId w:val="11"/>
  </w:num>
  <w:num w:numId="47">
    <w:abstractNumId w:val="42"/>
  </w:num>
  <w:num w:numId="48">
    <w:abstractNumId w:val="6"/>
  </w:num>
  <w:num w:numId="49">
    <w:abstractNumId w:val="17"/>
  </w:num>
  <w:num w:numId="50">
    <w:abstractNumId w:val="1"/>
  </w:num>
  <w:num w:numId="51">
    <w:abstractNumId w:val="48"/>
  </w:num>
  <w:num w:numId="52">
    <w:abstractNumId w:val="44"/>
  </w:num>
  <w:num w:numId="53">
    <w:abstractNumId w:val="23"/>
  </w:num>
  <w:num w:numId="54">
    <w:abstractNumId w:val="37"/>
  </w:num>
  <w:num w:numId="55">
    <w:abstractNumId w:val="39"/>
  </w:num>
  <w:num w:numId="56">
    <w:abstractNumId w:val="19"/>
  </w:num>
  <w:num w:numId="57">
    <w:abstractNumId w:val="51"/>
  </w:num>
  <w:num w:numId="58">
    <w:abstractNumId w:val="61"/>
  </w:num>
  <w:num w:numId="59">
    <w:abstractNumId w:val="38"/>
  </w:num>
  <w:num w:numId="60">
    <w:abstractNumId w:val="55"/>
  </w:num>
  <w:num w:numId="61">
    <w:abstractNumId w:val="3"/>
  </w:num>
  <w:num w:numId="62">
    <w:abstractNumId w:val="14"/>
  </w:num>
  <w:num w:numId="63">
    <w:abstractNumId w:val="28"/>
  </w:num>
  <w:num w:numId="64">
    <w:abstractNumId w:val="6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4C5"/>
    <w:rsid w:val="00026E90"/>
    <w:rsid w:val="000C1BD1"/>
    <w:rsid w:val="00120439"/>
    <w:rsid w:val="001A0AEF"/>
    <w:rsid w:val="001B1E3E"/>
    <w:rsid w:val="002176F4"/>
    <w:rsid w:val="00276229"/>
    <w:rsid w:val="002E6840"/>
    <w:rsid w:val="00337A13"/>
    <w:rsid w:val="00372F3E"/>
    <w:rsid w:val="00434EE2"/>
    <w:rsid w:val="00486D1A"/>
    <w:rsid w:val="0048793B"/>
    <w:rsid w:val="004E6A56"/>
    <w:rsid w:val="0053319A"/>
    <w:rsid w:val="005D0AF1"/>
    <w:rsid w:val="005F326B"/>
    <w:rsid w:val="006061C7"/>
    <w:rsid w:val="00661345"/>
    <w:rsid w:val="00681316"/>
    <w:rsid w:val="006A4B75"/>
    <w:rsid w:val="006C5EFE"/>
    <w:rsid w:val="00824AE9"/>
    <w:rsid w:val="008471D0"/>
    <w:rsid w:val="0086664E"/>
    <w:rsid w:val="00887A7A"/>
    <w:rsid w:val="008A16FA"/>
    <w:rsid w:val="008B6716"/>
    <w:rsid w:val="008E4917"/>
    <w:rsid w:val="009626C3"/>
    <w:rsid w:val="00973648"/>
    <w:rsid w:val="0099105D"/>
    <w:rsid w:val="009D09F7"/>
    <w:rsid w:val="009E19F1"/>
    <w:rsid w:val="009E50EA"/>
    <w:rsid w:val="00A36F3E"/>
    <w:rsid w:val="00A40140"/>
    <w:rsid w:val="00A47B9F"/>
    <w:rsid w:val="00AA7076"/>
    <w:rsid w:val="00AB6CFA"/>
    <w:rsid w:val="00AE2720"/>
    <w:rsid w:val="00AF2D09"/>
    <w:rsid w:val="00B25DE1"/>
    <w:rsid w:val="00B32C4E"/>
    <w:rsid w:val="00B55FDC"/>
    <w:rsid w:val="00B57E48"/>
    <w:rsid w:val="00B63F5E"/>
    <w:rsid w:val="00B74FDB"/>
    <w:rsid w:val="00B8086D"/>
    <w:rsid w:val="00BC454B"/>
    <w:rsid w:val="00C174C5"/>
    <w:rsid w:val="00C20CD4"/>
    <w:rsid w:val="00C73748"/>
    <w:rsid w:val="00C85381"/>
    <w:rsid w:val="00C906F9"/>
    <w:rsid w:val="00CB3864"/>
    <w:rsid w:val="00D0600E"/>
    <w:rsid w:val="00D34661"/>
    <w:rsid w:val="00D73102"/>
    <w:rsid w:val="00D74ACC"/>
    <w:rsid w:val="00E0549D"/>
    <w:rsid w:val="00E40F26"/>
    <w:rsid w:val="00E67ADC"/>
    <w:rsid w:val="00EA190C"/>
    <w:rsid w:val="00EF41EF"/>
    <w:rsid w:val="00EF438E"/>
    <w:rsid w:val="00F4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48"/>
  </w:style>
  <w:style w:type="paragraph" w:styleId="2">
    <w:name w:val="heading 2"/>
    <w:basedOn w:val="a"/>
    <w:next w:val="a"/>
    <w:link w:val="20"/>
    <w:uiPriority w:val="9"/>
    <w:unhideWhenUsed/>
    <w:qFormat/>
    <w:rsid w:val="00B57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174C5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C174C5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57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5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4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7E48"/>
  </w:style>
  <w:style w:type="paragraph" w:styleId="aa">
    <w:name w:val="footer"/>
    <w:basedOn w:val="a"/>
    <w:link w:val="ab"/>
    <w:uiPriority w:val="99"/>
    <w:unhideWhenUsed/>
    <w:rsid w:val="00B5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7E48"/>
  </w:style>
  <w:style w:type="paragraph" w:styleId="ac">
    <w:name w:val="Normal (Web)"/>
    <w:basedOn w:val="a"/>
    <w:uiPriority w:val="99"/>
    <w:unhideWhenUsed/>
    <w:rsid w:val="00B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B57E48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B5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5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7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YPUkgNbIBEY&amp;index=3&amp;list=W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PUkgNbIBEY&amp;index=3&amp;list=W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YPUkgNbIBEY&amp;index=3&amp;list=W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ro.ru/wp-content/uploads/2014/02/OOP_fin_02-09-2015.pd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57</Pages>
  <Words>13845</Words>
  <Characters>78920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18</cp:revision>
  <cp:lastPrinted>2024-09-06T09:55:00Z</cp:lastPrinted>
  <dcterms:created xsi:type="dcterms:W3CDTF">2023-10-05T09:56:00Z</dcterms:created>
  <dcterms:modified xsi:type="dcterms:W3CDTF">2024-09-06T10:21:00Z</dcterms:modified>
</cp:coreProperties>
</file>