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5D" w:rsidRDefault="00BC7C48" w:rsidP="00B14460">
      <w:pPr>
        <w:jc w:val="center"/>
      </w:pPr>
      <w:r>
        <w:rPr>
          <w:noProof/>
        </w:rPr>
        <w:drawing>
          <wp:inline distT="0" distB="0" distL="0" distR="0">
            <wp:extent cx="5940425" cy="8443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48" w:rsidRDefault="00BC7C48" w:rsidP="00B144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7C48" w:rsidRDefault="00BC7C48" w:rsidP="00B144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460" w:rsidRPr="00D718E7" w:rsidRDefault="00B14460" w:rsidP="00B14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14460" w:rsidRPr="00D718E7" w:rsidRDefault="00B14460" w:rsidP="00B14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Паспорт программы развития МАДОУ «Детский сад № 50»</w:t>
      </w:r>
      <w:r w:rsidR="00DC2BA5" w:rsidRPr="00D718E7">
        <w:rPr>
          <w:rFonts w:ascii="Times New Roman" w:hAnsi="Times New Roman" w:cs="Times New Roman"/>
          <w:sz w:val="24"/>
          <w:szCs w:val="24"/>
        </w:rPr>
        <w:t>................. 3</w:t>
      </w:r>
    </w:p>
    <w:p w:rsidR="00B14460" w:rsidRPr="00D718E7" w:rsidRDefault="00B14460" w:rsidP="00B14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Введение</w:t>
      </w:r>
      <w:r w:rsidR="00DC2BA5" w:rsidRPr="00D718E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</w:t>
      </w:r>
      <w:r w:rsidR="00B3038C" w:rsidRPr="00D718E7">
        <w:rPr>
          <w:rFonts w:ascii="Times New Roman" w:hAnsi="Times New Roman" w:cs="Times New Roman"/>
          <w:sz w:val="24"/>
          <w:szCs w:val="24"/>
        </w:rPr>
        <w:t>.............................. 5</w:t>
      </w:r>
    </w:p>
    <w:p w:rsidR="00B14460" w:rsidRPr="00D718E7" w:rsidRDefault="00B14460" w:rsidP="00B14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Концепция развития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</w:t>
      </w:r>
      <w:r w:rsidR="003518F2" w:rsidRPr="00D718E7">
        <w:rPr>
          <w:rFonts w:ascii="Times New Roman" w:hAnsi="Times New Roman" w:cs="Times New Roman"/>
          <w:sz w:val="24"/>
          <w:szCs w:val="24"/>
        </w:rPr>
        <w:t xml:space="preserve"> в контексте стратегии развития образования</w:t>
      </w:r>
    </w:p>
    <w:p w:rsidR="00A061F4" w:rsidRPr="00D718E7" w:rsidRDefault="00A061F4" w:rsidP="00A061F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3.1. "Вызовы" развитию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</w:t>
      </w:r>
      <w:r w:rsidR="006B21B0" w:rsidRPr="00D718E7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594FFF" w:rsidRPr="00D718E7">
        <w:rPr>
          <w:rFonts w:ascii="Times New Roman" w:hAnsi="Times New Roman" w:cs="Times New Roman"/>
          <w:sz w:val="24"/>
          <w:szCs w:val="24"/>
        </w:rPr>
        <w:t>…6</w:t>
      </w:r>
    </w:p>
    <w:p w:rsidR="00A061F4" w:rsidRPr="00D718E7" w:rsidRDefault="00A061F4" w:rsidP="00A061F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3.2. Миссия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</w:t>
      </w:r>
      <w:r w:rsidR="006B21B0" w:rsidRPr="00D718E7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594FFF" w:rsidRPr="00D718E7">
        <w:rPr>
          <w:rFonts w:ascii="Times New Roman" w:hAnsi="Times New Roman" w:cs="Times New Roman"/>
          <w:sz w:val="24"/>
          <w:szCs w:val="24"/>
        </w:rPr>
        <w:t>…8</w:t>
      </w:r>
    </w:p>
    <w:p w:rsidR="00A061F4" w:rsidRPr="00D718E7" w:rsidRDefault="00A061F4" w:rsidP="00A061F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3.3. Цели и задачи развития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</w:t>
      </w:r>
      <w:r w:rsidR="006B21B0" w:rsidRPr="00D718E7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594FFF" w:rsidRPr="00D718E7">
        <w:rPr>
          <w:rFonts w:ascii="Times New Roman" w:hAnsi="Times New Roman" w:cs="Times New Roman"/>
          <w:sz w:val="24"/>
          <w:szCs w:val="24"/>
        </w:rPr>
        <w:t>...9</w:t>
      </w:r>
    </w:p>
    <w:p w:rsidR="00A061F4" w:rsidRPr="00D718E7" w:rsidRDefault="00A061F4" w:rsidP="00A061F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3.4. Целевые показатели развития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</w:t>
      </w:r>
      <w:r w:rsidR="00594FFF" w:rsidRPr="00D718E7">
        <w:rPr>
          <w:rFonts w:ascii="Times New Roman" w:hAnsi="Times New Roman" w:cs="Times New Roman"/>
          <w:sz w:val="24"/>
          <w:szCs w:val="24"/>
        </w:rPr>
        <w:t>……………………………………10</w:t>
      </w:r>
    </w:p>
    <w:p w:rsidR="003518F2" w:rsidRPr="00D718E7" w:rsidRDefault="003518F2" w:rsidP="003518F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Анализ потенциала развития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 по реализации стратегии развития образования</w:t>
      </w:r>
    </w:p>
    <w:p w:rsidR="0074063A" w:rsidRPr="00D718E7" w:rsidRDefault="0074063A" w:rsidP="0074063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4.1. Анализ результатов реализации прежней программы развития</w:t>
      </w:r>
      <w:r w:rsidR="00937768" w:rsidRPr="00D718E7">
        <w:rPr>
          <w:rFonts w:ascii="Times New Roman" w:hAnsi="Times New Roman" w:cs="Times New Roman"/>
          <w:sz w:val="24"/>
          <w:szCs w:val="24"/>
        </w:rPr>
        <w:t xml:space="preserve"> </w:t>
      </w:r>
      <w:r w:rsidRPr="00D718E7">
        <w:rPr>
          <w:rFonts w:ascii="Times New Roman" w:hAnsi="Times New Roman" w:cs="Times New Roman"/>
          <w:sz w:val="24"/>
          <w:szCs w:val="24"/>
        </w:rPr>
        <w:t xml:space="preserve"> ДОУ</w:t>
      </w:r>
      <w:r w:rsidR="00937768" w:rsidRPr="00D718E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9338E7" w:rsidRPr="00D718E7">
        <w:rPr>
          <w:rFonts w:ascii="Times New Roman" w:hAnsi="Times New Roman" w:cs="Times New Roman"/>
          <w:sz w:val="24"/>
          <w:szCs w:val="24"/>
        </w:rPr>
        <w:t>1</w:t>
      </w:r>
      <w:r w:rsidR="00594FFF" w:rsidRPr="00D718E7">
        <w:rPr>
          <w:rFonts w:ascii="Times New Roman" w:hAnsi="Times New Roman" w:cs="Times New Roman"/>
          <w:sz w:val="24"/>
          <w:szCs w:val="24"/>
        </w:rPr>
        <w:t>3</w:t>
      </w:r>
    </w:p>
    <w:p w:rsidR="0074063A" w:rsidRPr="00D718E7" w:rsidRDefault="0074063A" w:rsidP="0074063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4.2. </w:t>
      </w:r>
      <w:r w:rsidR="0097756E" w:rsidRPr="00D718E7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="0097756E" w:rsidRPr="00D718E7">
        <w:rPr>
          <w:rFonts w:ascii="Times New Roman" w:hAnsi="Times New Roman" w:cs="Times New Roman"/>
          <w:sz w:val="24"/>
          <w:szCs w:val="24"/>
        </w:rPr>
        <w:t xml:space="preserve"> – анализ потенциала развития ДОУ </w:t>
      </w:r>
      <w:r w:rsidRPr="00D718E7">
        <w:rPr>
          <w:rFonts w:ascii="Times New Roman" w:hAnsi="Times New Roman" w:cs="Times New Roman"/>
          <w:sz w:val="24"/>
          <w:szCs w:val="24"/>
        </w:rPr>
        <w:t>……………………</w:t>
      </w:r>
      <w:r w:rsidR="0097756E" w:rsidRPr="00D718E7">
        <w:rPr>
          <w:rFonts w:ascii="Times New Roman" w:hAnsi="Times New Roman" w:cs="Times New Roman"/>
          <w:sz w:val="24"/>
          <w:szCs w:val="24"/>
        </w:rPr>
        <w:t>......</w:t>
      </w:r>
      <w:r w:rsidR="00594FFF" w:rsidRPr="00D718E7">
        <w:rPr>
          <w:rFonts w:ascii="Times New Roman" w:hAnsi="Times New Roman" w:cs="Times New Roman"/>
          <w:sz w:val="24"/>
          <w:szCs w:val="24"/>
        </w:rPr>
        <w:t>.....14</w:t>
      </w:r>
    </w:p>
    <w:p w:rsidR="0074063A" w:rsidRPr="00D718E7" w:rsidRDefault="0074063A" w:rsidP="0074063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4.3. Рейтинг актуальности важнейших «точек роста» и проблем в развитии ДОУ………………………………………………………………………</w:t>
      </w:r>
      <w:r w:rsidR="00937768" w:rsidRPr="00D718E7">
        <w:rPr>
          <w:rFonts w:ascii="Times New Roman" w:hAnsi="Times New Roman" w:cs="Times New Roman"/>
          <w:sz w:val="24"/>
          <w:szCs w:val="24"/>
        </w:rPr>
        <w:t>..</w:t>
      </w:r>
      <w:r w:rsidRPr="00D718E7">
        <w:rPr>
          <w:rFonts w:ascii="Times New Roman" w:hAnsi="Times New Roman" w:cs="Times New Roman"/>
          <w:sz w:val="24"/>
          <w:szCs w:val="24"/>
        </w:rPr>
        <w:t>….</w:t>
      </w:r>
      <w:r w:rsidR="00594FFF" w:rsidRPr="00D718E7">
        <w:rPr>
          <w:rFonts w:ascii="Times New Roman" w:hAnsi="Times New Roman" w:cs="Times New Roman"/>
          <w:sz w:val="24"/>
          <w:szCs w:val="24"/>
        </w:rPr>
        <w:t>.17</w:t>
      </w:r>
    </w:p>
    <w:p w:rsidR="003518F2" w:rsidRPr="00D718E7" w:rsidRDefault="003518F2" w:rsidP="003518F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Целевая программа процессного управления развитием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 по обеспечению достижения основных целевых показателей стратегии развития образования</w:t>
      </w:r>
      <w:r w:rsidR="0074063A" w:rsidRPr="00D718E7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872835" w:rsidRPr="00D718E7">
        <w:rPr>
          <w:rFonts w:ascii="Times New Roman" w:hAnsi="Times New Roman" w:cs="Times New Roman"/>
          <w:sz w:val="24"/>
          <w:szCs w:val="24"/>
        </w:rPr>
        <w:t>..</w:t>
      </w:r>
      <w:r w:rsidR="0074063A" w:rsidRPr="00D718E7">
        <w:rPr>
          <w:rFonts w:ascii="Times New Roman" w:hAnsi="Times New Roman" w:cs="Times New Roman"/>
          <w:sz w:val="24"/>
          <w:szCs w:val="24"/>
        </w:rPr>
        <w:t>.</w:t>
      </w:r>
      <w:r w:rsidR="00594FFF" w:rsidRPr="00D718E7">
        <w:rPr>
          <w:rFonts w:ascii="Times New Roman" w:hAnsi="Times New Roman" w:cs="Times New Roman"/>
          <w:sz w:val="24"/>
          <w:szCs w:val="24"/>
        </w:rPr>
        <w:t>18</w:t>
      </w:r>
    </w:p>
    <w:p w:rsidR="003518F2" w:rsidRPr="00D718E7" w:rsidRDefault="003518F2" w:rsidP="003518F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Авторские проекты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 по реализации приоритетов стратегии развития образования- механизмы проектного управления</w:t>
      </w:r>
      <w:r w:rsidR="00872835" w:rsidRPr="00D718E7">
        <w:rPr>
          <w:rFonts w:ascii="Times New Roman" w:hAnsi="Times New Roman" w:cs="Times New Roman"/>
          <w:sz w:val="24"/>
          <w:szCs w:val="24"/>
        </w:rPr>
        <w:t>………………</w:t>
      </w:r>
      <w:r w:rsidR="00594FFF" w:rsidRPr="00D718E7">
        <w:rPr>
          <w:rFonts w:ascii="Times New Roman" w:hAnsi="Times New Roman" w:cs="Times New Roman"/>
          <w:sz w:val="24"/>
          <w:szCs w:val="24"/>
        </w:rPr>
        <w:t xml:space="preserve"> 23</w:t>
      </w:r>
    </w:p>
    <w:p w:rsidR="00A061F4" w:rsidRPr="00D718E7" w:rsidRDefault="00A061F4" w:rsidP="003518F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Мониторинг  реализации программы развития</w:t>
      </w:r>
      <w:r w:rsidR="00085CB5" w:rsidRPr="00D718E7">
        <w:rPr>
          <w:rFonts w:ascii="Times New Roman" w:hAnsi="Times New Roman" w:cs="Times New Roman"/>
          <w:sz w:val="24"/>
          <w:szCs w:val="24"/>
        </w:rPr>
        <w:t xml:space="preserve"> Д</w:t>
      </w:r>
      <w:r w:rsidRPr="00D718E7">
        <w:rPr>
          <w:rFonts w:ascii="Times New Roman" w:hAnsi="Times New Roman" w:cs="Times New Roman"/>
          <w:sz w:val="24"/>
          <w:szCs w:val="24"/>
        </w:rPr>
        <w:t>ОУ</w:t>
      </w:r>
      <w:r w:rsidR="00594FFF" w:rsidRPr="00D718E7">
        <w:rPr>
          <w:rFonts w:ascii="Times New Roman" w:hAnsi="Times New Roman" w:cs="Times New Roman"/>
          <w:sz w:val="24"/>
          <w:szCs w:val="24"/>
        </w:rPr>
        <w:t>…………………..26</w:t>
      </w:r>
    </w:p>
    <w:p w:rsidR="00A061F4" w:rsidRPr="00D718E7" w:rsidRDefault="00A061F4" w:rsidP="003518F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Финансовый план реализации Программы развития </w:t>
      </w:r>
      <w:r w:rsidR="00085CB5" w:rsidRPr="00D718E7">
        <w:rPr>
          <w:rFonts w:ascii="Times New Roman" w:hAnsi="Times New Roman" w:cs="Times New Roman"/>
          <w:sz w:val="24"/>
          <w:szCs w:val="24"/>
        </w:rPr>
        <w:t>Д</w:t>
      </w:r>
      <w:r w:rsidRPr="00D718E7">
        <w:rPr>
          <w:rFonts w:ascii="Times New Roman" w:hAnsi="Times New Roman" w:cs="Times New Roman"/>
          <w:sz w:val="24"/>
          <w:szCs w:val="24"/>
        </w:rPr>
        <w:t>ОУ</w:t>
      </w:r>
      <w:r w:rsidR="00594FFF" w:rsidRPr="00D718E7">
        <w:rPr>
          <w:rFonts w:ascii="Times New Roman" w:hAnsi="Times New Roman" w:cs="Times New Roman"/>
          <w:sz w:val="24"/>
          <w:szCs w:val="24"/>
        </w:rPr>
        <w:t>…………… 26</w:t>
      </w: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21BB" w:rsidRPr="00D718E7" w:rsidRDefault="004E21BB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1F4" w:rsidRPr="00D718E7" w:rsidRDefault="00A061F4" w:rsidP="00A06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7A2" w:rsidRDefault="00E457A2" w:rsidP="00A06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7A2" w:rsidRDefault="00E457A2" w:rsidP="00A06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7A2" w:rsidRDefault="00E457A2" w:rsidP="00A06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7A2" w:rsidRDefault="00E457A2" w:rsidP="00A06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7A2" w:rsidRDefault="00E457A2" w:rsidP="00A06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1F4" w:rsidRPr="00D718E7" w:rsidRDefault="00A061F4" w:rsidP="00A061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lastRenderedPageBreak/>
        <w:t>1.Паспорт Программы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4"/>
        <w:gridCol w:w="7057"/>
      </w:tblGrid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МАДОУ «Детский сад № 50» г. о. Самар</w:t>
            </w:r>
            <w:r w:rsidR="000B2098" w:rsidRPr="00D718E7">
              <w:rPr>
                <w:rFonts w:ascii="Times New Roman" w:hAnsi="Times New Roman" w:cs="Times New Roman"/>
                <w:sz w:val="24"/>
                <w:szCs w:val="24"/>
              </w:rPr>
              <w:t>а на 2024 – 2029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Статус Программы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 ДОУ, созданный творческой группой, утвержденный на Общем собрании трудового коллектива ДОУ. Стратегический план, направленный на осуществление нововведений в образовательном учреждении, на реализацию актуальных, перспективных, прогнозируемых образовательных потребностей, социального заказа.</w:t>
            </w: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для разработки Программы </w:t>
            </w:r>
          </w:p>
        </w:tc>
        <w:tc>
          <w:tcPr>
            <w:tcW w:w="8356" w:type="dxa"/>
            <w:shd w:val="clear" w:color="auto" w:fill="auto"/>
          </w:tcPr>
          <w:p w:rsidR="006D7F9E" w:rsidRPr="00D718E7" w:rsidRDefault="006D7F9E" w:rsidP="00BE0A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D718E7">
                <w:rPr>
                  <w:rFonts w:ascii="Times New Roman" w:hAnsi="Times New Roman" w:cs="Times New Roman"/>
                  <w:sz w:val="24"/>
                  <w:szCs w:val="24"/>
                </w:rPr>
                <w:t>2013 г</w:t>
              </w:r>
            </w:smartTag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. N 1155);</w:t>
            </w:r>
          </w:p>
          <w:p w:rsidR="006D7F9E" w:rsidRPr="00D718E7" w:rsidRDefault="006D7F9E" w:rsidP="00BE0A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 Федеральной образовательной программой дошкольного образования</w:t>
            </w:r>
            <w:r w:rsidRPr="00D718E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7F9E" w:rsidRPr="00D718E7" w:rsidRDefault="006D7F9E" w:rsidP="00BE0A7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29.12.2012  № 273-ФЗ  «Об образовании в Российской Федерации»;</w:t>
            </w:r>
          </w:p>
          <w:p w:rsidR="006D7F9E" w:rsidRPr="00D718E7" w:rsidRDefault="006D7F9E" w:rsidP="00BE0A7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Письмом министерства образования и науки Самарской области от 04.06.2015 № МО-16-09-01/587ТУ</w:t>
            </w:r>
          </w:p>
          <w:p w:rsidR="006D7F9E" w:rsidRPr="00D718E7" w:rsidRDefault="006D7F9E" w:rsidP="00BE0A7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Федеральный закон от 24.09.2022 № 371-ФЗ «О внесении изменений в Федеральный закон «Об образовании в Российской Федерации»</w:t>
            </w:r>
          </w:p>
          <w:p w:rsidR="006D7F9E" w:rsidRPr="00D718E7" w:rsidRDefault="006D7F9E" w:rsidP="00BE0A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-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 г. Москва); </w:t>
            </w:r>
          </w:p>
          <w:p w:rsidR="006D7F9E" w:rsidRPr="00D718E7" w:rsidRDefault="006D7F9E" w:rsidP="00BE0A72">
            <w:pPr>
              <w:spacing w:line="240" w:lineRule="auto"/>
              <w:jc w:val="both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D718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«Санитарно-эпидемиологические требования к организациям воспитания и обучения, отдыха и оздоровления детей и молодежи»</w:t>
            </w:r>
            <w:r w:rsidRPr="00D718E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18E7">
              <w:rPr>
                <w:rFonts w:ascii="Times New Roman" w:hAnsi="Times New Roman" w:cs="Times New Roman"/>
                <w:sz w:val="24"/>
                <w:szCs w:val="24"/>
                <w:shd w:val="clear" w:color="auto" w:fill="FCFCFA"/>
              </w:rPr>
              <w:t xml:space="preserve">Утверждены постановлением Главного государственного санитарного врача Российской Федерации </w:t>
            </w:r>
            <w:r w:rsidRPr="00D718E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 xml:space="preserve">от 28 сентября 2020 года № 28  «Об утверждении СанПиН» </w:t>
            </w:r>
            <w:r w:rsidRPr="00D718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 2.4.3648-20</w:t>
            </w:r>
            <w:r w:rsidRPr="00D718E7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061F4" w:rsidRPr="00D718E7" w:rsidRDefault="00A061F4" w:rsidP="00BE0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FA7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FA7B5A" w:rsidRPr="00D71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E0A72" w:rsidRPr="00D718E7">
              <w:rPr>
                <w:rFonts w:ascii="Times New Roman" w:hAnsi="Times New Roman" w:cs="Times New Roman"/>
                <w:sz w:val="24"/>
                <w:szCs w:val="24"/>
              </w:rPr>
              <w:t>Целью основной общеобразовательной</w:t>
            </w:r>
            <w:r w:rsidR="00BE0A72"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0A72" w:rsidRPr="00D718E7">
              <w:rPr>
                <w:rFonts w:ascii="Times New Roman" w:hAnsi="Times New Roman" w:cs="Times New Roman"/>
                <w:sz w:val="24"/>
                <w:szCs w:val="24"/>
              </w:rPr>
              <w:t>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</w:t>
            </w:r>
          </w:p>
          <w:p w:rsidR="00A061F4" w:rsidRPr="00D718E7" w:rsidRDefault="00A061F4" w:rsidP="004A524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Задачи: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0A72" w:rsidRPr="00D718E7" w:rsidRDefault="00BE0A72" w:rsidP="004A5246">
            <w:pPr>
              <w:pStyle w:val="ac"/>
              <w:spacing w:line="240" w:lineRule="auto"/>
              <w:ind w:right="1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1.Обеспечение единых для Российской Федерации содержания ДО и планируемых результатов освоения образовательной программы ДО;</w:t>
            </w:r>
          </w:p>
          <w:p w:rsidR="00BE0A72" w:rsidRPr="00D718E7" w:rsidRDefault="00BE0A72" w:rsidP="004A5246">
            <w:pPr>
              <w:pStyle w:val="ac"/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2. Приобщение  детей (в соответствии с возрастными особенностями) к базовым ценностям российского народа - жизнь, достоинство, права </w:t>
            </w:r>
            <w:r w:rsidR="004A5246"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>и свободы человека, патриотизм;</w:t>
            </w:r>
          </w:p>
          <w:p w:rsidR="00BE0A72" w:rsidRPr="00D718E7" w:rsidRDefault="00BE0A72" w:rsidP="004A5246">
            <w:pPr>
              <w:pStyle w:val="ac"/>
              <w:spacing w:line="240" w:lineRule="auto"/>
              <w:ind w:left="124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3.Построение (структурирование) содержания образовательной деятельности на основе учёта возрастных и индивидуальных особенностей развития;</w:t>
            </w:r>
          </w:p>
          <w:p w:rsidR="00BE0A72" w:rsidRPr="00D718E7" w:rsidRDefault="00BE0A72" w:rsidP="004A5246">
            <w:pPr>
              <w:pStyle w:val="ac"/>
              <w:tabs>
                <w:tab w:val="left" w:pos="567"/>
              </w:tabs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4.Создание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      </w:r>
          </w:p>
          <w:p w:rsidR="00BE0A72" w:rsidRPr="00D718E7" w:rsidRDefault="00BE0A72" w:rsidP="004A5246">
            <w:pPr>
              <w:pStyle w:val="ac"/>
              <w:tabs>
                <w:tab w:val="left" w:pos="567"/>
              </w:tabs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:rsidR="00BE0A72" w:rsidRPr="00D718E7" w:rsidRDefault="00BE0A72" w:rsidP="004A5246">
            <w:pPr>
              <w:pStyle w:val="ac"/>
              <w:spacing w:line="240" w:lineRule="auto"/>
              <w:ind w:left="120"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5.Охрана и укрепление физического и психического здоровья детей, в том числе их эмоционального благополучия;</w:t>
            </w:r>
          </w:p>
          <w:p w:rsidR="00BE0A72" w:rsidRPr="00D718E7" w:rsidRDefault="00BE0A72" w:rsidP="004A5246">
            <w:pPr>
              <w:pStyle w:val="ac"/>
              <w:spacing w:line="240" w:lineRule="auto"/>
              <w:ind w:left="157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6.Обеспечение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      </w:r>
          </w:p>
          <w:p w:rsidR="00BE0A72" w:rsidRPr="00D718E7" w:rsidRDefault="00BE0A72" w:rsidP="004A5246">
            <w:pPr>
              <w:pStyle w:val="ac"/>
              <w:spacing w:before="4" w:line="240" w:lineRule="auto"/>
              <w:ind w:left="147" w:right="118" w:firstLine="7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>7.Обеспечение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      </w:r>
          </w:p>
          <w:p w:rsidR="00BE0A72" w:rsidRPr="00D718E7" w:rsidRDefault="00BE0A72" w:rsidP="004A5246">
            <w:pPr>
              <w:pStyle w:val="ac"/>
              <w:spacing w:before="4" w:line="240" w:lineRule="auto"/>
              <w:ind w:left="148" w:right="116" w:firstLine="7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eastAsia="Times New Roman" w:hAnsi="Times New Roman" w:cs="Times New Roman"/>
                <w:sz w:val="24"/>
                <w:szCs w:val="24"/>
              </w:rPr>
              <w:t>8.Достижение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61F4" w:rsidRPr="00D718E7" w:rsidRDefault="00A061F4" w:rsidP="00BE0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7D2B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образовательного (предметно-развивающего) игрового пространства, обеспечивающего развитие всех видов детской деятельности.</w:t>
            </w:r>
          </w:p>
          <w:p w:rsidR="00A061F4" w:rsidRPr="00D718E7" w:rsidRDefault="00A061F4" w:rsidP="007D2B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Подбор методического и дидактического материала.</w:t>
            </w:r>
          </w:p>
          <w:p w:rsidR="00A061F4" w:rsidRPr="00D718E7" w:rsidRDefault="00A061F4" w:rsidP="007D2B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Мониторинг развития детей.</w:t>
            </w:r>
          </w:p>
          <w:p w:rsidR="00A061F4" w:rsidRPr="00D718E7" w:rsidRDefault="00A061F4" w:rsidP="007D2B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Проведение теоретических и практических семинаров для педагогов как на муниципальном, так и региональном уровне.</w:t>
            </w:r>
          </w:p>
          <w:p w:rsidR="00A061F4" w:rsidRPr="00D718E7" w:rsidRDefault="00A061F4" w:rsidP="007D2B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с родителями.</w:t>
            </w:r>
          </w:p>
          <w:p w:rsidR="00A061F4" w:rsidRPr="00D718E7" w:rsidRDefault="00A061F4" w:rsidP="007D2B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Разработка маршрутов развития успешного воспитанника ДОУ.</w:t>
            </w: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Программа будет реал</w:t>
            </w:r>
            <w:r w:rsidR="004A5246" w:rsidRPr="00D718E7">
              <w:rPr>
                <w:rFonts w:ascii="Times New Roman" w:hAnsi="Times New Roman" w:cs="Times New Roman"/>
                <w:sz w:val="24"/>
                <w:szCs w:val="24"/>
              </w:rPr>
              <w:t>изована в 2024-2029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годы в три этапа.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718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1-ый этап – подготовительный 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разработка документации для успешной реализации мероприятий в соответствии с Программой развития;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создание условий (кадровых, материально-технических и т. д.) для успешной реализации мероприятий в соответствии с Программой развития;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718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2-ой этап – практический 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апробирование модели, обновление содержания организационных форм, педагогических технологий;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постепенная реализация мероприятий в соответствии с Программой развития;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коррекция мероприятий.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718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3-ий этап – итоговый 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реализация мероприятий, направленных на практическое внедрение и распространение полученных результатов;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- анализ достижения цели и решения задач, обозначенных в Программе развития. </w:t>
            </w: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Подъем модернизации образовательного процесса на новый качественный уровень на основе: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повышения эффективности использования собственных ресурсов;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повышения компетентности и уровня профессионального мастерства педагогов в вопросах индивидуализации образовательного процесса через овладение современными образовательными программами и технологиями, обеспечивающими развитие индивидуальных способностей ребенка;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совершенствование развивающей предметно-пространственной среды в группах. </w:t>
            </w: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4A5246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Система органи</w:t>
            </w:r>
            <w:r w:rsidR="00A061F4" w:rsidRPr="00D718E7">
              <w:rPr>
                <w:rFonts w:ascii="Times New Roman" w:hAnsi="Times New Roman" w:cs="Times New Roman"/>
                <w:sz w:val="24"/>
                <w:szCs w:val="24"/>
              </w:rPr>
              <w:t>зации контроля и информационной открытости реали-</w:t>
            </w:r>
            <w:r w:rsidR="00A061F4"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зации Программы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контроль за ходом реализации Программы  администрацией МАДОУ «Детский сад № 50»,  отчеты педагогов предоставляются: ежегодно (в составе годового плана работы учреждения, публичного отчета, анализа образовательной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деятельности) и на сайте ДОУ;</w:t>
            </w:r>
          </w:p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в обязанности ДОУ входит периодическое информирование родителей воспитанников о ходе реализации программы (посредством сайта, родительских собраний, открытых мероприятий и т.д.)</w:t>
            </w:r>
          </w:p>
        </w:tc>
      </w:tr>
      <w:tr w:rsidR="00A061F4" w:rsidRPr="00D718E7" w:rsidTr="007D2BE0">
        <w:tc>
          <w:tcPr>
            <w:tcW w:w="2660" w:type="dxa"/>
            <w:shd w:val="clear" w:color="auto" w:fill="auto"/>
          </w:tcPr>
          <w:p w:rsidR="00A061F4" w:rsidRPr="00D718E7" w:rsidRDefault="00A061F4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и источники финансирования</w:t>
            </w:r>
          </w:p>
        </w:tc>
        <w:tc>
          <w:tcPr>
            <w:tcW w:w="8356" w:type="dxa"/>
            <w:shd w:val="clear" w:color="auto" w:fill="auto"/>
          </w:tcPr>
          <w:p w:rsidR="00A061F4" w:rsidRPr="00D718E7" w:rsidRDefault="00A061F4" w:rsidP="007D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Бюджетное финанс</w:t>
            </w:r>
            <w:r w:rsidR="004A5246" w:rsidRPr="00D718E7">
              <w:rPr>
                <w:rFonts w:ascii="Times New Roman" w:hAnsi="Times New Roman" w:cs="Times New Roman"/>
                <w:sz w:val="24"/>
                <w:szCs w:val="24"/>
              </w:rPr>
              <w:t>ирование в пределах ПФХД на 2024-2029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год.  </w:t>
            </w:r>
          </w:p>
        </w:tc>
      </w:tr>
    </w:tbl>
    <w:p w:rsidR="00A061F4" w:rsidRPr="00D718E7" w:rsidRDefault="00A061F4" w:rsidP="004D257F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E1E" w:rsidRPr="00D718E7" w:rsidRDefault="007E7E1E" w:rsidP="004D257F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E1E" w:rsidRPr="00D718E7" w:rsidRDefault="007E7E1E" w:rsidP="004D257F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57F" w:rsidRPr="00D718E7" w:rsidRDefault="004D257F" w:rsidP="004D257F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2. ВВЕДЕНИЕ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ab/>
        <w:t xml:space="preserve">Программа развития муниципального автономного дошкольного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</w:t>
      </w:r>
      <w:r w:rsidR="0001720A" w:rsidRPr="00D718E7">
        <w:rPr>
          <w:rFonts w:ascii="Times New Roman" w:hAnsi="Times New Roman" w:cs="Times New Roman"/>
          <w:sz w:val="24"/>
          <w:szCs w:val="24"/>
        </w:rPr>
        <w:t>"Центр развития ребенка - детский сад № 50"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городск</w:t>
      </w:r>
      <w:r w:rsidR="004323C9" w:rsidRPr="00D718E7">
        <w:rPr>
          <w:rFonts w:ascii="Times New Roman" w:hAnsi="Times New Roman" w:cs="Times New Roman"/>
          <w:sz w:val="24"/>
          <w:szCs w:val="24"/>
        </w:rPr>
        <w:t>ого округа Самара на период 2024-2029</w:t>
      </w:r>
      <w:r w:rsidRPr="00D718E7">
        <w:rPr>
          <w:rFonts w:ascii="Times New Roman" w:hAnsi="Times New Roman" w:cs="Times New Roman"/>
          <w:sz w:val="24"/>
          <w:szCs w:val="24"/>
        </w:rPr>
        <w:t xml:space="preserve"> гг.</w:t>
      </w:r>
      <w:r w:rsidR="00B55100" w:rsidRPr="00D718E7">
        <w:rPr>
          <w:rFonts w:ascii="Times New Roman" w:hAnsi="Times New Roman" w:cs="Times New Roman"/>
          <w:sz w:val="24"/>
          <w:szCs w:val="24"/>
        </w:rPr>
        <w:t xml:space="preserve"> </w:t>
      </w:r>
      <w:r w:rsidRPr="00D718E7">
        <w:rPr>
          <w:rFonts w:ascii="Times New Roman" w:hAnsi="Times New Roman" w:cs="Times New Roman"/>
          <w:sz w:val="24"/>
          <w:szCs w:val="24"/>
        </w:rPr>
        <w:t xml:space="preserve">представляет собой долгосрочный нормативно-управленческий документ и включает в себя стратегию учреждения по обеспечению социально-образовательного заказа,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удовлетворения образовательных потребностей воспитанников и их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родителей. В Программе отражены основные тенденции, главные цели,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задачи и направления воспитания и развития дошкольников; особенности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организации кадрового и методического обеспечения образовательного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процесса, инновационных преобразований учебно-воспитательной системы,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основные планируемые конечные результаты и критерии их оценки.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Программа развития</w:t>
      </w:r>
      <w:r w:rsidR="0001720A" w:rsidRPr="00D718E7">
        <w:rPr>
          <w:rFonts w:ascii="Times New Roman" w:hAnsi="Times New Roman" w:cs="Times New Roman"/>
          <w:sz w:val="24"/>
          <w:szCs w:val="24"/>
        </w:rPr>
        <w:t xml:space="preserve"> </w:t>
      </w:r>
      <w:r w:rsidRPr="00D718E7">
        <w:rPr>
          <w:rFonts w:ascii="Times New Roman" w:hAnsi="Times New Roman" w:cs="Times New Roman"/>
          <w:sz w:val="24"/>
          <w:szCs w:val="24"/>
        </w:rPr>
        <w:t xml:space="preserve">включает в себя комплекс целевых программ, каждая из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которых представляет собой совокупность взаимосвязанных целей и задач,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реализация которых позволит существенно изменить содержание и повысить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качество работы учреждения. Реализация Программы обеспечена сочетанием </w:t>
      </w:r>
    </w:p>
    <w:p w:rsidR="004D257F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управленческих, методических методов и творческой инициативы </w:t>
      </w:r>
    </w:p>
    <w:p w:rsidR="000611BA" w:rsidRPr="00D718E7" w:rsidRDefault="004D257F" w:rsidP="0059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педагогических работников дошкольного учреждения.</w:t>
      </w:r>
    </w:p>
    <w:p w:rsidR="000611BA" w:rsidRPr="00D718E7" w:rsidRDefault="000611BA" w:rsidP="00B303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BA5" w:rsidRPr="00D718E7" w:rsidRDefault="00DC2BA5" w:rsidP="00B303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Концепция развития ОУ в контексте стратегии развития образования</w:t>
      </w:r>
    </w:p>
    <w:p w:rsidR="00DC2BA5" w:rsidRPr="00D718E7" w:rsidRDefault="00DC2BA5" w:rsidP="00B303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3.1. "Вызовы" развитию ОУ</w:t>
      </w:r>
    </w:p>
    <w:p w:rsidR="002659BD" w:rsidRPr="00D718E7" w:rsidRDefault="00B55100" w:rsidP="00B3038C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П</w:t>
      </w:r>
      <w:r w:rsidR="002659BD" w:rsidRPr="00D718E7">
        <w:rPr>
          <w:rFonts w:ascii="Times New Roman" w:hAnsi="Times New Roman" w:cs="Times New Roman"/>
          <w:sz w:val="24"/>
          <w:szCs w:val="24"/>
        </w:rPr>
        <w:t xml:space="preserve">роисходящие трансформации в системе дошкольного образования обусловлены объективной потребностью в адекватном общественному развитию и развитию образовательной системы изменении, что отражается в осознании педагогической общественностью необходимости существенных изменений прежнего хода функционирования учреждения. Основным механизмом оптимизации развития системы дошкольного образования является поиск и освоение инноваций, способствующих качественным изменениям в деятельности дошкольной образовательной организации, что выражается в переходе организаций в режим развития. </w:t>
      </w:r>
    </w:p>
    <w:p w:rsidR="002659BD" w:rsidRPr="00D718E7" w:rsidRDefault="002659BD" w:rsidP="00B303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На сегодняшний день можно с уверенностью констатировать факт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формального или содержательного перехода большинства дошкольных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образовательных учреждений в режиме поиска. Данный режим является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lastRenderedPageBreak/>
        <w:t xml:space="preserve">переходным на пути к качественным изменениям и переводу ДОУ в режим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развития. Другой аспект связан с качественными признаками данного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перехода: насколько инновации, реализуемые в ДОУ, соответствуют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насущным потребностям и возможностям его развития, удовлетворяют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интересы и потребности детей, родителей, педагогов, способствуют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достижению устойчивых высоких показателей развития. Поэтому вопрос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определения актуальных проблем в развитии ДОУ становится наиболее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важным. Проведенный анализ существующих концепций, проектов и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программ в сфере дошкольного образования, позволяет определить ряд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базовых тенденций в развитии системы: </w:t>
      </w:r>
    </w:p>
    <w:p w:rsidR="002659BD" w:rsidRPr="00D718E7" w:rsidRDefault="00B55100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гуманизация - определяет фор</w:t>
      </w:r>
      <w:r w:rsidR="002659BD" w:rsidRPr="00D718E7">
        <w:rPr>
          <w:rFonts w:ascii="Times New Roman" w:hAnsi="Times New Roman" w:cs="Times New Roman"/>
          <w:sz w:val="24"/>
          <w:szCs w:val="24"/>
        </w:rPr>
        <w:t xml:space="preserve">мат личностного развития субъектов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(родителей, педагогов, детей), центрацию образовательного процесса на ценностях человеческого развития</w:t>
      </w:r>
      <w:r w:rsidR="00A85880" w:rsidRPr="00D718E7">
        <w:rPr>
          <w:rFonts w:ascii="Times New Roman" w:hAnsi="Times New Roman" w:cs="Times New Roman"/>
          <w:sz w:val="24"/>
          <w:szCs w:val="24"/>
        </w:rPr>
        <w:t xml:space="preserve"> центрацию образовательного процесса на ценностях человеческого развития</w:t>
      </w:r>
      <w:r w:rsidRPr="00D718E7">
        <w:rPr>
          <w:rFonts w:ascii="Times New Roman" w:hAnsi="Times New Roman" w:cs="Times New Roman"/>
          <w:sz w:val="24"/>
          <w:szCs w:val="24"/>
        </w:rPr>
        <w:t xml:space="preserve">, ориентацию на всестороннее и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гармоническое становление личности, перевод субъекта на позицию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самоуправляемого развития в процессе раскрытия сущностных сил. Ведущим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направлением гуманизации образования считается «самоопределение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личности в культуре», ее приобщение к национально-культурным традициям,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обогащенным человеческим содержанием гуманизации - усиление внимания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к личности каждого ребенка как высшей социальной ценности общества,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установка на формирование гражданина с высокими интеллектуальными,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моральными и физическими качествами;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демократизация связывается с расширением прав и полномочий участников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образовательного процесса, направленностью на удовлетворение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индивидуальных потребностей и запросов субъектов. Это предполагает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создание предпосылок для развития активности, инициативы и творчества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воспитанников и педагогов, их заинтересованного взаимодействия, а также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широкое участие общественности в управлении дошкольным образованием;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диверсификация определяется как необходимое и достаточное разнообразие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типов и видов организаций, образовательных услуг и подходов к их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реализации в целях удовлетворения разнообразных и разносторонних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запросов участников образовательного процесса в ДОУ. Проекция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выделенных оснований на учебно-воспитательный процесс в ДОУ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дошкольном образовательном учреждении по-новому представляет все его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подсистемы. В связи с этим появляется ряд базовых принципов,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обеспечивающих реализацию названных направлений в процессе развития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ДОУ и его участников: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принцип человекосообразности (единство культуро- и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природосообразности);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принцип целостности педагогического процесса и комплексности целей;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принцип активности и равнопартнерства в педагогическом взаимодействии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всех субъектов педагогического процесса.</w:t>
      </w:r>
    </w:p>
    <w:p w:rsidR="002659BD" w:rsidRPr="00D718E7" w:rsidRDefault="002659BD" w:rsidP="00B3038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Модернизация управления ДОУ связывается с многообразием видов и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технологий управления, обеспечивающих комплексное и всестороннее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воздействие управляющей системы на управляемую систему ДОУ в рамках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мотивационного и программно-целевого подходов, мотивационного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программно-целевого управления, соуправления, рефлексивного управления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и самоуправления. Показателями качественной трансформации управления </w:t>
      </w:r>
    </w:p>
    <w:p w:rsidR="00B55100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ДОУ в первую очередь являются новые принципы: </w:t>
      </w:r>
    </w:p>
    <w:p w:rsidR="002659BD" w:rsidRPr="00D718E7" w:rsidRDefault="002659BD" w:rsidP="00B30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демократизации и гуманизации;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системности и целостности управления;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централизации/децентрализации;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взаимосвязи и разделения стратегического, тактического и оперативного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уровней управления и соответствующих им видов управления (традиционное, рефлексивное, самоуправление);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единоначалия и коллегиальности;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lastRenderedPageBreak/>
        <w:t xml:space="preserve">- объективности и полноты информации в принятии управленческих </w:t>
      </w:r>
    </w:p>
    <w:p w:rsidR="00B55100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решений. </w:t>
      </w:r>
    </w:p>
    <w:p w:rsidR="002659BD" w:rsidRPr="00D718E7" w:rsidRDefault="002659BD" w:rsidP="00B303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На современном этапе существует ряд проблем в развитии инновационного процесса в ДОУ, в частности, такие, как: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совмещение инновационных программ с существующими в ДОУ;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раскол педагогического сообщества и сосуществование представителей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различных педагогических концепций;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несоответствие новых типов ДОУ ожиданиям, требованиям родителей;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потребность в новом научно-методическом обеспечении проводимой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деятельности; - потребность в новых педагогических кадрах;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приспособление новшеств к новым условиям;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проблема изменения, оптимизации, замены новшеств, способность вовремя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избавляться от устаревшего, педагогически нецелесообразного;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проблема воспроизводства инновационности и формирования условий,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способствующих этому. </w:t>
      </w:r>
    </w:p>
    <w:p w:rsidR="002659BD" w:rsidRPr="00D718E7" w:rsidRDefault="002659BD" w:rsidP="00B303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Особенностью настоящей программы развития является то, что она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направлена на реализацию идей Федерального государственного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образовательного стандарта дошкольного образования в условиях конкретной дошкольной образовательной организации. Основные принципы дошкольного образования: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1) полноценное проживание ребенком всех этапов детства (младенческого,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раннего и дошкольного возраста), обогащение (амплификация) детского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развития;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2) построение образовательной деятельности на основе индивидуальных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особенностей каждого ребенка, при котором сам ребенок становится активным в выборе содержания своего образования, становится субъектом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образования (далее - индивидуализация дошкольного образования);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3) содействие и сотрудничество детей и взрослых, признание ребенка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полноценным участником (субъектом) образовательных отношений;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4) поддержка инициативы детей в различных видах деятельности;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5) сотрудничество Организации с семьей;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6) приобщение детей к социокультурным нормам, традициям семьи, общества и государства;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7) формирование познавательных интересов и познавательных действий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ребенка в различных видах деятельности;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8) возрастная адекватность дошкольного образования (соответствие условий,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требований, методов возрасту и особенностям развития); </w:t>
      </w:r>
    </w:p>
    <w:p w:rsidR="002659BD" w:rsidRPr="00D718E7" w:rsidRDefault="002659BD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9) учет этнокультурной ситуации развития детей. </w:t>
      </w:r>
    </w:p>
    <w:p w:rsidR="007E75E8" w:rsidRPr="00D718E7" w:rsidRDefault="007E75E8" w:rsidP="00B3038C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 xml:space="preserve">3.2. Миссия ДОУ </w:t>
      </w:r>
    </w:p>
    <w:p w:rsidR="007E75E8" w:rsidRPr="00D718E7" w:rsidRDefault="007E75E8" w:rsidP="00B3038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ab/>
        <w:t xml:space="preserve">В условиях реализации ФГОС дошкольного образования миссия дошкольной образовательной организации МАДОУ «Детский сад № 50» г.о.Самара определена как согласованное видение администрации, педагогов, воспитанников, их родителей (законных представителей), властных структур дальнейшего развития дошкольной образовательной организации. Модель будущего дошкольного образовательного учреждения (как желаемый результат).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ab/>
        <w:t xml:space="preserve">Модель нового модернизированного дошкольного образовательного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учреждения должна представлять собой детский сад, имеющий опыт работы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по развитию физических и психических функций организма, воспитанию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детей с 3до 7 лет, их социализации и самореализации. Перспектива новой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модели учреждения предполагает: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lastRenderedPageBreak/>
        <w:t xml:space="preserve">- эффективную реализацию программы развития, воспитания и укрепления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здоровья детей раннего и дошкольного возраста, обеспечивающую условия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для развития способностей ребёнка, приобщение его к основам здорового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образа жизни, формирование базовых качеств личности, обогащенное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физическое, познавательное, социальное, эстетическое и речевое развитие;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обеспечение преемственности дошкольного образования и начальной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ступени школьного образования;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личностно-ориентированную систему образования и коррекционной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помощи, характеризующуюся мобильностью, гибкостью, вариативностью,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индивидуализированностью подходов;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расширение участия коллектива, родительского актива в принятии и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реализации правовых и управленческих решений относительно деятельности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учреждения;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принципиально новую предметно-развивающую среду, в которой бы сами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предметы, материалы, игрушки и пособия содержали бы элементы «обучения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и развития» - возможность самостоятельного поведения. Такова модель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будущего учреждения, которое видится нам в результате реализации </w:t>
      </w:r>
    </w:p>
    <w:p w:rsidR="007E75E8" w:rsidRPr="00D718E7" w:rsidRDefault="007E75E8" w:rsidP="00B303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программы развития.</w:t>
      </w:r>
    </w:p>
    <w:p w:rsidR="007E75E8" w:rsidRPr="00D718E7" w:rsidRDefault="007E75E8" w:rsidP="00B303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3.3.</w:t>
      </w:r>
      <w:r w:rsidRPr="00D718E7">
        <w:rPr>
          <w:rFonts w:ascii="Times New Roman" w:hAnsi="Times New Roman" w:cs="Times New Roman"/>
          <w:sz w:val="24"/>
          <w:szCs w:val="24"/>
        </w:rPr>
        <w:t xml:space="preserve"> </w:t>
      </w:r>
      <w:r w:rsidRPr="00D718E7">
        <w:rPr>
          <w:rFonts w:ascii="Times New Roman" w:hAnsi="Times New Roman" w:cs="Times New Roman"/>
          <w:b/>
          <w:sz w:val="24"/>
          <w:szCs w:val="24"/>
        </w:rPr>
        <w:t>Цель и задачи развития ДОУ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ab/>
        <w:t xml:space="preserve">Цель - создание условий для получения доступного и качественного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дошкольного образования, обеспечение позитивной социализации каждого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ребенка в соответствии с ФГОС дошкольного образования. Ключевыми </w:t>
      </w:r>
    </w:p>
    <w:p w:rsidR="007E75E8" w:rsidRPr="00D718E7" w:rsidRDefault="007E75E8" w:rsidP="007E75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задачами Программы являются: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развитие системы психолого-педагогического и медико-социального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сопровождения воспитанников ДОУ;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развитие условий в дошкольной образовательной организации для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сохранения и укрепления здоровья воспитанников, формирования их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здорового образа жизни и санитарной культуры;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создание механизмов для эффективного взаимодействия и использования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интеллектуальных, социокультурных и физкультурно-спортивных ресурсов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социального окружения, ресурсов сетевого взаимодействия;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информатизация образовательного пространства дошкольной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и внедрение в образовательный процесс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современных информационных технологий;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повышение эффективности использования кадрового потенциала ДОУ за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счет совершенствования работы с педагогическими работниками, повышения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уровня их профессиональных знаний и профессиональных компетенций,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развития их творческого потенциала и способности осуществлять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профессиональную деятельность в современных социально-экономических 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условиях.</w:t>
      </w:r>
    </w:p>
    <w:p w:rsidR="007E75E8" w:rsidRPr="00D718E7" w:rsidRDefault="007E75E8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102" w:rsidRPr="00D718E7" w:rsidRDefault="00211102" w:rsidP="00B3038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3.4. Целевые показатели развития ДОУ</w:t>
      </w:r>
    </w:p>
    <w:p w:rsidR="00211102" w:rsidRPr="00D718E7" w:rsidRDefault="00211102" w:rsidP="00B30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3C4" w:rsidRPr="00D718E7" w:rsidRDefault="004103C4" w:rsidP="00B303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  </w:t>
      </w:r>
      <w:r w:rsidRPr="00D718E7">
        <w:rPr>
          <w:rFonts w:ascii="Times New Roman" w:hAnsi="Times New Roman" w:cs="Times New Roman"/>
          <w:sz w:val="24"/>
          <w:szCs w:val="24"/>
          <w:u w:val="single"/>
        </w:rPr>
        <w:t>Инвариантные результаты</w:t>
      </w:r>
      <w:r w:rsidRPr="00D718E7">
        <w:rPr>
          <w:rFonts w:ascii="Times New Roman" w:hAnsi="Times New Roman" w:cs="Times New Roman"/>
          <w:sz w:val="24"/>
          <w:szCs w:val="24"/>
        </w:rPr>
        <w:t xml:space="preserve"> </w:t>
      </w:r>
      <w:r w:rsidRPr="00D718E7">
        <w:rPr>
          <w:rFonts w:ascii="Times New Roman" w:hAnsi="Times New Roman" w:cs="Times New Roman"/>
          <w:sz w:val="24"/>
          <w:szCs w:val="24"/>
          <w:u w:val="single"/>
        </w:rPr>
        <w:t>реализации Программы развития ДОУ:</w:t>
      </w:r>
      <w:r w:rsidRPr="00D718E7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pPr w:leftFromText="180" w:rightFromText="180" w:vertAnchor="text" w:horzAnchor="margin" w:tblpXSpec="center" w:tblpY="164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2694"/>
        <w:gridCol w:w="2268"/>
        <w:gridCol w:w="708"/>
        <w:gridCol w:w="709"/>
        <w:gridCol w:w="709"/>
        <w:gridCol w:w="709"/>
        <w:gridCol w:w="708"/>
        <w:gridCol w:w="29"/>
      </w:tblGrid>
      <w:tr w:rsidR="004103C4" w:rsidRPr="00D718E7" w:rsidTr="00937768">
        <w:trPr>
          <w:gridAfter w:val="1"/>
          <w:wAfter w:w="29" w:type="dxa"/>
          <w:trHeight w:val="315"/>
        </w:trPr>
        <w:tc>
          <w:tcPr>
            <w:tcW w:w="2376" w:type="dxa"/>
            <w:vMerge w:val="restart"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эффективности</w:t>
            </w:r>
          </w:p>
        </w:tc>
        <w:tc>
          <w:tcPr>
            <w:tcW w:w="2694" w:type="dxa"/>
            <w:vMerge w:val="restart"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эффективности</w:t>
            </w:r>
          </w:p>
        </w:tc>
        <w:tc>
          <w:tcPr>
            <w:tcW w:w="2268" w:type="dxa"/>
            <w:vMerge w:val="restart"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3543" w:type="dxa"/>
            <w:gridSpan w:val="5"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Индикаторы достижений в %</w:t>
            </w:r>
          </w:p>
        </w:tc>
      </w:tr>
      <w:tr w:rsidR="004103C4" w:rsidRPr="00D718E7" w:rsidTr="00937768">
        <w:trPr>
          <w:trHeight w:val="225"/>
        </w:trPr>
        <w:tc>
          <w:tcPr>
            <w:tcW w:w="2376" w:type="dxa"/>
            <w:vMerge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85880" w:rsidRPr="00D718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85880" w:rsidRPr="00D718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85880" w:rsidRPr="00D718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85880" w:rsidRPr="00D718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5926" w:rsidRPr="00D718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5880" w:rsidRPr="00D718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03C4" w:rsidRPr="00D718E7" w:rsidTr="00937768"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деятельности дошкольного образовательного учреждения требованиям законодательства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предписаний надзорных органов, подтверждённых жалоб граждан.</w:t>
            </w:r>
          </w:p>
        </w:tc>
        <w:tc>
          <w:tcPr>
            <w:tcW w:w="2268" w:type="dxa"/>
          </w:tcPr>
          <w:p w:rsidR="004103C4" w:rsidRPr="00D718E7" w:rsidRDefault="00A55926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Деятельность ДОУ в соответствии с законода</w:t>
            </w:r>
            <w:r w:rsidR="004103C4" w:rsidRPr="00D718E7">
              <w:rPr>
                <w:rFonts w:ascii="Times New Roman" w:hAnsi="Times New Roman" w:cs="Times New Roman"/>
                <w:sz w:val="24"/>
                <w:szCs w:val="24"/>
              </w:rPr>
              <w:t>тельством РФ</w:t>
            </w: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3C4" w:rsidRPr="00D718E7" w:rsidTr="00937768"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Выполнение государственного задания на оказание государственных услуг (выполнение работ)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 Посещаемость детьми дошкольного образовательного учреждения.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 Выполнение образовательных программ, реализуемых в дошкольном образовательном учреждении.</w:t>
            </w:r>
          </w:p>
        </w:tc>
        <w:tc>
          <w:tcPr>
            <w:tcW w:w="226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 Увеличение посещаемости воспитанников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 Повышение уровня  интеллектуального, личностного   и физического развития дошкольника</w:t>
            </w: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354E7C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354E7C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103C4" w:rsidRPr="00D718E7" w:rsidTr="00937768"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образовательного процесса.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Оптимальная укомплектованность кадрами.</w:t>
            </w:r>
          </w:p>
        </w:tc>
        <w:tc>
          <w:tcPr>
            <w:tcW w:w="226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Уровень укомплектованности педагогическими кадрами позволяет реализовать ОП</w:t>
            </w: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3C4" w:rsidRPr="00D718E7" w:rsidTr="00937768"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педагогических и управленческих процессов образовательного учреждения на основе независимой системы оценки качества (НСОК)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 Участие дошкольного образовательного учреждения в независимых (межотраслевых) процедурах (системах) оценки  качества (добровольная сертификация, внешний аудит, рейтинг, международные сравнительные исследования и другое)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2 Внешнее представление участия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образовательного учреждения в независимых (межотраслевых) процедурах (системах) оценки качества (публичный отчёт, публикация в СМИ, в сети Интернет, сайт)</w:t>
            </w:r>
          </w:p>
        </w:tc>
        <w:tc>
          <w:tcPr>
            <w:tcW w:w="226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1.Увеличение количества положительных отзывов родительской общественности о деятельности ДОУ, в т.ч. в сети Интернет.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2. Использование официального  сайта ДОУ для мониторинга и оце</w:t>
            </w:r>
            <w:r w:rsidR="00E66683"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нки деятельности ДОУ  родительской </w:t>
            </w:r>
            <w:r w:rsidR="00E66683"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ностью и социумом (форум, книга замечаний и предложений, горячая линия ДОУ)</w:t>
            </w: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3C4" w:rsidRPr="00D718E7" w:rsidTr="00354E7C">
        <w:trPr>
          <w:trHeight w:val="1550"/>
        </w:trPr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доступности качественного образования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 Создание условий доступности для всех категорий детей.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 Применение информационных технологий педагогическими работниками и обеспечение широкого использования электронных образовательных ресурсов.</w:t>
            </w:r>
          </w:p>
        </w:tc>
        <w:tc>
          <w:tcPr>
            <w:tcW w:w="226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1.Повышение удельного веса детей с особыми потребностями, для которых созданы индивидуальные условия для достижения результатов реализации ОП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2.Увеличение доли педагогов, использующих ИТ в профессиональной деятельности</w:t>
            </w: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354E7C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26" w:rsidRPr="00D718E7" w:rsidRDefault="00A55926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354E7C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354E7C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103C4" w:rsidRPr="00D718E7" w:rsidTr="00937768">
        <w:trPr>
          <w:trHeight w:val="5015"/>
        </w:trPr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Организация эффективной физкультурно – оздоровительной и спортивной работы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 Развитие спортивной инфраструктуры (физкультурная площадка, физкультурный зал, тропа здоровья, и другое), создание условий для качественной физкультурно – оздоровительной работы.</w:t>
            </w:r>
          </w:p>
        </w:tc>
        <w:tc>
          <w:tcPr>
            <w:tcW w:w="226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1.Модернизация физкультурной  площадки, ремонт музыкального -физкультурного зала, пополнение спортивного оборудования и инвентаря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3C4" w:rsidRPr="00D718E7" w:rsidTr="00A55926">
        <w:trPr>
          <w:trHeight w:val="3889"/>
        </w:trPr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сохранения здоровья детей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 Сокращение коэффициента травматизма;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 Создание условий для выполнения натуральных норм питания;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 Динамика среднего показателя заболеваемости.</w:t>
            </w:r>
          </w:p>
        </w:tc>
        <w:tc>
          <w:tcPr>
            <w:tcW w:w="226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1.Отсутствие  детского травматизма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2.Выполнение натуральных норм питания детей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3.Уменьшение кол-ва дней, пропущенных детьми по болезни</w:t>
            </w:r>
          </w:p>
        </w:tc>
        <w:tc>
          <w:tcPr>
            <w:tcW w:w="70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926" w:rsidRPr="00D718E7" w:rsidRDefault="00A55926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3C4" w:rsidRPr="00D718E7" w:rsidTr="00937768">
        <w:tc>
          <w:tcPr>
            <w:tcW w:w="2376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 безопасности и охраны труда</w:t>
            </w:r>
          </w:p>
        </w:tc>
        <w:tc>
          <w:tcPr>
            <w:tcW w:w="2694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дошкольного образовательного учреждения в соответствии с паспортом безопасности;</w:t>
            </w:r>
          </w:p>
        </w:tc>
        <w:tc>
          <w:tcPr>
            <w:tcW w:w="2268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Усиление мер безопасности  для  жизни и здоровья </w:t>
            </w:r>
            <w:r w:rsidR="00A55926"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всех участников образовательно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го процесса</w:t>
            </w:r>
          </w:p>
        </w:tc>
        <w:tc>
          <w:tcPr>
            <w:tcW w:w="708" w:type="dxa"/>
          </w:tcPr>
          <w:p w:rsidR="004103C4" w:rsidRPr="00D718E7" w:rsidRDefault="00354E7C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7" w:type="dxa"/>
            <w:gridSpan w:val="2"/>
          </w:tcPr>
          <w:p w:rsidR="004103C4" w:rsidRPr="00D718E7" w:rsidRDefault="004103C4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594FFF" w:rsidRPr="00D718E7" w:rsidRDefault="00594FFF" w:rsidP="00B30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FFF" w:rsidRPr="00D718E7" w:rsidRDefault="00594FFF" w:rsidP="00B30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FFF" w:rsidRPr="00D718E7" w:rsidRDefault="00594FFF" w:rsidP="00B30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FFF" w:rsidRPr="00D718E7" w:rsidRDefault="00594FFF" w:rsidP="00B30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1BA" w:rsidRPr="00D718E7" w:rsidRDefault="009338E7" w:rsidP="00B30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4</w:t>
      </w:r>
      <w:r w:rsidR="006B21B0" w:rsidRPr="00D718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1102" w:rsidRPr="00D718E7">
        <w:rPr>
          <w:rFonts w:ascii="Times New Roman" w:hAnsi="Times New Roman" w:cs="Times New Roman"/>
          <w:b/>
          <w:sz w:val="24"/>
          <w:szCs w:val="24"/>
        </w:rPr>
        <w:t>Анализ потенциала развития ДОУ по реализации стратегии развития образования</w:t>
      </w:r>
    </w:p>
    <w:p w:rsidR="003518F2" w:rsidRPr="00D718E7" w:rsidRDefault="009338E7" w:rsidP="00B3038C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4.1. Анализ результатов реализации прежней программы развития ДОУ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                Программа </w:t>
      </w:r>
      <w:r w:rsidR="00A55926" w:rsidRPr="00D718E7">
        <w:rPr>
          <w:rFonts w:ascii="Times New Roman" w:hAnsi="Times New Roman" w:cs="Times New Roman"/>
          <w:sz w:val="24"/>
          <w:szCs w:val="24"/>
        </w:rPr>
        <w:t>развития учреждения на 2015-2020</w:t>
      </w:r>
      <w:r w:rsidRPr="00D718E7">
        <w:rPr>
          <w:rFonts w:ascii="Times New Roman" w:hAnsi="Times New Roman" w:cs="Times New Roman"/>
          <w:sz w:val="24"/>
          <w:szCs w:val="24"/>
        </w:rPr>
        <w:t xml:space="preserve"> год выполнена в полном объеме.</w:t>
      </w:r>
    </w:p>
    <w:p w:rsidR="009338E7" w:rsidRPr="00D718E7" w:rsidRDefault="00A55926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За 2015-2020</w:t>
      </w:r>
      <w:r w:rsidR="009338E7" w:rsidRPr="00D718E7">
        <w:rPr>
          <w:rFonts w:ascii="Times New Roman" w:hAnsi="Times New Roman" w:cs="Times New Roman"/>
          <w:sz w:val="24"/>
          <w:szCs w:val="24"/>
        </w:rPr>
        <w:t xml:space="preserve">  гг. в дошкольном учреждении произошли позитивные изменения:                                                                                </w:t>
      </w:r>
    </w:p>
    <w:p w:rsidR="009338E7" w:rsidRPr="00D718E7" w:rsidRDefault="009338E7" w:rsidP="00B303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    - 78 % педагогов ДОУ имеют квалификационную категорию.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создана система образовательной работы с учетом учебной нагрузки в соответствии с требованиями СанПиНа;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создана система контроля организации учебно-воспитательного процесса, физической подготовки детей, профилактических мероприятий, за санитарно-гигиеническими условиями пребывания детей в детском саду;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обновлена предметно-развивающая среда, способствующая развитию познавательной сферы и сберегающая психофизическое здоровье ребенка;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отмечена динамика сохранения и развития здоровья детей, совершенствуется познавательное и речевое развитие детей, по большинству направлений развития детей прослеживается тенденция соответствия федеральному государственному образовательному стандарту дошкольного образования;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lastRenderedPageBreak/>
        <w:t xml:space="preserve">- организация педагогического процесса отмечается гибкостью, ориентированностью на возрастные и индивидуально-типологические особенности детей, позволяет осуществить личностно-ориентированный подход к детям. 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содержание воспитательно-образовательной работы соответствует требованиям социального заказа (родителей, школы), обеспечивает обогащенное развитие детей за счет использования реализуемых в ДОУ программ;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- педагогический процесс в детском саду имеет развивающий и корригирующий характер, способствует формированию у детей реального образа мира и себя, развитию их способностей.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- собран коллектив единомышленников из числа профессионально подготовленных специалистов, осуществляется подготовка кадров,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 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            Укрепилась материально - техническая  база ДОУ.  Были проведены ремонтные работы групповых комнат,  коридора первого этажа, косметический ремонт музыкального зала, прачечной, кухни</w:t>
      </w:r>
      <w:r w:rsidRPr="00D718E7">
        <w:rPr>
          <w:rFonts w:ascii="Times New Roman" w:hAnsi="Times New Roman" w:cs="Times New Roman"/>
          <w:spacing w:val="-1"/>
          <w:sz w:val="24"/>
          <w:szCs w:val="24"/>
        </w:rPr>
        <w:t>, произведен ремонт крыши, ремонт центральной системы отопления, во всем ДОУ заменены лампы дневного освещения на энергосберегающие, в двух группах заменено сантехническое оборудование, заменен забор, ворота и калитки.</w:t>
      </w:r>
      <w:r w:rsidRPr="00D718E7">
        <w:rPr>
          <w:rFonts w:ascii="Times New Roman" w:hAnsi="Times New Roman" w:cs="Times New Roman"/>
          <w:sz w:val="24"/>
          <w:szCs w:val="24"/>
        </w:rPr>
        <w:t xml:space="preserve"> Приобретены спортивно – игровые комплексы для площадок, покрывала для спален 3-х групп, дополнитель</w:t>
      </w:r>
      <w:r w:rsidRPr="00D718E7">
        <w:rPr>
          <w:rFonts w:ascii="Times New Roman" w:hAnsi="Times New Roman" w:cs="Times New Roman"/>
          <w:sz w:val="24"/>
          <w:szCs w:val="24"/>
        </w:rPr>
        <w:softHyphen/>
        <w:t>ное оборудование для пищеблока, детская мебель, дидактические пособия, игры, игрушки и канцтовары.</w:t>
      </w:r>
    </w:p>
    <w:p w:rsidR="009338E7" w:rsidRPr="00D718E7" w:rsidRDefault="009338E7" w:rsidP="00B3038C">
      <w:pPr>
        <w:shd w:val="clear" w:color="auto" w:fill="FFFFFF"/>
        <w:spacing w:line="240" w:lineRule="auto"/>
        <w:ind w:left="70" w:right="26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В течение последних лет коллектив под руководством заведующего Л.А. Папиловой принимает активное участие в районных и городских конкурсах учреждений, педагогов и воспитанников.</w:t>
      </w:r>
    </w:p>
    <w:p w:rsidR="009338E7" w:rsidRPr="00D718E7" w:rsidRDefault="009338E7" w:rsidP="00B3038C">
      <w:pPr>
        <w:shd w:val="clear" w:color="auto" w:fill="FFFFFF"/>
        <w:spacing w:before="257" w:line="240" w:lineRule="auto"/>
        <w:ind w:left="77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pacing w:val="-1"/>
          <w:sz w:val="24"/>
          <w:szCs w:val="24"/>
        </w:rPr>
        <w:t>МАДОУ «Детский сад № 50»  укомплектовано сотрудниками на 100%, из них:</w:t>
      </w:r>
    </w:p>
    <w:p w:rsidR="009338E7" w:rsidRPr="00D718E7" w:rsidRDefault="009338E7" w:rsidP="00B3038C">
      <w:pPr>
        <w:widowControl w:val="0"/>
        <w:numPr>
          <w:ilvl w:val="0"/>
          <w:numId w:val="6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19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высшее образование имеют – 9 педагогов</w:t>
      </w:r>
    </w:p>
    <w:p w:rsidR="009338E7" w:rsidRPr="00D718E7" w:rsidRDefault="009338E7" w:rsidP="00B3038C">
      <w:pPr>
        <w:widowControl w:val="0"/>
        <w:numPr>
          <w:ilvl w:val="0"/>
          <w:numId w:val="6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среднее специальное – 5 педагогов</w:t>
      </w:r>
    </w:p>
    <w:p w:rsidR="009338E7" w:rsidRPr="00D718E7" w:rsidRDefault="009338E7" w:rsidP="00B3038C">
      <w:pPr>
        <w:widowControl w:val="0"/>
        <w:numPr>
          <w:ilvl w:val="0"/>
          <w:numId w:val="6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высшую квалификационную категорию имеют </w:t>
      </w:r>
      <w:r w:rsidR="00B63A0A" w:rsidRPr="00D718E7">
        <w:rPr>
          <w:rFonts w:ascii="Times New Roman" w:hAnsi="Times New Roman" w:cs="Times New Roman"/>
          <w:sz w:val="24"/>
          <w:szCs w:val="24"/>
        </w:rPr>
        <w:t>– 10</w:t>
      </w:r>
      <w:r w:rsidR="00B075E1" w:rsidRPr="00D718E7">
        <w:rPr>
          <w:rFonts w:ascii="Times New Roman" w:hAnsi="Times New Roman" w:cs="Times New Roman"/>
          <w:sz w:val="24"/>
          <w:szCs w:val="24"/>
        </w:rPr>
        <w:t xml:space="preserve"> педагогов</w:t>
      </w:r>
    </w:p>
    <w:p w:rsidR="009338E7" w:rsidRPr="00D718E7" w:rsidRDefault="009338E7" w:rsidP="00B3038C">
      <w:pPr>
        <w:shd w:val="clear" w:color="auto" w:fill="FFFFFF"/>
        <w:spacing w:before="175" w:line="240" w:lineRule="auto"/>
        <w:ind w:left="446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pacing w:val="-1"/>
          <w:sz w:val="24"/>
          <w:szCs w:val="24"/>
        </w:rPr>
        <w:t>награждены знаком:</w:t>
      </w:r>
    </w:p>
    <w:p w:rsidR="009338E7" w:rsidRPr="00D718E7" w:rsidRDefault="009338E7" w:rsidP="00B3038C">
      <w:pPr>
        <w:pStyle w:val="a8"/>
        <w:widowControl w:val="0"/>
        <w:numPr>
          <w:ilvl w:val="1"/>
          <w:numId w:val="7"/>
        </w:numPr>
        <w:shd w:val="clear" w:color="auto" w:fill="FFFFFF"/>
        <w:tabs>
          <w:tab w:val="left" w:pos="80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18E7">
        <w:rPr>
          <w:rFonts w:ascii="Times New Roman" w:hAnsi="Times New Roman"/>
          <w:spacing w:val="-1"/>
          <w:sz w:val="24"/>
          <w:szCs w:val="24"/>
        </w:rPr>
        <w:t>«</w:t>
      </w:r>
      <w:r w:rsidR="00026791" w:rsidRPr="00D718E7">
        <w:rPr>
          <w:rFonts w:ascii="Times New Roman" w:hAnsi="Times New Roman"/>
          <w:spacing w:val="-1"/>
          <w:sz w:val="24"/>
          <w:szCs w:val="24"/>
        </w:rPr>
        <w:t>Благодарность Министерства образования и науки Самарской области</w:t>
      </w:r>
      <w:r w:rsidRPr="00D718E7">
        <w:rPr>
          <w:rFonts w:ascii="Times New Roman" w:hAnsi="Times New Roman"/>
          <w:spacing w:val="-1"/>
          <w:sz w:val="24"/>
          <w:szCs w:val="24"/>
        </w:rPr>
        <w:t xml:space="preserve">» - </w:t>
      </w:r>
      <w:r w:rsidR="00026791" w:rsidRPr="00D718E7">
        <w:rPr>
          <w:rFonts w:ascii="Times New Roman" w:hAnsi="Times New Roman"/>
          <w:spacing w:val="-1"/>
          <w:sz w:val="24"/>
          <w:szCs w:val="24"/>
        </w:rPr>
        <w:t>1</w:t>
      </w:r>
    </w:p>
    <w:p w:rsidR="009338E7" w:rsidRPr="00D718E7" w:rsidRDefault="009338E7" w:rsidP="00B3038C">
      <w:pPr>
        <w:shd w:val="clear" w:color="auto" w:fill="FFFFFF"/>
        <w:spacing w:before="173" w:line="240" w:lineRule="auto"/>
        <w:ind w:left="89" w:right="12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Учреждение постоянно работает над укреплением материально- технической базы используя раз</w:t>
      </w:r>
      <w:r w:rsidRPr="00D718E7">
        <w:rPr>
          <w:rFonts w:ascii="Times New Roman" w:hAnsi="Times New Roman" w:cs="Times New Roman"/>
          <w:sz w:val="24"/>
          <w:szCs w:val="24"/>
        </w:rPr>
        <w:softHyphen/>
        <w:t>личные формы работы с родителями и организациями.</w:t>
      </w:r>
    </w:p>
    <w:p w:rsidR="009338E7" w:rsidRPr="00D718E7" w:rsidRDefault="009338E7" w:rsidP="00B3038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        Проведенный анализ настоящего состояния деятельности ДОУ показал, что реально сложились условия и потенциальные возможности коллектива для дальнейшего развития и повышения эффективности деятельности учреждения.</w:t>
      </w:r>
    </w:p>
    <w:p w:rsidR="007D2BE0" w:rsidRPr="00D718E7" w:rsidRDefault="009338E7" w:rsidP="00B3038C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5.2.</w:t>
      </w:r>
      <w:r w:rsidRPr="00D718E7">
        <w:rPr>
          <w:rFonts w:ascii="Times New Roman" w:hAnsi="Times New Roman" w:cs="Times New Roman"/>
          <w:sz w:val="24"/>
          <w:szCs w:val="24"/>
        </w:rPr>
        <w:t xml:space="preserve"> </w:t>
      </w:r>
      <w:r w:rsidRPr="00D718E7">
        <w:rPr>
          <w:rFonts w:ascii="Times New Roman" w:hAnsi="Times New Roman" w:cs="Times New Roman"/>
          <w:b/>
          <w:sz w:val="24"/>
          <w:szCs w:val="24"/>
          <w:lang w:val="en-US"/>
        </w:rPr>
        <w:t>SWOT</w:t>
      </w:r>
      <w:r w:rsidRPr="00D718E7">
        <w:rPr>
          <w:rFonts w:ascii="Times New Roman" w:hAnsi="Times New Roman" w:cs="Times New Roman"/>
          <w:b/>
          <w:sz w:val="24"/>
          <w:szCs w:val="24"/>
        </w:rPr>
        <w:t xml:space="preserve"> – анализ потенциала развития  ДОУ</w:t>
      </w:r>
    </w:p>
    <w:p w:rsidR="0097756E" w:rsidRPr="00D718E7" w:rsidRDefault="0097756E" w:rsidP="00B3038C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По итогам проведенного SWOT - анализа стратегическим направлением развития муниципального автономного дошкольного образовательного учреждения «Центр развития ребенка - детский сад № 50» городского округа Самара должно стать: формирование новой модели управления образовательным учреждением, обеспечивающей стимулирование педагогического коллектива на самообразование, профессиональный рост и активное включение в инновационную деятельность; изменение </w:t>
      </w:r>
      <w:r w:rsidRPr="00D718E7">
        <w:rPr>
          <w:rFonts w:ascii="Times New Roman" w:hAnsi="Times New Roman" w:cs="Times New Roman"/>
          <w:sz w:val="24"/>
          <w:szCs w:val="24"/>
        </w:rPr>
        <w:lastRenderedPageBreak/>
        <w:t>содержания и повышения качества дошкольного образования. Средствами реализации заданного направления развития должны стать: усиление государственно-общественной составляющей системы управления дошкольным образовательным учреждением, активная включенность родителей в процесс образования и процесс управления дошкольным образовательным учреждением, формирование педагога новой формации, создание маркетинговой службы учреждения. Образовательная программа и условия ее реализации должны обеспечить каждому ребенку высокое качество образования с учетом его индивидуально-психологических особенностей и познавательных потребностей, направленное на психическое, интеллектуальное, физическое, эмоциональное, духовное развитие личности ребенка в современной инфраструктуре и здоровьесберегающей среде дошкольного образовательного учреждения.</w:t>
      </w:r>
    </w:p>
    <w:p w:rsidR="0097756E" w:rsidRPr="00D718E7" w:rsidRDefault="00937768" w:rsidP="0097756E">
      <w:pPr>
        <w:spacing w:before="24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С</w:t>
      </w:r>
      <w:r w:rsidR="0097756E" w:rsidRPr="00D718E7">
        <w:rPr>
          <w:rFonts w:ascii="Times New Roman" w:hAnsi="Times New Roman" w:cs="Times New Roman"/>
          <w:b/>
          <w:sz w:val="24"/>
          <w:szCs w:val="24"/>
        </w:rPr>
        <w:t>равнительн</w:t>
      </w:r>
      <w:r w:rsidRPr="00D718E7">
        <w:rPr>
          <w:rFonts w:ascii="Times New Roman" w:hAnsi="Times New Roman" w:cs="Times New Roman"/>
          <w:b/>
          <w:sz w:val="24"/>
          <w:szCs w:val="24"/>
        </w:rPr>
        <w:t>ый</w:t>
      </w:r>
      <w:r w:rsidR="0097756E" w:rsidRPr="00D718E7">
        <w:rPr>
          <w:rFonts w:ascii="Times New Roman" w:hAnsi="Times New Roman" w:cs="Times New Roman"/>
          <w:b/>
          <w:sz w:val="24"/>
          <w:szCs w:val="24"/>
        </w:rPr>
        <w:t xml:space="preserve"> анализ содержания отчетов о самообследовании за последние 3 года</w:t>
      </w: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3119"/>
        <w:gridCol w:w="2726"/>
      </w:tblGrid>
      <w:tr w:rsidR="0097756E" w:rsidRPr="00D718E7" w:rsidTr="00CD704A">
        <w:trPr>
          <w:trHeight w:val="304"/>
        </w:trPr>
        <w:tc>
          <w:tcPr>
            <w:tcW w:w="3652" w:type="dxa"/>
            <w:vMerge w:val="restart"/>
          </w:tcPr>
          <w:p w:rsidR="0097756E" w:rsidRPr="00D718E7" w:rsidRDefault="00421E54" w:rsidP="00B07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Внутренняя среда</w:t>
            </w:r>
          </w:p>
        </w:tc>
        <w:tc>
          <w:tcPr>
            <w:tcW w:w="5845" w:type="dxa"/>
            <w:gridSpan w:val="2"/>
          </w:tcPr>
          <w:p w:rsidR="0097756E" w:rsidRPr="00D718E7" w:rsidRDefault="0097756E" w:rsidP="00937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Внешняя среда</w:t>
            </w:r>
          </w:p>
        </w:tc>
      </w:tr>
      <w:tr w:rsidR="0097756E" w:rsidRPr="00D718E7" w:rsidTr="00CD704A">
        <w:trPr>
          <w:trHeight w:val="162"/>
        </w:trPr>
        <w:tc>
          <w:tcPr>
            <w:tcW w:w="3652" w:type="dxa"/>
            <w:vMerge/>
          </w:tcPr>
          <w:p w:rsidR="0097756E" w:rsidRPr="00D718E7" w:rsidRDefault="0097756E" w:rsidP="00937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97756E" w:rsidRPr="00D718E7" w:rsidRDefault="0097756E" w:rsidP="00937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 (О)</w:t>
            </w:r>
          </w:p>
        </w:tc>
        <w:tc>
          <w:tcPr>
            <w:tcW w:w="2726" w:type="dxa"/>
          </w:tcPr>
          <w:p w:rsidR="0097756E" w:rsidRPr="00D718E7" w:rsidRDefault="0097756E" w:rsidP="00937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Угрозы (Т)</w:t>
            </w:r>
          </w:p>
        </w:tc>
      </w:tr>
      <w:tr w:rsidR="00CD704A" w:rsidRPr="00D718E7" w:rsidTr="00CD704A">
        <w:trPr>
          <w:trHeight w:val="162"/>
        </w:trPr>
        <w:tc>
          <w:tcPr>
            <w:tcW w:w="3652" w:type="dxa"/>
          </w:tcPr>
          <w:p w:rsidR="00CD704A" w:rsidRPr="00D718E7" w:rsidRDefault="00CD704A" w:rsidP="00B07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 (</w:t>
            </w:r>
            <w:r w:rsidRPr="00D71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накоплен практический опыт образовательной и коррекционной деятельности в ДОУ; 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статус дошкольного образовательного учреждения центра развития ребенка.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разнообразие деловых и творческих связей с различными организациями и учреждениями города: МБОУ СОШ № 39,  Самарский социально-педагогический колледж, СГСПУ, детская библиотека-филиал № 14 МБУК г.о. Самара «Централизованная система детских библиотек»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и сотрудничество с профильными образовательными учреждениями: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№ 69» г.о. Самара, МАДОУ «Центр развития ребенка – детский сад № 56» г.о. Самара,  МБДОУ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«Детский сад № 267»  г.о. Самара, МБДОУ «Детский сад присмотра и оздоровления № 79» г.о. Самара.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благоприятный психологический климат в ДОУ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стимулирование труда педагогов, внедряющих инновационные проекты дошкольного образования</w:t>
            </w:r>
          </w:p>
        </w:tc>
        <w:tc>
          <w:tcPr>
            <w:tcW w:w="3119" w:type="dxa"/>
          </w:tcPr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I</w:t>
            </w: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Стратегия развития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и развитие системы повышения квалификации педа</w:t>
            </w:r>
            <w:r w:rsidR="0056106E" w:rsidRPr="00D718E7">
              <w:rPr>
                <w:rFonts w:ascii="Times New Roman" w:hAnsi="Times New Roman" w:cs="Times New Roman"/>
                <w:sz w:val="24"/>
                <w:szCs w:val="24"/>
              </w:rPr>
              <w:t>гогических работников в соответ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ФГОС;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56106E" w:rsidRPr="00D718E7">
              <w:rPr>
                <w:rFonts w:ascii="Times New Roman" w:hAnsi="Times New Roman" w:cs="Times New Roman"/>
                <w:sz w:val="24"/>
                <w:szCs w:val="24"/>
              </w:rPr>
              <w:t>повышение конкурентоспособнос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ти и результативности деятельности ДОУ, обусловленное улучшением качества учебно-воспитательного процесса и ростом профессионального мастерства педагогов;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поиск педагогических идей по обновлению содержания дошкольного образования: внедрение новых технологий, приемов взаимодействия с родителями; использование в работе интерактивных методов общения с родителями</w:t>
            </w: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726" w:type="dxa"/>
          </w:tcPr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</w:t>
            </w: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Стратегия эксперимента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низкий %</w:t>
            </w: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владеющих новыми интерактивными методами взаимодействия и общения с родителями воспитанников МАДОУ «Детский сад № 50»; </w:t>
            </w:r>
          </w:p>
          <w:p w:rsidR="00CD704A" w:rsidRPr="00D718E7" w:rsidRDefault="00CD704A" w:rsidP="00CD70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обеспечен психологический комфорт педагогам, создана атмосфера педагогического оптимизма, ориентация на успех, стремление создать все условия для сохранения</w:t>
            </w:r>
          </w:p>
          <w:p w:rsidR="00CD704A" w:rsidRPr="00D718E7" w:rsidRDefault="00CD704A" w:rsidP="00CD70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и укрепления здоровья</w:t>
            </w:r>
          </w:p>
          <w:p w:rsidR="00CD704A" w:rsidRPr="00D718E7" w:rsidRDefault="00CD704A" w:rsidP="00CD70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Дальнейшая оптимизация программного обеспечения работы ДОУ в соответствии с ФГОС ДО;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Активизация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внедрения развивающих технологий, в первую очередь игровых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BF7748" w:rsidRPr="00D718E7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ние содержания и форм</w:t>
            </w:r>
            <w:r w:rsidR="00BF7748"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вия д</w:t>
            </w:r>
            <w:r w:rsidR="00BF7748" w:rsidRPr="00D718E7">
              <w:rPr>
                <w:rFonts w:ascii="Times New Roman" w:hAnsi="Times New Roman" w:cs="Times New Roman"/>
                <w:sz w:val="24"/>
                <w:szCs w:val="24"/>
              </w:rPr>
              <w:t>етского сада и семьи в образова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тельном процессе</w:t>
            </w:r>
          </w:p>
        </w:tc>
      </w:tr>
      <w:tr w:rsidR="00CD704A" w:rsidRPr="00D718E7" w:rsidTr="00CD704A">
        <w:trPr>
          <w:trHeight w:val="1691"/>
        </w:trPr>
        <w:tc>
          <w:tcPr>
            <w:tcW w:w="3652" w:type="dxa"/>
          </w:tcPr>
          <w:p w:rsidR="00CD704A" w:rsidRPr="00D718E7" w:rsidRDefault="00CD704A" w:rsidP="00937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Слабые стороны (</w:t>
            </w:r>
            <w:r w:rsidRPr="00D71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воспитанников, относящихся к сложным категориям, приводящее к ухудшению показателей подготовки к школе;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большая наполняемость групп  общеобразовательной направленности;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малоактивное участие педагогов в мероприятиях районного и городского уровней;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Несколько снижен процент позитивного отношения к работе в целом, вероятнее всего, это объясняется тем, что престиж деятельности педагога, воспитателя, его материальный доход по сравнению с другими профессиями, востребованными на рынке труда, значительно ниже, а нагрузка очень велика, в том числе и эмоциональная.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Слабая включенность родителей в образовательный процесс МАДОУ «Детский сад № 50»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 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Последнее время существует проблема «эмоционального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самовыгорания» педагогов. </w:t>
            </w:r>
          </w:p>
        </w:tc>
        <w:tc>
          <w:tcPr>
            <w:tcW w:w="3119" w:type="dxa"/>
          </w:tcPr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III</w:t>
            </w: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Стратегия компенсации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сформирован стабильный коллектив единомышленников, способный решать все стоящие перед коллективом задачи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отработана система оздоровительной и пр</w:t>
            </w:r>
            <w:r w:rsidR="00377BD5" w:rsidRPr="00D718E7">
              <w:rPr>
                <w:rFonts w:ascii="Times New Roman" w:hAnsi="Times New Roman" w:cs="Times New Roman"/>
                <w:sz w:val="24"/>
                <w:szCs w:val="24"/>
              </w:rPr>
              <w:t>офилактической работы и осущест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вляется вариативный подхо</w:t>
            </w:r>
            <w:r w:rsidR="00377BD5" w:rsidRPr="00D718E7">
              <w:rPr>
                <w:rFonts w:ascii="Times New Roman" w:hAnsi="Times New Roman" w:cs="Times New Roman"/>
                <w:sz w:val="24"/>
                <w:szCs w:val="24"/>
              </w:rPr>
              <w:t>д к формам и содержанию физичес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кого воспитания детей.  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Совместная д</w:t>
            </w:r>
            <w:r w:rsidR="0097380A" w:rsidRPr="00D718E7">
              <w:rPr>
                <w:rFonts w:ascii="Times New Roman" w:hAnsi="Times New Roman" w:cs="Times New Roman"/>
                <w:sz w:val="24"/>
                <w:szCs w:val="24"/>
              </w:rPr>
              <w:t>еятельность: привлечение родите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лей к организации вечеров музыки и поэзии, гостиных, конкурсов, концертов, маршрутов выходного дня (в театр, музей, библиотеку и пр.), семейных объедине-ний (клуб, студия, секция), семейных праздников, прогулок, экскурсий, семейного театра</w:t>
            </w:r>
            <w:r w:rsidR="0097380A" w:rsidRPr="00D718E7">
              <w:rPr>
                <w:rFonts w:ascii="Times New Roman" w:hAnsi="Times New Roman" w:cs="Times New Roman"/>
                <w:sz w:val="24"/>
                <w:szCs w:val="24"/>
              </w:rPr>
              <w:t>, к участию в детской исследова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тельской и проектной деятельности</w:t>
            </w:r>
          </w:p>
        </w:tc>
        <w:tc>
          <w:tcPr>
            <w:tcW w:w="2726" w:type="dxa"/>
          </w:tcPr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IV</w:t>
            </w:r>
            <w:r w:rsidRPr="00D718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Стратегия защиты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низкий социальный статус профессии воспитателя в обществе;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эмоциональное выгорание педагогов вслед</w:t>
            </w:r>
            <w:r w:rsidR="0097380A" w:rsidRPr="00D718E7">
              <w:rPr>
                <w:rFonts w:ascii="Times New Roman" w:hAnsi="Times New Roman" w:cs="Times New Roman"/>
                <w:sz w:val="24"/>
                <w:szCs w:val="24"/>
              </w:rPr>
              <w:t>ствие продолжительных профессио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нальных стрессов;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высокая занятость родителей воспитанников, отсутствие времени, низкая заинтересо-ванность в  контакте с воспитателями;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нестабильная экономическая ситуация в стране, сопряженная с негативными тенденциями в функционировании институтов семьи;</w:t>
            </w:r>
          </w:p>
          <w:p w:rsidR="00CD704A" w:rsidRPr="00D718E7" w:rsidRDefault="00CD704A" w:rsidP="0093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97380A" w:rsidRPr="00D718E7">
              <w:rPr>
                <w:rFonts w:ascii="Times New Roman" w:hAnsi="Times New Roman" w:cs="Times New Roman"/>
                <w:sz w:val="24"/>
                <w:szCs w:val="24"/>
              </w:rPr>
              <w:t>проблематич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ность финансирования материально-технической базы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МАДОУ «Детский сад № 50»</w:t>
            </w:r>
          </w:p>
        </w:tc>
      </w:tr>
    </w:tbl>
    <w:p w:rsidR="009338E7" w:rsidRPr="00D718E7" w:rsidRDefault="009338E7" w:rsidP="00B14460">
      <w:pPr>
        <w:rPr>
          <w:rFonts w:ascii="Times New Roman" w:hAnsi="Times New Roman" w:cs="Times New Roman"/>
          <w:b/>
          <w:sz w:val="24"/>
          <w:szCs w:val="24"/>
        </w:rPr>
      </w:pPr>
    </w:p>
    <w:p w:rsidR="00937768" w:rsidRPr="00D718E7" w:rsidRDefault="00937768" w:rsidP="00B303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4.3.Рейтинг актуальности важнейших «точек роста» и проблем в развитии ДОУ</w:t>
      </w:r>
    </w:p>
    <w:tbl>
      <w:tblPr>
        <w:tblStyle w:val="a7"/>
        <w:tblW w:w="0" w:type="auto"/>
        <w:tblLook w:val="04A0"/>
      </w:tblPr>
      <w:tblGrid>
        <w:gridCol w:w="445"/>
        <w:gridCol w:w="3176"/>
        <w:gridCol w:w="1781"/>
        <w:gridCol w:w="1880"/>
        <w:gridCol w:w="2289"/>
      </w:tblGrid>
      <w:tr w:rsidR="003A7824" w:rsidRPr="00D718E7" w:rsidTr="003A7824">
        <w:tc>
          <w:tcPr>
            <w:tcW w:w="445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76" w:type="dxa"/>
          </w:tcPr>
          <w:p w:rsidR="003A7824" w:rsidRPr="00D718E7" w:rsidRDefault="003A7824" w:rsidP="003A7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Формулировки преимуществ и проблем в развитии ДОУ </w:t>
            </w:r>
          </w:p>
        </w:tc>
        <w:tc>
          <w:tcPr>
            <w:tcW w:w="1781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Оценка степени их важности для развития ДОУ (баллы 0-5)</w:t>
            </w:r>
          </w:p>
        </w:tc>
        <w:tc>
          <w:tcPr>
            <w:tcW w:w="1880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Оценка их использования и решения силами самого ДОУ (баллы 0-5)</w:t>
            </w:r>
          </w:p>
        </w:tc>
        <w:tc>
          <w:tcPr>
            <w:tcW w:w="2289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Рейтинг последовательности их решения и использования</w:t>
            </w:r>
          </w:p>
        </w:tc>
      </w:tr>
      <w:tr w:rsidR="003A7824" w:rsidRPr="00D718E7" w:rsidTr="003A7824">
        <w:tc>
          <w:tcPr>
            <w:tcW w:w="445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76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а) преимущества: </w:t>
            </w:r>
          </w:p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тесная взаимосвязь и сотрудничество педагога, семьи и воспитанника, где главной ценностью выступает индивидуальный успех ребенка;</w:t>
            </w:r>
          </w:p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- современная инфраструктура образовательной среды ДОУ, способной обеспечить реализацию индивидуального маршрута обучения воспитанника; </w:t>
            </w:r>
          </w:p>
          <w:p w:rsidR="003A7824" w:rsidRPr="00D718E7" w:rsidRDefault="003A7824" w:rsidP="00B14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- высокая эффективность ДОУ в работе с молодыми педагогами с использованием системы наставничества</w:t>
            </w:r>
          </w:p>
        </w:tc>
        <w:tc>
          <w:tcPr>
            <w:tcW w:w="1781" w:type="dxa"/>
          </w:tcPr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1BB" w:rsidRPr="00D718E7" w:rsidRDefault="004E21BB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0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1BB" w:rsidRPr="00D718E7" w:rsidRDefault="004E21BB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824" w:rsidRPr="00D718E7" w:rsidRDefault="003A7824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1BB" w:rsidRPr="00D718E7" w:rsidRDefault="004E21BB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824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3A7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7824" w:rsidRPr="00D718E7" w:rsidTr="003A7824">
        <w:tc>
          <w:tcPr>
            <w:tcW w:w="445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6" w:type="dxa"/>
          </w:tcPr>
          <w:p w:rsidR="000344DA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б) проблемы: </w:t>
            </w:r>
          </w:p>
          <w:p w:rsidR="000344DA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- бережное отношение родителей к ребенку, стремление оградить его от излишней педагогической деятельности ограничить его обучение рамками комфортной образовательной среды ДОУ; </w:t>
            </w:r>
          </w:p>
          <w:p w:rsidR="000344DA" w:rsidRPr="00D718E7" w:rsidRDefault="003A7824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- стремление ДОУ решать все задачи своими силами затрудняет развитие сетевого взаимодействия с социальными партнерами, может привести к сужению образовательного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пространства;</w:t>
            </w:r>
          </w:p>
          <w:p w:rsidR="003A7824" w:rsidRPr="00D718E7" w:rsidRDefault="003A7824" w:rsidP="00B14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- ограничения в организации инновационной деятельности, направленной на решение внутренних проблем образовательного учреждения.</w:t>
            </w:r>
          </w:p>
        </w:tc>
        <w:tc>
          <w:tcPr>
            <w:tcW w:w="1781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</w:tcPr>
          <w:p w:rsidR="003A7824" w:rsidRPr="00D718E7" w:rsidRDefault="003A7824" w:rsidP="00B14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0344DA" w:rsidRPr="00D718E7" w:rsidRDefault="000344DA" w:rsidP="00B14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DA" w:rsidRPr="00D718E7" w:rsidRDefault="000344DA" w:rsidP="00034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824" w:rsidRPr="00D718E7" w:rsidRDefault="000344DA" w:rsidP="000344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37768" w:rsidRPr="00D718E7" w:rsidRDefault="00937768" w:rsidP="00B14460">
      <w:pPr>
        <w:rPr>
          <w:rFonts w:ascii="Times New Roman" w:hAnsi="Times New Roman" w:cs="Times New Roman"/>
          <w:b/>
          <w:sz w:val="24"/>
          <w:szCs w:val="24"/>
        </w:rPr>
      </w:pPr>
    </w:p>
    <w:p w:rsidR="004E21BB" w:rsidRPr="00D718E7" w:rsidRDefault="004E21BB" w:rsidP="003D1C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5. Целевая программа</w:t>
      </w:r>
      <w:r w:rsidR="003D1CDE" w:rsidRPr="00D718E7">
        <w:rPr>
          <w:rFonts w:ascii="Times New Roman" w:hAnsi="Times New Roman" w:cs="Times New Roman"/>
          <w:b/>
          <w:sz w:val="24"/>
          <w:szCs w:val="24"/>
        </w:rPr>
        <w:t xml:space="preserve"> («дорожная карта»</w:t>
      </w:r>
      <w:r w:rsidRPr="00D718E7">
        <w:rPr>
          <w:rFonts w:ascii="Times New Roman" w:hAnsi="Times New Roman" w:cs="Times New Roman"/>
          <w:b/>
          <w:sz w:val="24"/>
          <w:szCs w:val="24"/>
        </w:rPr>
        <w:t>) процессного управления развитием МАДОУ»Детский сад № 50» по обеспечению достижения основных целевых показателей стратегии развития образования</w:t>
      </w:r>
    </w:p>
    <w:p w:rsidR="00D71EE2" w:rsidRPr="00D718E7" w:rsidRDefault="00D71EE2" w:rsidP="00D71EE2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Цели представляемых проектов направлены на оптимизацию всех сторон воспитательно-образовательного процесса, включая управление детским садом, а значит, находятся во взаимосвязи со стратегическими задачами Программы развития детского сада.</w:t>
      </w:r>
    </w:p>
    <w:p w:rsidR="00D71EE2" w:rsidRPr="00D718E7" w:rsidRDefault="00D71EE2" w:rsidP="00D71EE2">
      <w:pPr>
        <w:pStyle w:val="aa"/>
        <w:spacing w:before="0" w:beforeAutospacing="0" w:after="0" w:afterAutospacing="0"/>
        <w:jc w:val="center"/>
        <w:rPr>
          <w:b/>
          <w:bCs/>
          <w:shd w:val="clear" w:color="auto" w:fill="FFFFFF"/>
        </w:rPr>
      </w:pPr>
      <w:r w:rsidRPr="00D718E7">
        <w:rPr>
          <w:b/>
          <w:bCs/>
          <w:shd w:val="clear" w:color="auto" w:fill="FFFFFF"/>
        </w:rPr>
        <w:t xml:space="preserve">Проект «Современный  детский сад» </w:t>
      </w:r>
    </w:p>
    <w:p w:rsidR="00D71EE2" w:rsidRPr="00D718E7" w:rsidRDefault="00D71EE2" w:rsidP="00D71EE2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Цель: Совершенствование материально-технической базы ДОУ.</w:t>
      </w:r>
    </w:p>
    <w:p w:rsidR="00D71EE2" w:rsidRPr="00D718E7" w:rsidRDefault="00D71EE2" w:rsidP="00D71EE2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Задача: Рациональное использование бюджетных средств для формирования качественной предметно – развивающей среды и материально- технической базы ДОУ</w:t>
      </w:r>
    </w:p>
    <w:p w:rsidR="00D71EE2" w:rsidRPr="00D718E7" w:rsidRDefault="00D71EE2" w:rsidP="003D1C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11" w:type="dxa"/>
        <w:jc w:val="center"/>
        <w:tblCellMar>
          <w:left w:w="0" w:type="dxa"/>
          <w:right w:w="0" w:type="dxa"/>
        </w:tblCellMar>
        <w:tblLook w:val="0000"/>
      </w:tblPr>
      <w:tblGrid>
        <w:gridCol w:w="533"/>
        <w:gridCol w:w="2088"/>
        <w:gridCol w:w="2158"/>
        <w:gridCol w:w="1401"/>
        <w:gridCol w:w="1956"/>
        <w:gridCol w:w="1775"/>
      </w:tblGrid>
      <w:tr w:rsidR="003D1CDE" w:rsidRPr="00D718E7" w:rsidTr="00D632ED">
        <w:trPr>
          <w:jc w:val="center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Cs/>
              </w:rPr>
              <w:t>№ п.п</w:t>
            </w:r>
          </w:p>
        </w:tc>
        <w:tc>
          <w:tcPr>
            <w:tcW w:w="20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Cs/>
              </w:rPr>
              <w:t>Мероприятия проекта «Современный образовательный детский сад»</w:t>
            </w:r>
          </w:p>
        </w:tc>
        <w:tc>
          <w:tcPr>
            <w:tcW w:w="21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Cs/>
              </w:rPr>
              <w:t>Планируемый результат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Cs/>
              </w:rPr>
              <w:t>Сроки проведения</w:t>
            </w:r>
          </w:p>
        </w:tc>
        <w:tc>
          <w:tcPr>
            <w:tcW w:w="19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Cs/>
              </w:rPr>
              <w:t>Финансирование</w:t>
            </w:r>
          </w:p>
        </w:tc>
        <w:tc>
          <w:tcPr>
            <w:tcW w:w="1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Cs/>
              </w:rPr>
              <w:t>Ответственные</w:t>
            </w:r>
          </w:p>
        </w:tc>
      </w:tr>
      <w:tr w:rsidR="003D1CDE" w:rsidRPr="00D718E7" w:rsidTr="00D632ED">
        <w:trPr>
          <w:jc w:val="center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rPr>
                <w:b/>
                <w:bCs/>
              </w:rPr>
              <w:t>1.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Мониторинг материально-технического состояния учреждения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частичный ремонт ДОУ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97380A" w:rsidP="003D1CDE">
            <w:pPr>
              <w:pStyle w:val="aa"/>
              <w:spacing w:before="0" w:beforeAutospacing="0" w:after="0" w:afterAutospacing="0"/>
            </w:pPr>
            <w:r w:rsidRPr="00D718E7">
              <w:t>2024</w:t>
            </w:r>
            <w:r w:rsidR="003D1CDE" w:rsidRPr="00D718E7">
              <w:t>-202</w:t>
            </w:r>
            <w:r w:rsidRPr="00D718E7">
              <w:t>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Бюджет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Заведующий</w:t>
            </w:r>
          </w:p>
        </w:tc>
      </w:tr>
      <w:tr w:rsidR="003D1CDE" w:rsidRPr="00D718E7" w:rsidTr="00D632ED">
        <w:trPr>
          <w:jc w:val="center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rPr>
                <w:b/>
                <w:bCs/>
              </w:rPr>
              <w:t>2.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Пополнение Развивающей предметно-пространственной среды согласно требованиям ФГОС ДО.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Оснащение групповых помещений в соответствии с современными требованиями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97380A" w:rsidP="003D1CDE">
            <w:pPr>
              <w:pStyle w:val="aa"/>
              <w:spacing w:before="0" w:beforeAutospacing="0" w:after="0" w:afterAutospacing="0"/>
            </w:pPr>
            <w:r w:rsidRPr="00D718E7">
              <w:t>2024</w:t>
            </w:r>
            <w:r w:rsidR="003D1CDE" w:rsidRPr="00D718E7">
              <w:t>-202</w:t>
            </w:r>
            <w:r w:rsidRPr="00D718E7">
              <w:t>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Бюджет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Заведующий, старший воспитатель, воспитатели, специалисты</w:t>
            </w:r>
          </w:p>
        </w:tc>
      </w:tr>
      <w:tr w:rsidR="003D1CDE" w:rsidRPr="00D718E7" w:rsidTr="00D632ED">
        <w:trPr>
          <w:jc w:val="center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rPr>
                <w:b/>
                <w:bCs/>
              </w:rPr>
              <w:t>3.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 xml:space="preserve">Закупка оборудования для пищеблока, прачечной, музыкального и физкультурного залов, 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Приобретение оборудования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97380A" w:rsidP="003D1CDE">
            <w:pPr>
              <w:pStyle w:val="aa"/>
              <w:spacing w:before="0" w:beforeAutospacing="0" w:after="0" w:afterAutospacing="0"/>
            </w:pPr>
            <w:r w:rsidRPr="00D718E7">
              <w:t>2024</w:t>
            </w:r>
            <w:r w:rsidR="00D71EE2" w:rsidRPr="00D718E7">
              <w:t>-202</w:t>
            </w:r>
            <w:r w:rsidRPr="00D718E7">
              <w:t>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Бюджет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Заведующий, старший воспитатель,</w:t>
            </w:r>
          </w:p>
        </w:tc>
      </w:tr>
      <w:tr w:rsidR="003D1CDE" w:rsidRPr="00D718E7" w:rsidTr="00D632ED">
        <w:trPr>
          <w:jc w:val="center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rPr>
                <w:b/>
                <w:bCs/>
              </w:rPr>
              <w:t>4.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Косметический ремонт групп, лестничных пролетов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Косметический ремонт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97380A" w:rsidP="003D1CDE">
            <w:pPr>
              <w:pStyle w:val="aa"/>
              <w:spacing w:before="0" w:beforeAutospacing="0" w:after="0" w:afterAutospacing="0"/>
            </w:pPr>
            <w:r w:rsidRPr="00D718E7">
              <w:t>2024</w:t>
            </w:r>
            <w:r w:rsidR="00D71EE2" w:rsidRPr="00D718E7">
              <w:t>-202</w:t>
            </w:r>
            <w:r w:rsidRPr="00D718E7">
              <w:t>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Бюджет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Старший воспитатель, воспитатели, специалисты</w:t>
            </w:r>
          </w:p>
        </w:tc>
      </w:tr>
      <w:tr w:rsidR="003D1CDE" w:rsidRPr="00D718E7" w:rsidTr="00D632ED">
        <w:trPr>
          <w:jc w:val="center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rPr>
                <w:b/>
                <w:bCs/>
              </w:rPr>
              <w:lastRenderedPageBreak/>
              <w:t>5.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Оснащение методического кабинета.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</w:pPr>
            <w:r w:rsidRPr="00D718E7">
              <w:t>Создание информационного центра в методическом кабинете, систематизация и хранение исследовательских и проектных работ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97380A" w:rsidP="003D1CDE">
            <w:pPr>
              <w:pStyle w:val="aa"/>
              <w:spacing w:before="0" w:beforeAutospacing="0" w:after="0" w:afterAutospacing="0"/>
              <w:jc w:val="center"/>
            </w:pPr>
            <w:r w:rsidRPr="00D718E7">
              <w:t>2024</w:t>
            </w:r>
            <w:r w:rsidR="00D71EE2" w:rsidRPr="00D718E7">
              <w:t>-202</w:t>
            </w:r>
            <w:r w:rsidRPr="00D718E7">
              <w:t>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финансирования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CDE" w:rsidRPr="00D718E7" w:rsidRDefault="003D1CDE" w:rsidP="003D1CDE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</w:t>
            </w:r>
          </w:p>
        </w:tc>
      </w:tr>
    </w:tbl>
    <w:p w:rsidR="004E21BB" w:rsidRPr="00D718E7" w:rsidRDefault="004E21BB" w:rsidP="007D2BE0">
      <w:pPr>
        <w:rPr>
          <w:rFonts w:ascii="Times New Roman" w:hAnsi="Times New Roman" w:cs="Times New Roman"/>
          <w:sz w:val="24"/>
          <w:szCs w:val="24"/>
        </w:rPr>
      </w:pPr>
    </w:p>
    <w:p w:rsidR="00D71EE2" w:rsidRPr="00D718E7" w:rsidRDefault="00D71EE2" w:rsidP="00B3038C">
      <w:pPr>
        <w:pStyle w:val="aa"/>
        <w:spacing w:before="0" w:beforeAutospacing="0" w:after="0" w:afterAutospacing="0"/>
        <w:ind w:firstLine="708"/>
        <w:jc w:val="center"/>
        <w:rPr>
          <w:b/>
          <w:bCs/>
          <w:shd w:val="clear" w:color="auto" w:fill="FFFFFF"/>
        </w:rPr>
      </w:pPr>
      <w:r w:rsidRPr="00D718E7">
        <w:rPr>
          <w:b/>
          <w:bCs/>
          <w:shd w:val="clear" w:color="auto" w:fill="FFFFFF"/>
        </w:rPr>
        <w:t>Проект «Успех каждого ребенка»</w:t>
      </w:r>
    </w:p>
    <w:p w:rsidR="00D71EE2" w:rsidRPr="00D718E7" w:rsidRDefault="00D71EE2" w:rsidP="00B3038C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Цель: создание качественных условий для воспитания гармонично развитой и социально ответственной личности</w:t>
      </w:r>
    </w:p>
    <w:p w:rsidR="00D71EE2" w:rsidRPr="00D718E7" w:rsidRDefault="00D71EE2" w:rsidP="00B3038C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Задача: обновление содержания и методов дополнительного образования детей, развитие кадрового потенциала и модернизации системы дополнительного образования.</w:t>
      </w:r>
    </w:p>
    <w:p w:rsidR="008E2256" w:rsidRPr="00D718E7" w:rsidRDefault="008E2256" w:rsidP="00D71EE2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525"/>
        <w:gridCol w:w="1993"/>
        <w:gridCol w:w="1992"/>
        <w:gridCol w:w="1371"/>
        <w:gridCol w:w="1928"/>
        <w:gridCol w:w="1762"/>
      </w:tblGrid>
      <w:tr w:rsidR="00D71EE2" w:rsidRPr="00D718E7" w:rsidTr="00872835">
        <w:trPr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№ п.п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Мероприятия проекта «Успех каждого ребенка»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Планируемый результат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Сроки проведения</w:t>
            </w:r>
          </w:p>
        </w:tc>
        <w:tc>
          <w:tcPr>
            <w:tcW w:w="19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Финансирование</w:t>
            </w:r>
          </w:p>
        </w:tc>
        <w:tc>
          <w:tcPr>
            <w:tcW w:w="1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Ответственные</w:t>
            </w:r>
          </w:p>
        </w:tc>
      </w:tr>
      <w:tr w:rsidR="00D71EE2" w:rsidRPr="00D718E7" w:rsidTr="00872835">
        <w:trPr>
          <w:jc w:val="center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1.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Анализ запроса родителей и потребностей обучающихся по определению направлений дополнительного образования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Организовано дополнительное образование воспитанников в детском саду на основе запроса родителей и их потребностей обучающихся.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646C79" w:rsidP="00872835">
            <w:pPr>
              <w:pStyle w:val="aa"/>
              <w:spacing w:before="0" w:beforeAutospacing="0" w:after="0" w:afterAutospacing="0"/>
              <w:jc w:val="center"/>
            </w:pPr>
            <w:r>
              <w:t>2024</w:t>
            </w:r>
            <w:r w:rsidR="00D71EE2" w:rsidRPr="00D718E7">
              <w:t>-202</w:t>
            </w:r>
            <w:r>
              <w:t>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финансиро-вания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 старший воспитатель, воспитатели, специалисты</w:t>
            </w:r>
          </w:p>
        </w:tc>
      </w:tr>
      <w:tr w:rsidR="00D71EE2" w:rsidRPr="00D718E7" w:rsidTr="00872835">
        <w:trPr>
          <w:jc w:val="center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2.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Анализ ресурсной базы детского сада для организации дополнительного образования.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Организация методического сопровождения педагогов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646C79" w:rsidP="00872835">
            <w:pPr>
              <w:pStyle w:val="aa"/>
              <w:spacing w:before="0" w:beforeAutospacing="0" w:after="0" w:afterAutospacing="0"/>
              <w:jc w:val="center"/>
            </w:pPr>
            <w:r>
              <w:t>2024</w:t>
            </w:r>
            <w:r w:rsidR="00D71EE2" w:rsidRPr="00D718E7">
              <w:t>-202</w:t>
            </w:r>
            <w:r>
              <w:t>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финансиро-вания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 старший воспитатель, воспитатели, специалисты</w:t>
            </w:r>
          </w:p>
        </w:tc>
      </w:tr>
      <w:tr w:rsidR="00D71EE2" w:rsidRPr="00D718E7" w:rsidTr="00872835">
        <w:trPr>
          <w:jc w:val="center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3.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Участие в открытых мероприятиях района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Увеличение числа участников в мероприятиях района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646C79" w:rsidP="00872835">
            <w:pPr>
              <w:pStyle w:val="aa"/>
              <w:spacing w:before="0" w:beforeAutospacing="0" w:after="0" w:afterAutospacing="0"/>
              <w:jc w:val="center"/>
            </w:pPr>
            <w:r>
              <w:t>2024</w:t>
            </w:r>
            <w:r w:rsidR="00D71EE2" w:rsidRPr="00D718E7">
              <w:t>-202</w:t>
            </w:r>
            <w:r>
              <w:t>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финансиро-вания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воспитатели, специалисты</w:t>
            </w:r>
          </w:p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 </w:t>
            </w:r>
          </w:p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 </w:t>
            </w:r>
          </w:p>
        </w:tc>
      </w:tr>
      <w:tr w:rsidR="00D71EE2" w:rsidRPr="00D718E7" w:rsidTr="00872835">
        <w:trPr>
          <w:jc w:val="center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4.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Повышение эффективности управления ДОУ через расширение взаимодействия с организациями дополнительного образования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Расширение взаимодействия МБДОУ с организациями дополнительного образования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646C79" w:rsidP="00D71EE2">
            <w:pPr>
              <w:pStyle w:val="aa"/>
              <w:spacing w:before="0" w:beforeAutospacing="0" w:after="0" w:afterAutospacing="0"/>
              <w:jc w:val="center"/>
            </w:pPr>
            <w:r>
              <w:t>2024</w:t>
            </w:r>
            <w:r w:rsidR="00D71EE2" w:rsidRPr="00D718E7">
              <w:t>-202</w:t>
            </w:r>
            <w:r>
              <w:t>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финансиро-вания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 старший воспитатель, воспитатели, специалисты</w:t>
            </w:r>
          </w:p>
        </w:tc>
      </w:tr>
      <w:tr w:rsidR="00D71EE2" w:rsidRPr="00D718E7" w:rsidTr="00872835">
        <w:trPr>
          <w:jc w:val="center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lastRenderedPageBreak/>
              <w:t>5.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Создание условий развития интеллектуальных способностей в процессе познавательно исследовательской деятельности и вовлечение в научно техническое творчество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>Построение учебно-воспитательного процесса для</w:t>
            </w:r>
          </w:p>
          <w:p w:rsidR="00D71EE2" w:rsidRPr="00D718E7" w:rsidRDefault="00D71EE2" w:rsidP="00872835">
            <w:pPr>
              <w:pStyle w:val="aa"/>
              <w:spacing w:before="0" w:beforeAutospacing="0" w:after="0" w:afterAutospacing="0"/>
            </w:pPr>
            <w:r w:rsidRPr="00D718E7">
              <w:t xml:space="preserve"> развития интеллектуальных способностей в процессе познавательно исследовательской деятельности и вовлечение в научно техническое творчество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646C79" w:rsidP="00872835">
            <w:pPr>
              <w:pStyle w:val="aa"/>
              <w:spacing w:before="0" w:beforeAutospacing="0" w:after="0" w:afterAutospacing="0"/>
              <w:jc w:val="center"/>
            </w:pPr>
            <w:r>
              <w:t>2024</w:t>
            </w:r>
            <w:r w:rsidR="00D71EE2" w:rsidRPr="00D718E7">
              <w:t>-202</w:t>
            </w:r>
            <w:r>
              <w:t>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финансиро-вания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EE2" w:rsidRPr="00D718E7" w:rsidRDefault="00D71EE2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воспитатели, специалисты</w:t>
            </w:r>
          </w:p>
        </w:tc>
      </w:tr>
    </w:tbl>
    <w:p w:rsidR="00D71EE2" w:rsidRPr="00D718E7" w:rsidRDefault="00D71EE2" w:rsidP="00FE0E1D">
      <w:pPr>
        <w:pStyle w:val="aa"/>
        <w:spacing w:before="0" w:beforeAutospacing="0" w:after="0" w:afterAutospacing="0"/>
        <w:rPr>
          <w:b/>
          <w:bCs/>
          <w:color w:val="333333"/>
          <w:shd w:val="clear" w:color="auto" w:fill="FFFFFF"/>
        </w:rPr>
      </w:pPr>
      <w:r w:rsidRPr="00D718E7">
        <w:rPr>
          <w:b/>
          <w:bCs/>
          <w:color w:val="333333"/>
          <w:shd w:val="clear" w:color="auto" w:fill="FFFFFF"/>
        </w:rPr>
        <w:t> </w:t>
      </w:r>
    </w:p>
    <w:p w:rsidR="008E2256" w:rsidRPr="00D718E7" w:rsidRDefault="008E2256" w:rsidP="00B3038C">
      <w:pPr>
        <w:pStyle w:val="aa"/>
        <w:spacing w:before="0" w:beforeAutospacing="0" w:after="0" w:afterAutospacing="0"/>
        <w:jc w:val="center"/>
        <w:rPr>
          <w:b/>
          <w:bCs/>
          <w:shd w:val="clear" w:color="auto" w:fill="FFFFFF"/>
        </w:rPr>
      </w:pPr>
      <w:r w:rsidRPr="00D718E7">
        <w:rPr>
          <w:b/>
          <w:bCs/>
          <w:shd w:val="clear" w:color="auto" w:fill="FFFFFF"/>
        </w:rPr>
        <w:t>Проект «Поддержка семей, имеющих детей»</w:t>
      </w:r>
    </w:p>
    <w:p w:rsidR="008E2256" w:rsidRPr="00D718E7" w:rsidRDefault="008E2256" w:rsidP="00B3038C">
      <w:pPr>
        <w:pStyle w:val="aa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            Цель:</w:t>
      </w:r>
      <w:r w:rsidR="00E26B4C" w:rsidRPr="00D718E7">
        <w:rPr>
          <w:bCs/>
          <w:shd w:val="clear" w:color="auto" w:fill="FFFFFF"/>
        </w:rPr>
        <w:t xml:space="preserve">  с</w:t>
      </w:r>
      <w:r w:rsidRPr="00D718E7">
        <w:rPr>
          <w:bCs/>
          <w:shd w:val="clear" w:color="auto" w:fill="FFFFFF"/>
        </w:rPr>
        <w:t>оздание условий для повышения компетентности родителей воспитанников в вопросах образования и воспитания</w:t>
      </w:r>
    </w:p>
    <w:p w:rsidR="008E2256" w:rsidRPr="00D718E7" w:rsidRDefault="008E2256" w:rsidP="00B3038C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Задача:</w:t>
      </w:r>
      <w:r w:rsidR="00E26B4C" w:rsidRPr="00D718E7">
        <w:rPr>
          <w:bCs/>
          <w:shd w:val="clear" w:color="auto" w:fill="FFFFFF"/>
        </w:rPr>
        <w:t xml:space="preserve"> с</w:t>
      </w:r>
      <w:r w:rsidRPr="00D718E7">
        <w:rPr>
          <w:bCs/>
          <w:shd w:val="clear" w:color="auto" w:fill="FFFFFF"/>
        </w:rPr>
        <w:t>овершенствование системы взаимодействия с родителями, обеспечивающей повышение уровня грамотности родителей в вопросах последовательного развития и воспитания детей, а также согласование требований педагогов и родителей в вопросах воспитания и развития детей.</w:t>
      </w:r>
    </w:p>
    <w:p w:rsidR="008E2256" w:rsidRPr="00D718E7" w:rsidRDefault="008E2256" w:rsidP="008E2256">
      <w:pPr>
        <w:pStyle w:val="aa"/>
        <w:spacing w:before="0" w:beforeAutospacing="0" w:after="0" w:afterAutospacing="0"/>
        <w:ind w:firstLine="708"/>
        <w:jc w:val="right"/>
        <w:rPr>
          <w:b/>
          <w:bCs/>
          <w:shd w:val="clear" w:color="auto" w:fill="FFFFFF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90"/>
        <w:gridCol w:w="2292"/>
        <w:gridCol w:w="2058"/>
        <w:gridCol w:w="1364"/>
        <w:gridCol w:w="1772"/>
        <w:gridCol w:w="1595"/>
      </w:tblGrid>
      <w:tr w:rsidR="008E2256" w:rsidRPr="00D718E7" w:rsidTr="00E26B4C">
        <w:trPr>
          <w:jc w:val="center"/>
        </w:trPr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№ п.п</w:t>
            </w:r>
          </w:p>
        </w:tc>
        <w:tc>
          <w:tcPr>
            <w:tcW w:w="22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rPr>
                <w:b/>
                <w:bCs/>
              </w:rPr>
              <w:t>Мероприятия проекта «Поддержка семей, имеющих детей»</w:t>
            </w:r>
          </w:p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 </w:t>
            </w:r>
          </w:p>
        </w:tc>
        <w:tc>
          <w:tcPr>
            <w:tcW w:w="20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Планируемый результат</w:t>
            </w:r>
          </w:p>
        </w:tc>
        <w:tc>
          <w:tcPr>
            <w:tcW w:w="13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Сроки проведения</w:t>
            </w:r>
          </w:p>
        </w:tc>
        <w:tc>
          <w:tcPr>
            <w:tcW w:w="17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Финансирование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Ответственные</w:t>
            </w:r>
          </w:p>
        </w:tc>
      </w:tr>
      <w:tr w:rsidR="008E2256" w:rsidRPr="00D718E7" w:rsidTr="00E26B4C">
        <w:trPr>
          <w:jc w:val="center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1.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Проведение анкетирования родителей, направленного на трудности в воспитании своих детей и проблемы по организации работы детского сада (в начале учебного года и в конце).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Организация системы ежемесячной работы по проведению консультирования родителей всеми специалистами ДОУ, в соответствии в выявленными проблемами.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</w:t>
            </w:r>
            <w:r w:rsidR="008E2256" w:rsidRPr="00D718E7">
              <w:t>-202</w:t>
            </w:r>
            <w:r w:rsidRPr="00D718E7">
              <w:t>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</w:t>
            </w:r>
            <w:r w:rsidR="00E26B4C" w:rsidRPr="00D718E7">
              <w:t>-</w:t>
            </w:r>
            <w:r w:rsidRPr="00D718E7">
              <w:t>рования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 старший воспитатель, воспитатели, специалисты</w:t>
            </w:r>
          </w:p>
        </w:tc>
      </w:tr>
      <w:tr w:rsidR="008E2256" w:rsidRPr="00D718E7" w:rsidTr="00E26B4C">
        <w:trPr>
          <w:jc w:val="center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 xml:space="preserve">Проведение исследований семей воспитанников для выявления: уровня удовлетворенности родителей работой МБДОУ, основных ценностей семей, их </w:t>
            </w:r>
            <w:r w:rsidRPr="00D718E7">
              <w:lastRenderedPageBreak/>
              <w:t>образовательного уровня, социального и материального положения.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lastRenderedPageBreak/>
              <w:t>Организация методического сопровождения педагогами семей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</w:t>
            </w:r>
            <w:r w:rsidR="00E26B4C" w:rsidRPr="00D718E7">
              <w:t>-</w:t>
            </w:r>
            <w:r w:rsidRPr="00D718E7">
              <w:t>рования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 старший воспитатель, воспитатели, специалисты</w:t>
            </w:r>
          </w:p>
        </w:tc>
      </w:tr>
      <w:tr w:rsidR="008E2256" w:rsidRPr="00D718E7" w:rsidTr="00E26B4C">
        <w:trPr>
          <w:jc w:val="center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lastRenderedPageBreak/>
              <w:t>3.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Выявление трудностей и проблем для организации педагогической работы с родителями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Регулярная работа поддержки семей, имеющих детей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</w:t>
            </w:r>
            <w:r w:rsidR="00E26B4C" w:rsidRPr="00D718E7">
              <w:t>-</w:t>
            </w:r>
            <w:r w:rsidRPr="00D718E7">
              <w:t>рования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воспитатели, специалисты</w:t>
            </w:r>
          </w:p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 </w:t>
            </w:r>
          </w:p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 </w:t>
            </w:r>
          </w:p>
        </w:tc>
      </w:tr>
      <w:tr w:rsidR="008E2256" w:rsidRPr="00D718E7" w:rsidTr="00E26B4C">
        <w:trPr>
          <w:jc w:val="center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4.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Понимание мнения родителей о сущности и результатах работы поддержки семей, имеющих детей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Организация совместных мероприятий для воспитанников и их родителей (соревнования, конкурсы, мастер-классы)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</w:t>
            </w:r>
            <w:r w:rsidR="00E26B4C" w:rsidRPr="00D718E7">
              <w:t>-</w:t>
            </w:r>
            <w:r w:rsidRPr="00D718E7">
              <w:t>рования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 старший воспитатель, воспитатели, специалисты</w:t>
            </w:r>
          </w:p>
        </w:tc>
      </w:tr>
      <w:tr w:rsidR="008E2256" w:rsidRPr="00D718E7" w:rsidTr="00E26B4C">
        <w:trPr>
          <w:jc w:val="center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5.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E2256">
            <w:pPr>
              <w:pStyle w:val="aa"/>
              <w:spacing w:before="0" w:beforeAutospacing="0" w:after="0" w:afterAutospacing="0"/>
            </w:pPr>
            <w:r w:rsidRPr="00D718E7">
              <w:rPr>
                <w:lang w:val="en-US"/>
              </w:rPr>
              <w:t>C</w:t>
            </w:r>
            <w:r w:rsidRPr="00D718E7">
              <w:t xml:space="preserve">етевое взаимодействие с внешними организациями </w:t>
            </w:r>
          </w:p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Организация взаимодействия.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</w:t>
            </w:r>
            <w:r w:rsidR="00E26B4C" w:rsidRPr="00D718E7">
              <w:t>-</w:t>
            </w:r>
            <w:r w:rsidRPr="00D718E7">
              <w:t>рования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 старший воспитатель, воспитатели, специалисты</w:t>
            </w:r>
          </w:p>
        </w:tc>
      </w:tr>
    </w:tbl>
    <w:p w:rsidR="008E2256" w:rsidRPr="00D718E7" w:rsidRDefault="008E2256" w:rsidP="008E2256">
      <w:pPr>
        <w:pStyle w:val="aa"/>
        <w:spacing w:before="0" w:beforeAutospacing="0" w:after="0" w:afterAutospacing="0"/>
        <w:rPr>
          <w:b/>
          <w:bCs/>
          <w:color w:val="333333"/>
          <w:shd w:val="clear" w:color="auto" w:fill="FFFFFF"/>
        </w:rPr>
      </w:pPr>
      <w:r w:rsidRPr="00D718E7">
        <w:rPr>
          <w:b/>
          <w:bCs/>
          <w:color w:val="333333"/>
          <w:shd w:val="clear" w:color="auto" w:fill="FFFFFF"/>
        </w:rPr>
        <w:t> </w:t>
      </w:r>
    </w:p>
    <w:p w:rsidR="008E2256" w:rsidRPr="00D718E7" w:rsidRDefault="008E2256" w:rsidP="00B3038C">
      <w:pPr>
        <w:pStyle w:val="aa"/>
        <w:spacing w:before="0" w:beforeAutospacing="0" w:after="0" w:afterAutospacing="0"/>
        <w:jc w:val="center"/>
        <w:rPr>
          <w:b/>
          <w:bCs/>
          <w:shd w:val="clear" w:color="auto" w:fill="FFFFFF"/>
        </w:rPr>
      </w:pPr>
      <w:r w:rsidRPr="00D718E7">
        <w:rPr>
          <w:b/>
          <w:bCs/>
          <w:shd w:val="clear" w:color="auto" w:fill="FFFFFF"/>
        </w:rPr>
        <w:t>Проект «Информационное пространство»</w:t>
      </w:r>
    </w:p>
    <w:p w:rsidR="008E2256" w:rsidRPr="00D718E7" w:rsidRDefault="008E2256" w:rsidP="00B3038C">
      <w:pPr>
        <w:pStyle w:val="aa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D718E7">
        <w:rPr>
          <w:bCs/>
          <w:iCs/>
          <w:shd w:val="clear" w:color="auto" w:fill="FFFFFF"/>
        </w:rPr>
        <w:t>в рамках Федерального проекта</w:t>
      </w:r>
      <w:r w:rsidRPr="00D718E7">
        <w:rPr>
          <w:bCs/>
          <w:i/>
          <w:iCs/>
          <w:shd w:val="clear" w:color="auto" w:fill="FFFFFF"/>
        </w:rPr>
        <w:t> </w:t>
      </w:r>
      <w:r w:rsidRPr="00D718E7">
        <w:rPr>
          <w:bCs/>
          <w:shd w:val="clear" w:color="auto" w:fill="FFFFFF"/>
        </w:rPr>
        <w:t>«Цифровая образовательная среда»</w:t>
      </w:r>
    </w:p>
    <w:p w:rsidR="008E2256" w:rsidRPr="00D718E7" w:rsidRDefault="008E2256" w:rsidP="00B3038C">
      <w:pPr>
        <w:pStyle w:val="aa"/>
        <w:spacing w:before="0" w:beforeAutospacing="0" w:after="0" w:afterAutospacing="0"/>
        <w:jc w:val="both"/>
        <w:rPr>
          <w:b/>
          <w:bCs/>
          <w:shd w:val="clear" w:color="auto" w:fill="FFFFFF"/>
        </w:rPr>
      </w:pPr>
      <w:r w:rsidRPr="00D718E7">
        <w:rPr>
          <w:bCs/>
          <w:shd w:val="clear" w:color="auto" w:fill="FFFFFF"/>
        </w:rPr>
        <w:t>            Цель: создание современной и безопасной цифровой образовательной среды, обеспечивающей доступность цифрового</w:t>
      </w:r>
      <w:r w:rsidRPr="00D718E7">
        <w:rPr>
          <w:b/>
          <w:bCs/>
          <w:shd w:val="clear" w:color="auto" w:fill="FFFFFF"/>
        </w:rPr>
        <w:t xml:space="preserve"> </w:t>
      </w:r>
      <w:r w:rsidRPr="00D718E7">
        <w:rPr>
          <w:bCs/>
          <w:shd w:val="clear" w:color="auto" w:fill="FFFFFF"/>
        </w:rPr>
        <w:t>образовательного пространства для всех участников образовательной деятельности</w:t>
      </w:r>
      <w:r w:rsidRPr="00D718E7">
        <w:rPr>
          <w:b/>
          <w:bCs/>
          <w:shd w:val="clear" w:color="auto" w:fill="FFFFFF"/>
        </w:rPr>
        <w:t>.</w:t>
      </w:r>
    </w:p>
    <w:p w:rsidR="008E2256" w:rsidRPr="00D718E7" w:rsidRDefault="008E2256" w:rsidP="00B3038C">
      <w:pPr>
        <w:pStyle w:val="aa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D718E7">
        <w:rPr>
          <w:b/>
          <w:bCs/>
          <w:shd w:val="clear" w:color="auto" w:fill="FFFFFF"/>
        </w:rPr>
        <w:t>            </w:t>
      </w:r>
      <w:r w:rsidRPr="00D718E7">
        <w:rPr>
          <w:bCs/>
          <w:shd w:val="clear" w:color="auto" w:fill="FFFFFF"/>
        </w:rPr>
        <w:t>Задача:</w:t>
      </w:r>
      <w:r w:rsidR="00E26B4C" w:rsidRPr="00D718E7">
        <w:rPr>
          <w:bCs/>
          <w:shd w:val="clear" w:color="auto" w:fill="FFFFFF"/>
        </w:rPr>
        <w:t xml:space="preserve"> </w:t>
      </w:r>
      <w:r w:rsidRPr="00D718E7">
        <w:rPr>
          <w:bCs/>
          <w:shd w:val="clear" w:color="auto" w:fill="FFFFFF"/>
        </w:rPr>
        <w:t>совершенствование предметно-образовательной среды МБДОУ с учетом планируемых изменений в образовательном процессе.</w:t>
      </w:r>
    </w:p>
    <w:p w:rsidR="008E2256" w:rsidRPr="00D718E7" w:rsidRDefault="008E2256" w:rsidP="008E2256">
      <w:pPr>
        <w:pStyle w:val="aa"/>
        <w:spacing w:before="0" w:beforeAutospacing="0" w:after="0" w:afterAutospacing="0"/>
        <w:ind w:firstLine="708"/>
        <w:jc w:val="right"/>
        <w:rPr>
          <w:b/>
          <w:bCs/>
          <w:color w:val="333333"/>
          <w:shd w:val="clear" w:color="auto" w:fill="FFFFFF"/>
        </w:rPr>
      </w:pPr>
    </w:p>
    <w:tbl>
      <w:tblPr>
        <w:tblW w:w="0" w:type="auto"/>
        <w:jc w:val="center"/>
        <w:tblInd w:w="-459" w:type="dxa"/>
        <w:tblCellMar>
          <w:left w:w="0" w:type="dxa"/>
          <w:right w:w="0" w:type="dxa"/>
        </w:tblCellMar>
        <w:tblLook w:val="0000"/>
      </w:tblPr>
      <w:tblGrid>
        <w:gridCol w:w="532"/>
        <w:gridCol w:w="2253"/>
        <w:gridCol w:w="2086"/>
        <w:gridCol w:w="1397"/>
        <w:gridCol w:w="1966"/>
        <w:gridCol w:w="1796"/>
      </w:tblGrid>
      <w:tr w:rsidR="008E2256" w:rsidRPr="00D718E7" w:rsidTr="00872835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№ п.п</w:t>
            </w:r>
          </w:p>
        </w:tc>
        <w:tc>
          <w:tcPr>
            <w:tcW w:w="22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rPr>
                <w:b/>
                <w:bCs/>
              </w:rPr>
              <w:t>Мероприятия проекта «Цифровая образовательная среда»</w:t>
            </w:r>
          </w:p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 </w:t>
            </w:r>
          </w:p>
        </w:tc>
        <w:tc>
          <w:tcPr>
            <w:tcW w:w="22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Планируемый результат</w:t>
            </w:r>
          </w:p>
        </w:tc>
        <w:tc>
          <w:tcPr>
            <w:tcW w:w="13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Сроки проведения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Финансирование</w:t>
            </w:r>
          </w:p>
        </w:tc>
        <w:tc>
          <w:tcPr>
            <w:tcW w:w="1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Ответственные</w:t>
            </w:r>
          </w:p>
        </w:tc>
      </w:tr>
      <w:tr w:rsidR="008E2256" w:rsidRPr="00D718E7" w:rsidTr="00872835">
        <w:trPr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1.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Проведение качественного анализа материально-технической базы предметно- пространственной среды в ДОУ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Соответствие материально-технической базы детского сада современным требованиям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финансирования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Заведующий. старший воспитатель, завхоз</w:t>
            </w:r>
          </w:p>
        </w:tc>
      </w:tr>
      <w:tr w:rsidR="008E2256" w:rsidRPr="00D718E7" w:rsidTr="00872835">
        <w:trPr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2.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 xml:space="preserve">Обновление компьютерной техники </w:t>
            </w:r>
            <w:r w:rsidRPr="00D718E7">
              <w:lastRenderedPageBreak/>
              <w:t>(приобретение компьютерной и офисной техники, мультимедийного оборудования) для проведения ОД с обучающимися и педагогами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lastRenderedPageBreak/>
              <w:t xml:space="preserve">Подключение высокоскоростного интернета, </w:t>
            </w:r>
            <w:r w:rsidRPr="00D718E7">
              <w:lastRenderedPageBreak/>
              <w:t>приобретение ноутбуков для групп, ведение электронных документов в учреждении (планирование, диагностика, отчеты, портфолио детей и педагогов и др.)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D718E7" w:rsidP="00872835">
            <w:pPr>
              <w:pStyle w:val="aa"/>
              <w:spacing w:before="0" w:beforeAutospacing="0" w:after="0" w:afterAutospacing="0"/>
              <w:jc w:val="center"/>
            </w:pPr>
            <w:r>
              <w:lastRenderedPageBreak/>
              <w:t>2024</w:t>
            </w:r>
            <w:r w:rsidR="008E2256" w:rsidRPr="00D718E7">
              <w:t>-202</w:t>
            </w:r>
            <w:r>
              <w:t>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Бюджетное финансирование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завхоз</w:t>
            </w:r>
          </w:p>
        </w:tc>
      </w:tr>
      <w:tr w:rsidR="008E2256" w:rsidRPr="00D718E7" w:rsidTr="00872835">
        <w:trPr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lastRenderedPageBreak/>
              <w:t>3.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Анализ сайта детского сада.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Соответствие сайта современным требованиям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A5592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2021</w:t>
            </w:r>
            <w:r w:rsidR="008E2256" w:rsidRPr="00D718E7">
              <w:t>-2024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Бюджетное финансирование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</w:t>
            </w:r>
          </w:p>
        </w:tc>
      </w:tr>
      <w:tr w:rsidR="008E2256" w:rsidRPr="00D718E7" w:rsidTr="00872835">
        <w:trPr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4.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Использование дистанционных технологий для расширения образовательного пространства.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</w:pPr>
            <w:r w:rsidRPr="00D718E7">
              <w:t>Повышение ИКТ-компетентности педагогов через КПК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Бюджетное финансирование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256" w:rsidRPr="00D718E7" w:rsidRDefault="008E2256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</w:t>
            </w:r>
          </w:p>
        </w:tc>
      </w:tr>
    </w:tbl>
    <w:p w:rsidR="008E2256" w:rsidRPr="00D718E7" w:rsidRDefault="008E2256" w:rsidP="008E2256">
      <w:pPr>
        <w:pStyle w:val="aa"/>
        <w:spacing w:before="0" w:beforeAutospacing="0" w:after="0" w:afterAutospacing="0"/>
        <w:ind w:firstLine="708"/>
        <w:jc w:val="center"/>
        <w:rPr>
          <w:b/>
          <w:bCs/>
          <w:color w:val="333333"/>
          <w:shd w:val="clear" w:color="auto" w:fill="FFFFFF"/>
        </w:rPr>
      </w:pPr>
      <w:r w:rsidRPr="00D718E7">
        <w:rPr>
          <w:b/>
          <w:bCs/>
          <w:color w:val="333333"/>
          <w:shd w:val="clear" w:color="auto" w:fill="FFFFFF"/>
        </w:rPr>
        <w:t> </w:t>
      </w:r>
    </w:p>
    <w:p w:rsidR="00E26B4C" w:rsidRPr="00D718E7" w:rsidRDefault="00E26B4C" w:rsidP="00B3038C">
      <w:pPr>
        <w:pStyle w:val="aa"/>
        <w:spacing w:before="0" w:beforeAutospacing="0" w:after="0" w:afterAutospacing="0"/>
        <w:jc w:val="center"/>
        <w:rPr>
          <w:b/>
          <w:bCs/>
          <w:shd w:val="clear" w:color="auto" w:fill="FFFFFF"/>
        </w:rPr>
      </w:pPr>
      <w:r w:rsidRPr="00D718E7">
        <w:rPr>
          <w:b/>
          <w:bCs/>
          <w:shd w:val="clear" w:color="auto" w:fill="FFFFFF"/>
        </w:rPr>
        <w:t>Проект «Педагог будущего»</w:t>
      </w:r>
    </w:p>
    <w:p w:rsidR="00E26B4C" w:rsidRPr="00D718E7" w:rsidRDefault="00E26B4C" w:rsidP="00B3038C">
      <w:pPr>
        <w:pStyle w:val="aa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D718E7">
        <w:rPr>
          <w:b/>
          <w:bCs/>
          <w:shd w:val="clear" w:color="auto" w:fill="FFFFFF"/>
        </w:rPr>
        <w:t>             </w:t>
      </w:r>
      <w:r w:rsidRPr="00D718E7">
        <w:rPr>
          <w:bCs/>
          <w:shd w:val="clear" w:color="auto" w:fill="FFFFFF"/>
        </w:rPr>
        <w:t>Цель: </w:t>
      </w:r>
      <w:r w:rsidR="00B3038C" w:rsidRPr="00D718E7">
        <w:rPr>
          <w:bCs/>
          <w:shd w:val="clear" w:color="auto" w:fill="FFFFFF"/>
        </w:rPr>
        <w:t>внедрение</w:t>
      </w:r>
      <w:r w:rsidRPr="00D718E7">
        <w:rPr>
          <w:bCs/>
          <w:shd w:val="clear" w:color="auto" w:fill="FFFFFF"/>
        </w:rPr>
        <w:t xml:space="preserve"> национальной системы профессионального роста педагогических работников.</w:t>
      </w:r>
    </w:p>
    <w:p w:rsidR="00E26B4C" w:rsidRPr="00D718E7" w:rsidRDefault="00E26B4C" w:rsidP="00B3038C">
      <w:pPr>
        <w:pStyle w:val="aa"/>
        <w:spacing w:before="0" w:beforeAutospacing="0" w:after="0" w:afterAutospacing="0"/>
        <w:ind w:firstLine="708"/>
        <w:jc w:val="both"/>
        <w:rPr>
          <w:bCs/>
          <w:shd w:val="clear" w:color="auto" w:fill="FFFFFF"/>
        </w:rPr>
      </w:pPr>
      <w:r w:rsidRPr="00D718E7">
        <w:rPr>
          <w:bCs/>
          <w:shd w:val="clear" w:color="auto" w:fill="FFFFFF"/>
        </w:rPr>
        <w:t>Задача: совершенствование профессиональных компетенций педагогов.</w:t>
      </w:r>
    </w:p>
    <w:p w:rsidR="00E26B4C" w:rsidRPr="00D718E7" w:rsidRDefault="00E26B4C" w:rsidP="00E26B4C">
      <w:pPr>
        <w:pStyle w:val="aa"/>
        <w:spacing w:before="0" w:beforeAutospacing="0" w:after="0" w:afterAutospacing="0"/>
        <w:ind w:firstLine="708"/>
        <w:jc w:val="right"/>
        <w:rPr>
          <w:b/>
          <w:bCs/>
          <w:color w:val="333333"/>
          <w:shd w:val="clear" w:color="auto" w:fill="FFFFFF"/>
        </w:rPr>
      </w:pPr>
      <w:r w:rsidRPr="00D718E7">
        <w:rPr>
          <w:b/>
          <w:bCs/>
          <w:i/>
          <w:iCs/>
          <w:color w:val="333333"/>
          <w:shd w:val="clear" w:color="auto" w:fill="FFFFFF"/>
        </w:rPr>
        <w:t> </w:t>
      </w:r>
    </w:p>
    <w:p w:rsidR="00E26B4C" w:rsidRPr="00D718E7" w:rsidRDefault="00E26B4C" w:rsidP="00E26B4C">
      <w:pPr>
        <w:pStyle w:val="aa"/>
        <w:spacing w:before="0" w:beforeAutospacing="0" w:after="0" w:afterAutospacing="0"/>
        <w:ind w:firstLine="708"/>
        <w:jc w:val="right"/>
        <w:rPr>
          <w:b/>
          <w:bCs/>
          <w:color w:val="333333"/>
          <w:shd w:val="clear" w:color="auto" w:fill="FFFFFF"/>
        </w:rPr>
      </w:pPr>
    </w:p>
    <w:tbl>
      <w:tblPr>
        <w:tblW w:w="0" w:type="auto"/>
        <w:jc w:val="center"/>
        <w:tblInd w:w="-459" w:type="dxa"/>
        <w:tblCellMar>
          <w:left w:w="0" w:type="dxa"/>
          <w:right w:w="0" w:type="dxa"/>
        </w:tblCellMar>
        <w:tblLook w:val="0000"/>
      </w:tblPr>
      <w:tblGrid>
        <w:gridCol w:w="537"/>
        <w:gridCol w:w="2148"/>
        <w:gridCol w:w="2092"/>
        <w:gridCol w:w="1421"/>
        <w:gridCol w:w="2003"/>
        <w:gridCol w:w="1829"/>
      </w:tblGrid>
      <w:tr w:rsidR="00E26B4C" w:rsidRPr="00D718E7" w:rsidTr="00872835">
        <w:trPr>
          <w:jc w:val="center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№ п.п</w:t>
            </w:r>
          </w:p>
        </w:tc>
        <w:tc>
          <w:tcPr>
            <w:tcW w:w="27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rPr>
                <w:b/>
                <w:bCs/>
              </w:rPr>
              <w:t>Мероприятия проекта «Педагог будущего»</w:t>
            </w:r>
          </w:p>
        </w:tc>
        <w:tc>
          <w:tcPr>
            <w:tcW w:w="16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Планируемый результат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Сроки проведения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Финансирование</w:t>
            </w:r>
          </w:p>
        </w:tc>
        <w:tc>
          <w:tcPr>
            <w:tcW w:w="1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150" w:afterAutospacing="0"/>
              <w:jc w:val="center"/>
            </w:pPr>
            <w:r w:rsidRPr="00D718E7">
              <w:rPr>
                <w:b/>
                <w:bCs/>
              </w:rPr>
              <w:t>Ответственные</w:t>
            </w:r>
          </w:p>
        </w:tc>
      </w:tr>
      <w:tr w:rsidR="00E26B4C" w:rsidRPr="00D718E7" w:rsidTr="00872835">
        <w:trPr>
          <w:jc w:val="center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1.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Непрерывное и планомерное повышения квалификации педагогических работников, на основе использования современных цифровых технологий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Разработаны индивидуальные образовательные маршруты педагогов для ликвидации профессиональных дефицитов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финансирования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</w:t>
            </w:r>
          </w:p>
        </w:tc>
      </w:tr>
      <w:tr w:rsidR="00E26B4C" w:rsidRPr="00D718E7" w:rsidTr="00872835">
        <w:trPr>
          <w:jc w:val="center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2.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Участие в профессиональных ассоциациях, программах обмена опытом и лучшими практиками;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Обмен опытом на уровне района.</w:t>
            </w:r>
          </w:p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Участие педагогов в методических мероприятиях на разных уровнях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финансирования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</w:t>
            </w:r>
          </w:p>
        </w:tc>
      </w:tr>
      <w:tr w:rsidR="00E26B4C" w:rsidRPr="00D718E7" w:rsidTr="00872835">
        <w:trPr>
          <w:jc w:val="center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3.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 xml:space="preserve">Повышение уровня </w:t>
            </w:r>
            <w:r w:rsidRPr="00D718E7">
              <w:lastRenderedPageBreak/>
              <w:t xml:space="preserve">профессионального мастерства педагогических работников в форматах непрерывного образования 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lastRenderedPageBreak/>
              <w:t xml:space="preserve">Составление графика </w:t>
            </w:r>
            <w:r w:rsidRPr="00D718E7">
              <w:lastRenderedPageBreak/>
              <w:t>поэтапного повышения квалификации педагогических работников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lastRenderedPageBreak/>
              <w:t>Ежегодно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Внебюджетное финансирование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 xml:space="preserve">Старший воспитатель, </w:t>
            </w:r>
            <w:r w:rsidRPr="00D718E7">
              <w:lastRenderedPageBreak/>
              <w:t>воспитатели</w:t>
            </w:r>
          </w:p>
        </w:tc>
      </w:tr>
      <w:tr w:rsidR="00E26B4C" w:rsidRPr="00D718E7" w:rsidTr="00872835">
        <w:trPr>
          <w:jc w:val="center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lastRenderedPageBreak/>
              <w:t>4.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Прохождение педагогическими работниками добровольной независимой оценки профессиональной квалификации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Составление плана-графика по желанию педагогов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Внебюджетное финансирование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</w:t>
            </w:r>
          </w:p>
        </w:tc>
      </w:tr>
      <w:tr w:rsidR="00E26B4C" w:rsidRPr="00D718E7" w:rsidTr="00872835">
        <w:trPr>
          <w:jc w:val="center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5.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Педагогическое сопровождение молодых специалистов (наставничество)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Деятельность «Школы молодого педагога»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финансирования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</w:t>
            </w:r>
          </w:p>
        </w:tc>
      </w:tr>
      <w:tr w:rsidR="00E26B4C" w:rsidRPr="00D718E7" w:rsidTr="00872835">
        <w:trPr>
          <w:jc w:val="center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6.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Прохождение аттестации педагогических работников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Согласно графику прохождения аттестации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Без финансирования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</w:t>
            </w:r>
          </w:p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воспитатель, воспитатели</w:t>
            </w:r>
          </w:p>
        </w:tc>
      </w:tr>
      <w:tr w:rsidR="00E26B4C" w:rsidRPr="00D718E7" w:rsidTr="00872835">
        <w:trPr>
          <w:jc w:val="center"/>
        </w:trPr>
        <w:tc>
          <w:tcPr>
            <w:tcW w:w="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7.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Осуществление контроля качества выполнения планируемых направлений деятельности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Проверка МКУ «Управление образования», в соответствии современным требованиям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CE1BC9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2024-2029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</w:pPr>
            <w:r w:rsidRPr="00D718E7">
              <w:t>Без финансирования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Заведующий,</w:t>
            </w:r>
          </w:p>
          <w:p w:rsidR="00E26B4C" w:rsidRPr="00D718E7" w:rsidRDefault="00E26B4C" w:rsidP="00872835">
            <w:pPr>
              <w:pStyle w:val="aa"/>
              <w:spacing w:before="0" w:beforeAutospacing="0" w:after="0" w:afterAutospacing="0"/>
              <w:jc w:val="center"/>
            </w:pPr>
            <w:r w:rsidRPr="00D718E7">
              <w:t>старший воспитатель</w:t>
            </w:r>
          </w:p>
        </w:tc>
      </w:tr>
    </w:tbl>
    <w:p w:rsidR="005A12A5" w:rsidRPr="00D718E7" w:rsidRDefault="005A12A5" w:rsidP="007D2BE0">
      <w:pPr>
        <w:rPr>
          <w:rFonts w:ascii="Times New Roman" w:hAnsi="Times New Roman" w:cs="Times New Roman"/>
          <w:sz w:val="24"/>
          <w:szCs w:val="24"/>
        </w:rPr>
      </w:pPr>
    </w:p>
    <w:p w:rsidR="00D71EE2" w:rsidRPr="00D718E7" w:rsidRDefault="00E26B4C" w:rsidP="00B3038C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7. Авторские проекты ДОУ по реализации приоритетов стратегии развития образования- механизмы проектного управления</w:t>
      </w:r>
    </w:p>
    <w:p w:rsidR="00326DD0" w:rsidRPr="00D718E7" w:rsidRDefault="00326DD0" w:rsidP="00B303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Программа развития МАДОУ « Детский сад №50» г.о.Самара представлена следующими проектами: </w:t>
      </w:r>
    </w:p>
    <w:p w:rsidR="00DC3EE7" w:rsidRPr="00D718E7" w:rsidRDefault="00DC3EE7" w:rsidP="00B303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ПРОЕКТ «ОБРАЗОВАТЕЛЬНАЯ СРЕДА»</w:t>
      </w:r>
      <w:r w:rsidRPr="00D718E7">
        <w:rPr>
          <w:rFonts w:ascii="Times New Roman" w:hAnsi="Times New Roman" w:cs="Times New Roman"/>
          <w:sz w:val="24"/>
          <w:szCs w:val="24"/>
        </w:rPr>
        <w:t xml:space="preserve"> направлен на всех субъектов образовательного процесса. </w:t>
      </w:r>
    </w:p>
    <w:p w:rsidR="00DC1013" w:rsidRPr="00D718E7" w:rsidRDefault="00DC3EE7" w:rsidP="00B303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Цель проекта: формирование комфортной, творческой, социальноориентированной развивающей среды для всех субъектов образовательной деятельности, способствующей личностному развитию дошкольников, формированию высокого уровня внутренней профессиональной мотивации у педагогов и включенному участию родителей в образовательный процесс.</w:t>
      </w:r>
    </w:p>
    <w:p w:rsidR="00DC3EE7" w:rsidRPr="00D718E7" w:rsidRDefault="00DC3EE7" w:rsidP="007D2BE0">
      <w:pPr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позитивные изменения социально-психологического климата в дошкольном учреждении 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включенность родителей в жизнь образовательного учреждения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lastRenderedPageBreak/>
        <w:t xml:space="preserve"> • ориентация дошкольного учреждения на запросы и оценки родителей и реализацию требований ФГОС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реализация основной образовательной программы, соответствующей требованиям ФГОС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поддержание имиджа и престижа дошкольного учреждения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обеспечение состояния образовательного учреждения требованиям санитарных норм и правил противопожарной безопасности 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обеспечение благоустройства территории дошкольного учреждениякак составной части образовательной среды ДОУ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информационное обеспечение как необходимое условие индивидуального образовательного маршрута ребенка в сетевом взаимодействии дошкольного учреждения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развитие сайта учреждения как пространства диалога семьи и ДОУ 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обеспечение условий личностного, интеллектуального, эмоционального, физического развития дошкольников, не посещающих ДОУ 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эффективная деятельность консультационного пункта. 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 xml:space="preserve">ПРОЕКТ «ВОСПИТАННИК» направлен на ребенка. 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Цель проекта: личностное развитие воспитанников, обеспечение активной познавательной деятельности ребенка, раскрытие индивидуальных потребностей, интересов, творческих особенностей средствами творческой развивающей образовательной среды.</w:t>
      </w:r>
    </w:p>
    <w:p w:rsidR="00DC3EE7" w:rsidRPr="00D718E7" w:rsidRDefault="00DC3EE7" w:rsidP="00B30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DC3EE7" w:rsidRPr="00D718E7" w:rsidRDefault="00DC3EE7" w:rsidP="00B53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рост познавательной активности воспитанников </w:t>
      </w:r>
    </w:p>
    <w:p w:rsidR="00DC3EE7" w:rsidRPr="00D718E7" w:rsidRDefault="00DC3EE7" w:rsidP="00B53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совершенствование предметной развивающей среды образования с учетом способностей и интересов ребенка</w:t>
      </w:r>
    </w:p>
    <w:p w:rsidR="00DC3EE7" w:rsidRPr="00D718E7" w:rsidRDefault="00DC3EE7" w:rsidP="00B53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внедрение новых программ дополнительного образования</w:t>
      </w:r>
    </w:p>
    <w:p w:rsidR="00DC3EE7" w:rsidRPr="00D718E7" w:rsidRDefault="00DC3EE7" w:rsidP="00B53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актуализация «неформальных» форм дополнительного образования </w:t>
      </w:r>
    </w:p>
    <w:p w:rsidR="00DC3EE7" w:rsidRPr="00D718E7" w:rsidRDefault="00DC3EE7" w:rsidP="00B53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расширение сетевых возможностей получения дополнительного образования воспитанниками </w:t>
      </w:r>
    </w:p>
    <w:p w:rsidR="00DC3EE7" w:rsidRPr="00D718E7" w:rsidRDefault="00DC3EE7" w:rsidP="00B53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психологическая готовность дошкольника к успешному обучению в школе . </w:t>
      </w:r>
    </w:p>
    <w:p w:rsidR="00DC3EE7" w:rsidRPr="00D718E7" w:rsidRDefault="00DC3EE7" w:rsidP="00B531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ПРОЕКТ «ЗДОРОВЬЕ» направлен на всех субъектов образовательного процесса.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Цель проекта: обеспечение безопасности, укрепление здоровья всех участников образовательного процесса, пропаганда здорового образа жизни, применение в образовательном процессе здоровьесберегающих технологий.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снижение роста заболеваемости воспитанников и педагогов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рост личностных и спортивных достижений воспитанников и педагогов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повышение уровня валеологической грамотности воспитанников и их родителей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повышение комфортности условий образовательного процесса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обеспечение двигательной активности детей в течение дня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lastRenderedPageBreak/>
        <w:t>• качественная организация сбалансированного горячего питания дошкольников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повышение уровня удовлетворенности деятельности педагога.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</w:t>
      </w:r>
      <w:r w:rsidRPr="00D718E7">
        <w:rPr>
          <w:rFonts w:ascii="Times New Roman" w:hAnsi="Times New Roman" w:cs="Times New Roman"/>
          <w:b/>
          <w:sz w:val="24"/>
          <w:szCs w:val="24"/>
        </w:rPr>
        <w:t>ПРОЕКТ «УПРАВЛЕНИЕ ДОШКОЛЬНЫМ УЧРЕЖДЕНИЕМ»</w:t>
      </w:r>
      <w:r w:rsidRPr="00D718E7">
        <w:rPr>
          <w:rFonts w:ascii="Times New Roman" w:hAnsi="Times New Roman" w:cs="Times New Roman"/>
          <w:sz w:val="24"/>
          <w:szCs w:val="24"/>
        </w:rPr>
        <w:t xml:space="preserve"> направлен на всех участников образовательного процесса.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Цель проекта: обеспечение оптимального жизнеобеспечения дошкольного учреждения посредством усиления управленческой составляющей деятельности педагогов и специалистов, а также принципов автономного учреждения.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создание дошкольного образовательного инновационного учреждения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повышение качества образования в дошкольном учреждении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• оптимизация образовательного процесса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повышение ответственности всех членов педагогического коллектива за результат работы учреждения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ПРОЕКТ «</w:t>
      </w:r>
      <w:r w:rsidR="00E26B4C" w:rsidRPr="00D718E7">
        <w:rPr>
          <w:rFonts w:ascii="Times New Roman" w:hAnsi="Times New Roman" w:cs="Times New Roman"/>
          <w:b/>
          <w:sz w:val="24"/>
          <w:szCs w:val="24"/>
        </w:rPr>
        <w:t>УСПЕШНЫЙ РОДИТЕЛЬ</w:t>
      </w:r>
      <w:r w:rsidRPr="00D718E7">
        <w:rPr>
          <w:rFonts w:ascii="Times New Roman" w:hAnsi="Times New Roman" w:cs="Times New Roman"/>
          <w:b/>
          <w:sz w:val="24"/>
          <w:szCs w:val="24"/>
        </w:rPr>
        <w:t>»</w:t>
      </w:r>
      <w:r w:rsidRPr="00D718E7">
        <w:rPr>
          <w:rFonts w:ascii="Times New Roman" w:hAnsi="Times New Roman" w:cs="Times New Roman"/>
          <w:sz w:val="24"/>
          <w:szCs w:val="24"/>
        </w:rPr>
        <w:t xml:space="preserve"> адресован родительской общественности.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Цель проекта: усиление участие родителей в системе управления образовательным учреждением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повышение грамотности родителей по проблемам воспитания в семье;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активное включение родителей в систему управления дошкольным учреждением;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• повышение разнообразия форм участия родительской общественности в управлении учреждением;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создание экспертных групп родителей по вопросам социально</w:t>
      </w:r>
      <w:r w:rsidR="0016793A" w:rsidRPr="00D718E7">
        <w:rPr>
          <w:rFonts w:ascii="Times New Roman" w:hAnsi="Times New Roman" w:cs="Times New Roman"/>
          <w:sz w:val="24"/>
          <w:szCs w:val="24"/>
        </w:rPr>
        <w:t>-</w:t>
      </w:r>
      <w:r w:rsidRPr="00D718E7">
        <w:rPr>
          <w:rFonts w:ascii="Times New Roman" w:hAnsi="Times New Roman" w:cs="Times New Roman"/>
          <w:sz w:val="24"/>
          <w:szCs w:val="24"/>
        </w:rPr>
        <w:t xml:space="preserve">экономического развития образовательного учреждения; </w:t>
      </w:r>
    </w:p>
    <w:p w:rsidR="00DC3EE7" w:rsidRPr="00D718E7" w:rsidRDefault="00DC3EE7" w:rsidP="00B531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• формирование родительского сообщества, объединенного миссией нового образования для ребенка.</w:t>
      </w:r>
    </w:p>
    <w:p w:rsidR="0016793A" w:rsidRPr="00D718E7" w:rsidRDefault="0016793A" w:rsidP="00167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7. Мониторинг  реализации программы развития ДОУ</w:t>
      </w:r>
    </w:p>
    <w:p w:rsidR="0016793A" w:rsidRPr="00D718E7" w:rsidRDefault="0016793A" w:rsidP="00B531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Мониторинг направлен на всех участников образовательного процесса.</w:t>
      </w:r>
    </w:p>
    <w:p w:rsidR="00354E7C" w:rsidRPr="00D718E7" w:rsidRDefault="0016793A" w:rsidP="00B53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 Цель: обеспечение наблюдений, оценки и прогноза состояния всех процессов и процедур, входящих в цикл жизнедеятельности образовательного учреждения. </w:t>
      </w:r>
    </w:p>
    <w:p w:rsidR="0016793A" w:rsidRPr="00D718E7" w:rsidRDefault="0016793A" w:rsidP="00B531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Мониторинг как постоянно действующая система отслеживания продвижения по Программе развития выполняет следующие основные функции: констатирующую, корректирующую, прогностическую. Мониторинг осуществляется по совокупности параметров, разрабатываемых для каждого из проектов и для всей Программы в целом. Выделенные параметры позволяют отслеживать как качественные, так и количественные изменения в образовательном процессе дошкольного учреждения.</w:t>
      </w:r>
    </w:p>
    <w:p w:rsidR="00354E7C" w:rsidRPr="00D718E7" w:rsidRDefault="00354E7C" w:rsidP="00354E7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33"/>
        <w:gridCol w:w="5347"/>
        <w:gridCol w:w="1837"/>
        <w:gridCol w:w="1854"/>
      </w:tblGrid>
      <w:tr w:rsidR="0016793A" w:rsidRPr="00D718E7" w:rsidTr="0016793A">
        <w:tc>
          <w:tcPr>
            <w:tcW w:w="534" w:type="dxa"/>
          </w:tcPr>
          <w:p w:rsidR="0016793A" w:rsidRPr="00D718E7" w:rsidRDefault="0016793A" w:rsidP="00354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направления реализации Программы</w:t>
            </w:r>
          </w:p>
        </w:tc>
        <w:tc>
          <w:tcPr>
            <w:tcW w:w="1843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808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6793A" w:rsidRPr="00D718E7" w:rsidTr="0016793A">
        <w:tc>
          <w:tcPr>
            <w:tcW w:w="534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386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Постоянный мониторинг образовательного процесса и его результатов</w:t>
            </w:r>
          </w:p>
        </w:tc>
        <w:tc>
          <w:tcPr>
            <w:tcW w:w="1843" w:type="dxa"/>
          </w:tcPr>
          <w:p w:rsidR="0016793A" w:rsidRPr="00D718E7" w:rsidRDefault="00CE1BC9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2024-202</w:t>
            </w:r>
            <w:r w:rsidR="00D71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6793A" w:rsidRPr="00D718E7" w:rsidTr="0016793A">
        <w:tc>
          <w:tcPr>
            <w:tcW w:w="534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16793A" w:rsidRPr="00D718E7" w:rsidRDefault="0016793A" w:rsidP="00F275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Мониторинг индивидуальных достижений, проблем и трудностей воспитанников учащихся, начиная со средней группы с п</w:t>
            </w:r>
            <w:r w:rsidR="00F27552" w:rsidRPr="00D718E7">
              <w:rPr>
                <w:rFonts w:ascii="Times New Roman" w:hAnsi="Times New Roman" w:cs="Times New Roman"/>
                <w:sz w:val="24"/>
                <w:szCs w:val="24"/>
              </w:rPr>
              <w:t>оследующим внедрением в старшую и подготовительную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1843" w:type="dxa"/>
          </w:tcPr>
          <w:p w:rsidR="0016793A" w:rsidRPr="00D718E7" w:rsidRDefault="00CE1BC9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2024-202</w:t>
            </w:r>
            <w:r w:rsidR="00D71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</w:tcPr>
          <w:p w:rsidR="0016793A" w:rsidRPr="00D718E7" w:rsidRDefault="00F27552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6793A" w:rsidRPr="00D718E7" w:rsidTr="0016793A">
        <w:tc>
          <w:tcPr>
            <w:tcW w:w="534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Изучение запросов, потребностей, интересо</w:t>
            </w:r>
            <w:r w:rsidR="00F27552" w:rsidRPr="00D718E7">
              <w:rPr>
                <w:rFonts w:ascii="Times New Roman" w:hAnsi="Times New Roman" w:cs="Times New Roman"/>
                <w:sz w:val="24"/>
                <w:szCs w:val="24"/>
              </w:rPr>
              <w:t>в родителей во взаимодействии с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дошкольным учреждением</w:t>
            </w:r>
          </w:p>
        </w:tc>
        <w:tc>
          <w:tcPr>
            <w:tcW w:w="1843" w:type="dxa"/>
          </w:tcPr>
          <w:p w:rsidR="0016793A" w:rsidRPr="00D718E7" w:rsidRDefault="00CE1BC9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2024-202</w:t>
            </w:r>
            <w:r w:rsidR="00D71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16793A" w:rsidRPr="00D718E7" w:rsidTr="0016793A">
        <w:tc>
          <w:tcPr>
            <w:tcW w:w="534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16793A" w:rsidRPr="00D718E7" w:rsidRDefault="00F27552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образовательной среды дошкольного учреждения</w:t>
            </w:r>
          </w:p>
        </w:tc>
        <w:tc>
          <w:tcPr>
            <w:tcW w:w="1843" w:type="dxa"/>
          </w:tcPr>
          <w:p w:rsidR="0016793A" w:rsidRPr="00D718E7" w:rsidRDefault="00CE1BC9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2024-202</w:t>
            </w:r>
            <w:r w:rsidR="00D71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</w:tcPr>
          <w:p w:rsidR="0016793A" w:rsidRPr="00D718E7" w:rsidRDefault="00F27552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6793A" w:rsidRPr="00D718E7" w:rsidTr="0016793A">
        <w:tc>
          <w:tcPr>
            <w:tcW w:w="534" w:type="dxa"/>
          </w:tcPr>
          <w:p w:rsidR="0016793A" w:rsidRPr="00D718E7" w:rsidRDefault="0016793A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16793A" w:rsidRPr="00D718E7" w:rsidRDefault="00F27552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Мониторинг безопасности жизнедеятельности образовательного учреждения</w:t>
            </w:r>
          </w:p>
        </w:tc>
        <w:tc>
          <w:tcPr>
            <w:tcW w:w="1843" w:type="dxa"/>
          </w:tcPr>
          <w:p w:rsidR="0016793A" w:rsidRPr="00D718E7" w:rsidRDefault="00CE1BC9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2024-202</w:t>
            </w:r>
            <w:r w:rsidR="00D71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</w:tcPr>
          <w:p w:rsidR="0016793A" w:rsidRPr="00D718E7" w:rsidRDefault="00F27552" w:rsidP="007D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</w:tbl>
    <w:p w:rsidR="0016793A" w:rsidRPr="00D718E7" w:rsidRDefault="0016793A" w:rsidP="007D2BE0">
      <w:pPr>
        <w:rPr>
          <w:rFonts w:ascii="Times New Roman" w:hAnsi="Times New Roman" w:cs="Times New Roman"/>
          <w:sz w:val="24"/>
          <w:szCs w:val="24"/>
        </w:rPr>
      </w:pPr>
    </w:p>
    <w:p w:rsidR="00326DD0" w:rsidRPr="00D718E7" w:rsidRDefault="00DC1013" w:rsidP="00167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8. Финансовый план реализации Программы развития ДОУ</w:t>
      </w:r>
    </w:p>
    <w:p w:rsidR="00DC1013" w:rsidRPr="00D718E7" w:rsidRDefault="00DC1013" w:rsidP="00B531A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18E7">
        <w:rPr>
          <w:rFonts w:ascii="Times New Roman" w:hAnsi="Times New Roman" w:cs="Times New Roman"/>
          <w:bCs/>
          <w:sz w:val="24"/>
          <w:szCs w:val="24"/>
        </w:rPr>
        <w:t>Целевые ориентиры:</w:t>
      </w:r>
    </w:p>
    <w:p w:rsidR="00DC1013" w:rsidRPr="00D718E7" w:rsidRDefault="00DC1013" w:rsidP="00B531A1">
      <w:pPr>
        <w:numPr>
          <w:ilvl w:val="0"/>
          <w:numId w:val="9"/>
        </w:numPr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Усиление, развитие материально-технической базы ДОУ для введения ФГОС</w:t>
      </w:r>
    </w:p>
    <w:p w:rsidR="00DC1013" w:rsidRPr="00D718E7" w:rsidRDefault="00DC1013" w:rsidP="00B531A1">
      <w:pPr>
        <w:numPr>
          <w:ilvl w:val="0"/>
          <w:numId w:val="9"/>
        </w:numPr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Повышение ИКТ - компетентности  администрации и педагогов</w:t>
      </w:r>
    </w:p>
    <w:p w:rsidR="00DC1013" w:rsidRPr="00D718E7" w:rsidRDefault="00DC1013" w:rsidP="00B531A1">
      <w:pPr>
        <w:numPr>
          <w:ilvl w:val="0"/>
          <w:numId w:val="9"/>
        </w:numPr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18E7">
        <w:rPr>
          <w:rFonts w:ascii="Times New Roman" w:hAnsi="Times New Roman" w:cs="Times New Roman"/>
          <w:sz w:val="24"/>
          <w:szCs w:val="24"/>
        </w:rPr>
        <w:t>Переход на новую систему оплаты труда (стимулирующие надбавки за эффективность педагогического труда)</w:t>
      </w:r>
    </w:p>
    <w:p w:rsidR="00DC1013" w:rsidRPr="00D718E7" w:rsidRDefault="00DC1013" w:rsidP="00DC1013">
      <w:p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1"/>
        <w:gridCol w:w="2127"/>
        <w:gridCol w:w="1559"/>
        <w:gridCol w:w="2268"/>
      </w:tblGrid>
      <w:tr w:rsidR="00DC1013" w:rsidRPr="00D718E7" w:rsidTr="002714BA">
        <w:trPr>
          <w:trHeight w:val="150"/>
        </w:trPr>
        <w:tc>
          <w:tcPr>
            <w:tcW w:w="4111" w:type="dxa"/>
          </w:tcPr>
          <w:p w:rsidR="00DC1013" w:rsidRPr="00D718E7" w:rsidRDefault="00DC1013" w:rsidP="00DC1013">
            <w:pPr>
              <w:ind w:left="-6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7" w:type="dxa"/>
          </w:tcPr>
          <w:p w:rsidR="00DC1013" w:rsidRPr="00D718E7" w:rsidRDefault="00DC1013" w:rsidP="00BB0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 результаты</w:t>
            </w:r>
          </w:p>
        </w:tc>
      </w:tr>
      <w:tr w:rsidR="00DC1013" w:rsidRPr="00D718E7" w:rsidTr="002714BA">
        <w:trPr>
          <w:trHeight w:val="150"/>
        </w:trPr>
        <w:tc>
          <w:tcPr>
            <w:tcW w:w="4111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Пополнение библиотечного фонда, мультимедиатеки современными учебно-методическими комплексами, информационными цифровыми ресурсами</w:t>
            </w:r>
          </w:p>
        </w:tc>
        <w:tc>
          <w:tcPr>
            <w:tcW w:w="2127" w:type="dxa"/>
          </w:tcPr>
          <w:p w:rsidR="00DC1013" w:rsidRPr="00D718E7" w:rsidRDefault="00DC1013" w:rsidP="00BB04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C1013" w:rsidRPr="00D718E7" w:rsidRDefault="00DC1013" w:rsidP="00BB04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хозяйством, старший воспитатель,</w:t>
            </w:r>
          </w:p>
          <w:p w:rsidR="00DC1013" w:rsidRPr="00D718E7" w:rsidRDefault="00DC1013" w:rsidP="00BB04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Доступность  ресурсов  для  всех  участников  образовательного  процесса.</w:t>
            </w:r>
          </w:p>
        </w:tc>
      </w:tr>
      <w:tr w:rsidR="00DC1013" w:rsidRPr="00D718E7" w:rsidTr="002714BA">
        <w:trPr>
          <w:trHeight w:val="150"/>
        </w:trPr>
        <w:tc>
          <w:tcPr>
            <w:tcW w:w="4111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текущего и ремонта здания </w:t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материальной базы ДОУ</w:t>
            </w:r>
          </w:p>
        </w:tc>
      </w:tr>
      <w:tr w:rsidR="00DC1013" w:rsidRPr="00D718E7" w:rsidTr="002714BA">
        <w:trPr>
          <w:trHeight w:val="150"/>
        </w:trPr>
        <w:tc>
          <w:tcPr>
            <w:tcW w:w="4111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Благоустройство  территории ДОУ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материальной базы ДОУ</w:t>
            </w:r>
          </w:p>
        </w:tc>
      </w:tr>
      <w:tr w:rsidR="00DC1013" w:rsidRPr="00D718E7" w:rsidTr="002714BA">
        <w:trPr>
          <w:trHeight w:val="150"/>
        </w:trPr>
        <w:tc>
          <w:tcPr>
            <w:tcW w:w="4111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Продолжение оснащения ДОУ новой мебелью</w:t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ДОУ</w:t>
            </w:r>
          </w:p>
        </w:tc>
      </w:tr>
      <w:tr w:rsidR="00DC1013" w:rsidRPr="00D718E7" w:rsidTr="002714BA">
        <w:trPr>
          <w:trHeight w:val="150"/>
        </w:trPr>
        <w:tc>
          <w:tcPr>
            <w:tcW w:w="4111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рабочего места воспитателя  интерактивными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 обучения</w:t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хозяйством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 </w:t>
            </w: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компьютерного оборудования, приходящегося на 1 педагога</w:t>
            </w:r>
          </w:p>
        </w:tc>
      </w:tr>
      <w:tr w:rsidR="00DC1013" w:rsidRPr="00D718E7" w:rsidTr="002714BA">
        <w:trPr>
          <w:trHeight w:val="150"/>
        </w:trPr>
        <w:tc>
          <w:tcPr>
            <w:tcW w:w="4111" w:type="dxa"/>
          </w:tcPr>
          <w:p w:rsidR="00DC1013" w:rsidRPr="00D718E7" w:rsidRDefault="00DC1013" w:rsidP="00354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Оснащение спортивного зала спортивным инвентарем</w:t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хозяйством, старший воспитатель</w:t>
            </w:r>
          </w:p>
        </w:tc>
        <w:tc>
          <w:tcPr>
            <w:tcW w:w="1559" w:type="dxa"/>
          </w:tcPr>
          <w:p w:rsidR="00DC1013" w:rsidRPr="00D718E7" w:rsidRDefault="00CE1BC9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2024-202</w:t>
            </w:r>
            <w:r w:rsidR="00D71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материальной базы ДОУ</w:t>
            </w:r>
          </w:p>
        </w:tc>
      </w:tr>
      <w:tr w:rsidR="00DC1013" w:rsidRPr="00D718E7" w:rsidTr="002714BA">
        <w:trPr>
          <w:trHeight w:val="1719"/>
        </w:trPr>
        <w:tc>
          <w:tcPr>
            <w:tcW w:w="4111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Оснащение  метод. кабинета ДОУ современными учебно-дидактическими материалами</w:t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хозяйством, старший воспитатель,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559" w:type="dxa"/>
          </w:tcPr>
          <w:p w:rsidR="00DC1013" w:rsidRPr="00D718E7" w:rsidRDefault="00CE1BC9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2024-202</w:t>
            </w:r>
            <w:r w:rsidR="00D718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материальной базы ДОУ</w:t>
            </w:r>
          </w:p>
        </w:tc>
      </w:tr>
      <w:tr w:rsidR="00DC1013" w:rsidRPr="00D718E7" w:rsidTr="002714BA">
        <w:trPr>
          <w:trHeight w:val="1063"/>
        </w:trPr>
        <w:tc>
          <w:tcPr>
            <w:tcW w:w="4111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Оснащение  кухни современным технологическим оборудованием</w:t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материальной базы ДОУ</w:t>
            </w:r>
          </w:p>
        </w:tc>
      </w:tr>
      <w:tr w:rsidR="00DC1013" w:rsidRPr="00D718E7" w:rsidTr="002714BA">
        <w:trPr>
          <w:trHeight w:val="1438"/>
        </w:trPr>
        <w:tc>
          <w:tcPr>
            <w:tcW w:w="4111" w:type="dxa"/>
          </w:tcPr>
          <w:p w:rsidR="00DC1013" w:rsidRPr="00D718E7" w:rsidRDefault="00DC1013" w:rsidP="0027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механизма материального и морального стимулирования педагогов, дифференциации заработной платы воспитателей в зависимости от качества предоставления образовательных услуг </w:t>
            </w:r>
          </w:p>
        </w:tc>
        <w:tc>
          <w:tcPr>
            <w:tcW w:w="2127" w:type="dxa"/>
          </w:tcPr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DC1013" w:rsidRPr="00D718E7" w:rsidRDefault="00DC1013" w:rsidP="00DC10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559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DC1013" w:rsidRPr="00D718E7" w:rsidRDefault="00DC1013" w:rsidP="00BB0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Совершенствова-ние педагогического мастерства  </w:t>
            </w:r>
          </w:p>
        </w:tc>
      </w:tr>
    </w:tbl>
    <w:p w:rsidR="00DC1013" w:rsidRPr="00D718E7" w:rsidRDefault="001B146C" w:rsidP="001B14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8E7">
        <w:rPr>
          <w:rFonts w:ascii="Times New Roman" w:hAnsi="Times New Roman" w:cs="Times New Roman"/>
          <w:b/>
          <w:sz w:val="24"/>
          <w:szCs w:val="24"/>
        </w:rPr>
        <w:t>Финансирование Программы развития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1134"/>
        <w:gridCol w:w="851"/>
        <w:gridCol w:w="850"/>
        <w:gridCol w:w="993"/>
      </w:tblGrid>
      <w:tr w:rsidR="00813015" w:rsidRPr="00D718E7" w:rsidTr="00813015">
        <w:trPr>
          <w:trHeight w:val="335"/>
        </w:trPr>
        <w:tc>
          <w:tcPr>
            <w:tcW w:w="5245" w:type="dxa"/>
            <w:shd w:val="clear" w:color="auto" w:fill="auto"/>
          </w:tcPr>
          <w:p w:rsidR="00813015" w:rsidRPr="00D718E7" w:rsidRDefault="00813015" w:rsidP="00872835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CE1BC9"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CE1BC9"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CE1BC9"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CE1BC9" w:rsidRPr="00D718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13015" w:rsidRPr="00D718E7" w:rsidTr="00813015">
        <w:trPr>
          <w:trHeight w:val="853"/>
        </w:trPr>
        <w:tc>
          <w:tcPr>
            <w:tcW w:w="5245" w:type="dxa"/>
            <w:shd w:val="clear" w:color="auto" w:fill="auto"/>
          </w:tcPr>
          <w:p w:rsidR="00813015" w:rsidRPr="00D718E7" w:rsidRDefault="00813015" w:rsidP="00813015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 xml:space="preserve"> Процент средств нормативного финансирования, направленных на развитие учреждения</w:t>
            </w:r>
          </w:p>
        </w:tc>
        <w:tc>
          <w:tcPr>
            <w:tcW w:w="1134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851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850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3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813015" w:rsidRPr="00D718E7" w:rsidTr="00813015">
        <w:trPr>
          <w:trHeight w:val="707"/>
        </w:trPr>
        <w:tc>
          <w:tcPr>
            <w:tcW w:w="5245" w:type="dxa"/>
            <w:shd w:val="clear" w:color="auto" w:fill="auto"/>
          </w:tcPr>
          <w:p w:rsidR="00813015" w:rsidRPr="00D718E7" w:rsidRDefault="00813015" w:rsidP="00813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Привлечение дополнительных финансовых средств*</w:t>
            </w:r>
          </w:p>
        </w:tc>
        <w:tc>
          <w:tcPr>
            <w:tcW w:w="1134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0,2 %</w:t>
            </w:r>
          </w:p>
        </w:tc>
        <w:tc>
          <w:tcPr>
            <w:tcW w:w="851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0,4%</w:t>
            </w:r>
          </w:p>
        </w:tc>
        <w:tc>
          <w:tcPr>
            <w:tcW w:w="850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0,6%</w:t>
            </w:r>
          </w:p>
        </w:tc>
        <w:tc>
          <w:tcPr>
            <w:tcW w:w="993" w:type="dxa"/>
            <w:shd w:val="clear" w:color="auto" w:fill="auto"/>
          </w:tcPr>
          <w:p w:rsidR="00813015" w:rsidRPr="00D718E7" w:rsidRDefault="00813015" w:rsidP="0087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8E7">
              <w:rPr>
                <w:rFonts w:ascii="Times New Roman" w:hAnsi="Times New Roman" w:cs="Times New Roman"/>
                <w:sz w:val="24"/>
                <w:szCs w:val="24"/>
              </w:rPr>
              <w:t>0,8%</w:t>
            </w:r>
          </w:p>
        </w:tc>
      </w:tr>
    </w:tbl>
    <w:p w:rsidR="00872835" w:rsidRPr="00D718E7" w:rsidRDefault="00872835" w:rsidP="00B531A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46C" w:rsidRPr="00D718E7" w:rsidRDefault="001B146C" w:rsidP="00B531A1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18E7">
        <w:rPr>
          <w:rFonts w:ascii="Times New Roman" w:hAnsi="Times New Roman" w:cs="Times New Roman"/>
          <w:sz w:val="24"/>
          <w:szCs w:val="24"/>
        </w:rPr>
        <w:t xml:space="preserve">*Объём  привлеченных дополнительных финансовых средств, указан в процентном соотношении  к  ежегодному нормативному финансированию ДОУ. </w:t>
      </w:r>
    </w:p>
    <w:p w:rsidR="001B146C" w:rsidRPr="00D718E7" w:rsidRDefault="001B146C" w:rsidP="007D2BE0">
      <w:pPr>
        <w:rPr>
          <w:rFonts w:ascii="Times New Roman" w:hAnsi="Times New Roman" w:cs="Times New Roman"/>
          <w:b/>
          <w:sz w:val="24"/>
          <w:szCs w:val="24"/>
        </w:rPr>
      </w:pPr>
    </w:p>
    <w:p w:rsidR="00663DF5" w:rsidRPr="00D718E7" w:rsidRDefault="00663DF5" w:rsidP="007D2BE0">
      <w:pPr>
        <w:rPr>
          <w:rFonts w:ascii="Times New Roman" w:hAnsi="Times New Roman" w:cs="Times New Roman"/>
          <w:b/>
          <w:sz w:val="24"/>
          <w:szCs w:val="24"/>
        </w:rPr>
      </w:pPr>
    </w:p>
    <w:p w:rsidR="00663DF5" w:rsidRPr="00D718E7" w:rsidRDefault="00663DF5" w:rsidP="007D2BE0">
      <w:pPr>
        <w:rPr>
          <w:rFonts w:ascii="Times New Roman" w:hAnsi="Times New Roman" w:cs="Times New Roman"/>
          <w:b/>
          <w:sz w:val="24"/>
          <w:szCs w:val="24"/>
        </w:rPr>
      </w:pPr>
    </w:p>
    <w:p w:rsidR="00663DF5" w:rsidRPr="00D718E7" w:rsidRDefault="00663DF5" w:rsidP="007D2BE0">
      <w:pPr>
        <w:rPr>
          <w:rFonts w:ascii="Times New Roman" w:hAnsi="Times New Roman" w:cs="Times New Roman"/>
          <w:b/>
          <w:sz w:val="24"/>
          <w:szCs w:val="24"/>
        </w:rPr>
      </w:pPr>
    </w:p>
    <w:p w:rsidR="00663DF5" w:rsidRPr="00D718E7" w:rsidRDefault="00663DF5" w:rsidP="007D2BE0">
      <w:pPr>
        <w:rPr>
          <w:rFonts w:ascii="Times New Roman" w:hAnsi="Times New Roman" w:cs="Times New Roman"/>
          <w:b/>
          <w:sz w:val="24"/>
          <w:szCs w:val="24"/>
        </w:rPr>
      </w:pPr>
    </w:p>
    <w:p w:rsidR="00663DF5" w:rsidRPr="00D718E7" w:rsidRDefault="00663DF5" w:rsidP="007D2BE0">
      <w:pPr>
        <w:rPr>
          <w:rFonts w:ascii="Times New Roman" w:hAnsi="Times New Roman" w:cs="Times New Roman"/>
          <w:b/>
          <w:sz w:val="24"/>
          <w:szCs w:val="24"/>
        </w:rPr>
      </w:pPr>
    </w:p>
    <w:p w:rsidR="00663DF5" w:rsidRPr="00D718E7" w:rsidRDefault="00663DF5" w:rsidP="007D2BE0">
      <w:pPr>
        <w:rPr>
          <w:rFonts w:ascii="Times New Roman" w:hAnsi="Times New Roman" w:cs="Times New Roman"/>
          <w:b/>
          <w:sz w:val="24"/>
          <w:szCs w:val="24"/>
        </w:rPr>
      </w:pPr>
    </w:p>
    <w:p w:rsidR="00663DF5" w:rsidRPr="00D718E7" w:rsidRDefault="00663DF5" w:rsidP="007D2BE0">
      <w:pPr>
        <w:rPr>
          <w:rFonts w:ascii="Times New Roman" w:hAnsi="Times New Roman" w:cs="Times New Roman"/>
          <w:b/>
          <w:sz w:val="24"/>
          <w:szCs w:val="24"/>
        </w:rPr>
      </w:pPr>
    </w:p>
    <w:sectPr w:rsidR="00663DF5" w:rsidRPr="00D718E7" w:rsidSect="00DC2BA5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02F" w:rsidRDefault="00C8302F" w:rsidP="00DC2BA5">
      <w:pPr>
        <w:spacing w:after="0" w:line="240" w:lineRule="auto"/>
      </w:pPr>
      <w:r>
        <w:separator/>
      </w:r>
    </w:p>
  </w:endnote>
  <w:endnote w:type="continuationSeparator" w:id="1">
    <w:p w:rsidR="00C8302F" w:rsidRDefault="00C8302F" w:rsidP="00DC2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99510"/>
      <w:docPartObj>
        <w:docPartGallery w:val="Page Numbers (Bottom of Page)"/>
        <w:docPartUnique/>
      </w:docPartObj>
    </w:sdtPr>
    <w:sdtContent>
      <w:p w:rsidR="00BE0A72" w:rsidRDefault="00263C34">
        <w:pPr>
          <w:pStyle w:val="a5"/>
          <w:jc w:val="right"/>
        </w:pPr>
        <w:fldSimple w:instr=" PAGE   \* MERGEFORMAT ">
          <w:r w:rsidR="00BC7C48">
            <w:rPr>
              <w:noProof/>
            </w:rPr>
            <w:t>6</w:t>
          </w:r>
        </w:fldSimple>
      </w:p>
    </w:sdtContent>
  </w:sdt>
  <w:p w:rsidR="00BE0A72" w:rsidRDefault="00BE0A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02F" w:rsidRDefault="00C8302F" w:rsidP="00DC2BA5">
      <w:pPr>
        <w:spacing w:after="0" w:line="240" w:lineRule="auto"/>
      </w:pPr>
      <w:r>
        <w:separator/>
      </w:r>
    </w:p>
  </w:footnote>
  <w:footnote w:type="continuationSeparator" w:id="1">
    <w:p w:rsidR="00C8302F" w:rsidRDefault="00C8302F" w:rsidP="00DC2BA5">
      <w:pPr>
        <w:spacing w:after="0" w:line="240" w:lineRule="auto"/>
      </w:pPr>
      <w:r>
        <w:continuationSeparator/>
      </w:r>
    </w:p>
  </w:footnote>
  <w:footnote w:id="2">
    <w:p w:rsidR="00BE0A72" w:rsidRPr="006D7F9E" w:rsidRDefault="00BE0A72" w:rsidP="006D7F9E">
      <w:pPr>
        <w:pStyle w:val="ad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D613B"/>
    <w:multiLevelType w:val="hybridMultilevel"/>
    <w:tmpl w:val="03845568"/>
    <w:lvl w:ilvl="0" w:tplc="E5C45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0587B"/>
    <w:multiLevelType w:val="hybridMultilevel"/>
    <w:tmpl w:val="4F224FEC"/>
    <w:lvl w:ilvl="0" w:tplc="FA320594">
      <w:start w:val="1"/>
      <w:numFmt w:val="bullet"/>
      <w:lvlText w:val=""/>
      <w:lvlJc w:val="left"/>
      <w:pPr>
        <w:ind w:left="1166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0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2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6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8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26" w:hanging="360"/>
      </w:pPr>
      <w:rPr>
        <w:rFonts w:ascii="Wingdings" w:hAnsi="Wingdings" w:cs="Wingdings" w:hint="default"/>
      </w:rPr>
    </w:lvl>
  </w:abstractNum>
  <w:abstractNum w:abstractNumId="2">
    <w:nsid w:val="35F37A1C"/>
    <w:multiLevelType w:val="hybridMultilevel"/>
    <w:tmpl w:val="03845568"/>
    <w:lvl w:ilvl="0" w:tplc="E5C45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8D6A16"/>
    <w:multiLevelType w:val="hybridMultilevel"/>
    <w:tmpl w:val="459CC5D8"/>
    <w:lvl w:ilvl="0" w:tplc="FA32059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FA32059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BC87076"/>
    <w:multiLevelType w:val="hybridMultilevel"/>
    <w:tmpl w:val="03845568"/>
    <w:lvl w:ilvl="0" w:tplc="E5C45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A307A6"/>
    <w:multiLevelType w:val="hybridMultilevel"/>
    <w:tmpl w:val="018244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6DB9204F"/>
    <w:multiLevelType w:val="hybridMultilevel"/>
    <w:tmpl w:val="03845568"/>
    <w:lvl w:ilvl="0" w:tplc="E5C45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D15671"/>
    <w:multiLevelType w:val="hybridMultilevel"/>
    <w:tmpl w:val="0B82E7BA"/>
    <w:lvl w:ilvl="0" w:tplc="FA32059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72FC0812"/>
    <w:multiLevelType w:val="hybridMultilevel"/>
    <w:tmpl w:val="079EB0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372569"/>
    <w:multiLevelType w:val="hybridMultilevel"/>
    <w:tmpl w:val="C9A6977E"/>
    <w:lvl w:ilvl="0" w:tplc="F5F8AEC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3751"/>
    <w:rsid w:val="00001E28"/>
    <w:rsid w:val="0001720A"/>
    <w:rsid w:val="00026791"/>
    <w:rsid w:val="000344DA"/>
    <w:rsid w:val="000611BA"/>
    <w:rsid w:val="00085CB5"/>
    <w:rsid w:val="000A23A9"/>
    <w:rsid w:val="000B2098"/>
    <w:rsid w:val="000F18DE"/>
    <w:rsid w:val="00105A5D"/>
    <w:rsid w:val="00143800"/>
    <w:rsid w:val="0016793A"/>
    <w:rsid w:val="001A0BAF"/>
    <w:rsid w:val="001B146C"/>
    <w:rsid w:val="001F271C"/>
    <w:rsid w:val="001F4A5C"/>
    <w:rsid w:val="00211102"/>
    <w:rsid w:val="00263C34"/>
    <w:rsid w:val="002659BD"/>
    <w:rsid w:val="002714BA"/>
    <w:rsid w:val="00285609"/>
    <w:rsid w:val="002B0B24"/>
    <w:rsid w:val="002E6BEA"/>
    <w:rsid w:val="002E6F90"/>
    <w:rsid w:val="00320735"/>
    <w:rsid w:val="00326DD0"/>
    <w:rsid w:val="003518F2"/>
    <w:rsid w:val="00354E7C"/>
    <w:rsid w:val="00377BD5"/>
    <w:rsid w:val="00390A87"/>
    <w:rsid w:val="0039460D"/>
    <w:rsid w:val="003A7824"/>
    <w:rsid w:val="003D1CDE"/>
    <w:rsid w:val="004103C4"/>
    <w:rsid w:val="00421E54"/>
    <w:rsid w:val="004323C9"/>
    <w:rsid w:val="00452955"/>
    <w:rsid w:val="004A5246"/>
    <w:rsid w:val="004D257F"/>
    <w:rsid w:val="004E21BB"/>
    <w:rsid w:val="005038B6"/>
    <w:rsid w:val="00550DEA"/>
    <w:rsid w:val="0056106E"/>
    <w:rsid w:val="00593DB3"/>
    <w:rsid w:val="00594FFF"/>
    <w:rsid w:val="005A12A5"/>
    <w:rsid w:val="005B092A"/>
    <w:rsid w:val="005B126D"/>
    <w:rsid w:val="005E644B"/>
    <w:rsid w:val="00602CED"/>
    <w:rsid w:val="00646C79"/>
    <w:rsid w:val="00663DF5"/>
    <w:rsid w:val="006B21B0"/>
    <w:rsid w:val="006D7E13"/>
    <w:rsid w:val="006D7F9E"/>
    <w:rsid w:val="006E1F8D"/>
    <w:rsid w:val="0074063A"/>
    <w:rsid w:val="007508AC"/>
    <w:rsid w:val="00750F7A"/>
    <w:rsid w:val="00794A6A"/>
    <w:rsid w:val="007C4C6A"/>
    <w:rsid w:val="007D2BE0"/>
    <w:rsid w:val="007E6C03"/>
    <w:rsid w:val="007E75E8"/>
    <w:rsid w:val="007E7E1E"/>
    <w:rsid w:val="00813015"/>
    <w:rsid w:val="00872835"/>
    <w:rsid w:val="00873088"/>
    <w:rsid w:val="00875BCF"/>
    <w:rsid w:val="008D01BF"/>
    <w:rsid w:val="008E2256"/>
    <w:rsid w:val="009338E7"/>
    <w:rsid w:val="00937768"/>
    <w:rsid w:val="0097380A"/>
    <w:rsid w:val="0097756E"/>
    <w:rsid w:val="009E3DEC"/>
    <w:rsid w:val="009F66D3"/>
    <w:rsid w:val="00A061F4"/>
    <w:rsid w:val="00A55926"/>
    <w:rsid w:val="00A6724A"/>
    <w:rsid w:val="00A70BF1"/>
    <w:rsid w:val="00A81291"/>
    <w:rsid w:val="00A81444"/>
    <w:rsid w:val="00A85880"/>
    <w:rsid w:val="00A94E0F"/>
    <w:rsid w:val="00AE1D62"/>
    <w:rsid w:val="00B075E1"/>
    <w:rsid w:val="00B14460"/>
    <w:rsid w:val="00B26D56"/>
    <w:rsid w:val="00B3038C"/>
    <w:rsid w:val="00B3478A"/>
    <w:rsid w:val="00B43F9A"/>
    <w:rsid w:val="00B531A1"/>
    <w:rsid w:val="00B55100"/>
    <w:rsid w:val="00B63A0A"/>
    <w:rsid w:val="00BB0400"/>
    <w:rsid w:val="00BC7951"/>
    <w:rsid w:val="00BC7C48"/>
    <w:rsid w:val="00BE0A72"/>
    <w:rsid w:val="00BF7748"/>
    <w:rsid w:val="00C00CDF"/>
    <w:rsid w:val="00C0677E"/>
    <w:rsid w:val="00C44DA0"/>
    <w:rsid w:val="00C8302F"/>
    <w:rsid w:val="00CA7A1E"/>
    <w:rsid w:val="00CD704A"/>
    <w:rsid w:val="00CE1BC9"/>
    <w:rsid w:val="00D01285"/>
    <w:rsid w:val="00D632ED"/>
    <w:rsid w:val="00D718E7"/>
    <w:rsid w:val="00D71EE2"/>
    <w:rsid w:val="00DC1013"/>
    <w:rsid w:val="00DC2BA5"/>
    <w:rsid w:val="00DC3EE7"/>
    <w:rsid w:val="00E26B4C"/>
    <w:rsid w:val="00E457A2"/>
    <w:rsid w:val="00E66683"/>
    <w:rsid w:val="00E86583"/>
    <w:rsid w:val="00EC73BF"/>
    <w:rsid w:val="00EE3751"/>
    <w:rsid w:val="00F145FB"/>
    <w:rsid w:val="00F27552"/>
    <w:rsid w:val="00F935E5"/>
    <w:rsid w:val="00FA7B5A"/>
    <w:rsid w:val="00FD73B0"/>
    <w:rsid w:val="00FE0E1D"/>
    <w:rsid w:val="00FF0690"/>
    <w:rsid w:val="00FF22D1"/>
    <w:rsid w:val="00FF7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257F"/>
  </w:style>
  <w:style w:type="paragraph" w:styleId="a3">
    <w:name w:val="header"/>
    <w:basedOn w:val="a"/>
    <w:link w:val="a4"/>
    <w:uiPriority w:val="99"/>
    <w:semiHidden/>
    <w:unhideWhenUsed/>
    <w:rsid w:val="00DC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C2BA5"/>
  </w:style>
  <w:style w:type="paragraph" w:styleId="a5">
    <w:name w:val="footer"/>
    <w:basedOn w:val="a"/>
    <w:link w:val="a6"/>
    <w:uiPriority w:val="99"/>
    <w:unhideWhenUsed/>
    <w:rsid w:val="00DC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2BA5"/>
  </w:style>
  <w:style w:type="table" w:styleId="a7">
    <w:name w:val="Table Grid"/>
    <w:basedOn w:val="a1"/>
    <w:uiPriority w:val="59"/>
    <w:rsid w:val="007D2B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9338E7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semiHidden/>
    <w:unhideWhenUsed/>
    <w:rsid w:val="00C0677E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D1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link w:val="ac"/>
    <w:uiPriority w:val="1"/>
    <w:rsid w:val="006D7F9E"/>
    <w:rPr>
      <w:shd w:val="clear" w:color="auto" w:fill="FFFFFF"/>
    </w:rPr>
  </w:style>
  <w:style w:type="paragraph" w:styleId="ac">
    <w:name w:val="Body Text"/>
    <w:basedOn w:val="a"/>
    <w:link w:val="ab"/>
    <w:uiPriority w:val="1"/>
    <w:qFormat/>
    <w:rsid w:val="006D7F9E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link w:val="ac"/>
    <w:uiPriority w:val="99"/>
    <w:semiHidden/>
    <w:rsid w:val="006D7F9E"/>
  </w:style>
  <w:style w:type="paragraph" w:styleId="ad">
    <w:name w:val="footnote text"/>
    <w:basedOn w:val="a"/>
    <w:link w:val="ae"/>
    <w:uiPriority w:val="99"/>
    <w:semiHidden/>
    <w:unhideWhenUsed/>
    <w:rsid w:val="006D7F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D7F9E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6D7F9E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BC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C7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35C42-4278-4F28-9CA8-E65013F1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1481</TotalTime>
  <Pages>1</Pages>
  <Words>7291</Words>
  <Characters>41561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1</cp:lastModifiedBy>
  <cp:revision>44</cp:revision>
  <cp:lastPrinted>2024-06-26T07:24:00Z</cp:lastPrinted>
  <dcterms:created xsi:type="dcterms:W3CDTF">2022-03-27T08:08:00Z</dcterms:created>
  <dcterms:modified xsi:type="dcterms:W3CDTF">2024-07-31T05:31:00Z</dcterms:modified>
</cp:coreProperties>
</file>