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E4" w:rsidRDefault="005426E4" w:rsidP="005426E4">
      <w:pPr>
        <w:spacing w:before="120" w:line="360" w:lineRule="auto"/>
        <w:ind w:hanging="567"/>
        <w:jc w:val="both"/>
        <w:textAlignment w:val="top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426E4">
        <w:rPr>
          <w:rFonts w:ascii="Times New Roman" w:hAnsi="Times New Roman" w:cs="Times New Roman"/>
          <w:b/>
          <w:bCs/>
          <w:kern w:val="36"/>
          <w:sz w:val="28"/>
          <w:szCs w:val="28"/>
        </w:rPr>
        <w:object w:dxaOrig="8926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735.75pt" o:ole="">
            <v:imagedata r:id="rId7" o:title=""/>
          </v:shape>
          <o:OLEObject Type="Embed" ProgID="AcroExch.Document.11" ShapeID="_x0000_i1025" DrawAspect="Content" ObjectID="_1714379386" r:id="rId8"/>
        </w:object>
      </w:r>
    </w:p>
    <w:p w:rsidR="003E54CE" w:rsidRPr="003E54CE" w:rsidRDefault="003E54CE" w:rsidP="003E54CE">
      <w:pPr>
        <w:spacing w:before="120" w:line="360" w:lineRule="auto"/>
        <w:ind w:firstLine="35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b/>
          <w:sz w:val="24"/>
          <w:szCs w:val="24"/>
        </w:rPr>
        <w:lastRenderedPageBreak/>
        <w:t>Наставничество –</w:t>
      </w:r>
      <w:r w:rsidRPr="003E54CE">
        <w:rPr>
          <w:rFonts w:ascii="Times New Roman" w:hAnsi="Times New Roman" w:cs="Times New Roman"/>
          <w:sz w:val="24"/>
          <w:szCs w:val="24"/>
        </w:rPr>
        <w:t xml:space="preserve"> универсальная технология передачи опыта, знаний, формирования навыков, компетенций, </w:t>
      </w:r>
      <w:proofErr w:type="spellStart"/>
      <w:r w:rsidRPr="003E54CE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3E54CE">
        <w:rPr>
          <w:rFonts w:ascii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 w:rsidRPr="003E54CE">
        <w:rPr>
          <w:rFonts w:ascii="Times New Roman" w:hAnsi="Times New Roman" w:cs="Times New Roman"/>
          <w:sz w:val="24"/>
          <w:szCs w:val="24"/>
        </w:rPr>
        <w:t>взаимообогащающее</w:t>
      </w:r>
      <w:proofErr w:type="spellEnd"/>
      <w:r w:rsidRPr="003E54CE">
        <w:rPr>
          <w:rFonts w:ascii="Times New Roman" w:hAnsi="Times New Roman" w:cs="Times New Roman"/>
          <w:sz w:val="24"/>
          <w:szCs w:val="24"/>
        </w:rPr>
        <w:t xml:space="preserve"> общение, основанное на доверии и партнерстве. </w:t>
      </w:r>
    </w:p>
    <w:p w:rsidR="003E54CE" w:rsidRPr="003E54CE" w:rsidRDefault="003E54CE" w:rsidP="003E54CE">
      <w:pPr>
        <w:spacing w:before="120" w:line="360" w:lineRule="auto"/>
        <w:ind w:firstLine="35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b/>
          <w:sz w:val="24"/>
          <w:szCs w:val="24"/>
        </w:rPr>
        <w:t>Форма наставничества –</w:t>
      </w:r>
      <w:r w:rsidRPr="003E54CE">
        <w:rPr>
          <w:rFonts w:ascii="Times New Roman" w:hAnsi="Times New Roman" w:cs="Times New Roman"/>
          <w:sz w:val="24"/>
          <w:szCs w:val="24"/>
        </w:rPr>
        <w:t xml:space="preserve"> способ реализации многофункционального наставничества через организацию работы наставнической пары, триады или группы, участники которой находятся в заданной обстоятельствами ролевой ситуации, определяемой основной деятельностью и позицией участников. </w:t>
      </w:r>
    </w:p>
    <w:p w:rsidR="003E54CE" w:rsidRPr="003E54CE" w:rsidRDefault="003E54CE" w:rsidP="003E54CE">
      <w:pPr>
        <w:spacing w:before="120" w:line="360" w:lineRule="auto"/>
        <w:ind w:firstLine="35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b/>
          <w:sz w:val="24"/>
          <w:szCs w:val="24"/>
        </w:rPr>
        <w:t>Многофункциональное наставничество педагогических работников –</w:t>
      </w:r>
      <w:r w:rsidRPr="003E54CE">
        <w:rPr>
          <w:rFonts w:ascii="Times New Roman" w:hAnsi="Times New Roman" w:cs="Times New Roman"/>
          <w:sz w:val="24"/>
          <w:szCs w:val="24"/>
        </w:rPr>
        <w:t xml:space="preserve"> организация системы психолого-педагогического сопровождения разными наставниками (классический наставник, </w:t>
      </w:r>
      <w:proofErr w:type="spellStart"/>
      <w:r w:rsidRPr="003E54CE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3E54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4CE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Pr="003E54CE">
        <w:rPr>
          <w:rFonts w:ascii="Times New Roman" w:hAnsi="Times New Roman" w:cs="Times New Roman"/>
          <w:sz w:val="24"/>
          <w:szCs w:val="24"/>
        </w:rPr>
        <w:t xml:space="preserve">, ментор, куратор) непрерывного </w:t>
      </w:r>
      <w:proofErr w:type="spellStart"/>
      <w:r w:rsidRPr="003E54CE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3E54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54CE">
        <w:rPr>
          <w:rFonts w:ascii="Times New Roman" w:hAnsi="Times New Roman" w:cs="Times New Roman"/>
          <w:sz w:val="24"/>
          <w:szCs w:val="24"/>
        </w:rPr>
        <w:t>разновекторного</w:t>
      </w:r>
      <w:proofErr w:type="spellEnd"/>
      <w:r w:rsidRPr="003E54CE">
        <w:rPr>
          <w:rFonts w:ascii="Times New Roman" w:hAnsi="Times New Roman" w:cs="Times New Roman"/>
          <w:sz w:val="24"/>
          <w:szCs w:val="24"/>
        </w:rPr>
        <w:t xml:space="preserve"> развития личности наставляемых, раскрытия их дарований и возможностей, ликвидации профессиональных дефицитов. </w:t>
      </w:r>
    </w:p>
    <w:p w:rsidR="003E54CE" w:rsidRPr="003E54CE" w:rsidRDefault="003E54CE" w:rsidP="003E54CE">
      <w:pPr>
        <w:spacing w:before="120" w:line="360" w:lineRule="auto"/>
        <w:ind w:firstLine="35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b/>
          <w:sz w:val="24"/>
          <w:szCs w:val="24"/>
        </w:rPr>
        <w:t>Наставник –</w:t>
      </w:r>
      <w:r w:rsidRPr="003E54CE">
        <w:rPr>
          <w:rFonts w:ascii="Times New Roman" w:hAnsi="Times New Roman" w:cs="Times New Roman"/>
          <w:sz w:val="24"/>
          <w:szCs w:val="24"/>
        </w:rPr>
        <w:t xml:space="preserve"> педагогический работник, имеющий успешный опыт в достижении жизненных, личностных и профессиональных результатов,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</w:t>
      </w:r>
    </w:p>
    <w:p w:rsidR="003E54CE" w:rsidRPr="003E54CE" w:rsidRDefault="003E54CE" w:rsidP="003E54CE">
      <w:pPr>
        <w:spacing w:before="120" w:line="360" w:lineRule="auto"/>
        <w:ind w:firstLine="35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3E54CE">
        <w:rPr>
          <w:rFonts w:ascii="Times New Roman" w:hAnsi="Times New Roman" w:cs="Times New Roman"/>
          <w:b/>
          <w:sz w:val="24"/>
          <w:szCs w:val="24"/>
        </w:rPr>
        <w:t>Наставляемый –</w:t>
      </w:r>
      <w:r w:rsidRPr="003E54CE">
        <w:rPr>
          <w:rFonts w:ascii="Times New Roman" w:hAnsi="Times New Roman" w:cs="Times New Roman"/>
          <w:sz w:val="24"/>
          <w:szCs w:val="24"/>
        </w:rPr>
        <w:t xml:space="preserve"> педагогический работник, осваивающий новые или развивающий имеющиеся компетенции с помощью наставника; педагогический работник, обратившийся за помощью в преодолении собственных профессиональных дефицитов, затруднений или совершенствовании своего мастерства. </w:t>
      </w:r>
      <w:proofErr w:type="gramEnd"/>
    </w:p>
    <w:p w:rsidR="003E54CE" w:rsidRPr="003E54CE" w:rsidRDefault="003E54CE" w:rsidP="003E54CE">
      <w:pPr>
        <w:spacing w:before="120" w:line="360" w:lineRule="auto"/>
        <w:ind w:firstLine="35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b/>
          <w:sz w:val="24"/>
          <w:szCs w:val="24"/>
        </w:rPr>
        <w:t>Куратор –</w:t>
      </w:r>
      <w:r w:rsidRPr="003E54CE">
        <w:rPr>
          <w:rFonts w:ascii="Times New Roman" w:hAnsi="Times New Roman" w:cs="Times New Roman"/>
          <w:sz w:val="24"/>
          <w:szCs w:val="24"/>
        </w:rPr>
        <w:t xml:space="preserve"> сотрудник общеобразовательной организации, который отвечает за организацию программы наставничества и обеспечивает организационно-методическое сопровождение наставничества в образовательной организации. </w:t>
      </w:r>
    </w:p>
    <w:p w:rsidR="003E54CE" w:rsidRPr="003E54CE" w:rsidRDefault="003E54CE" w:rsidP="003E54CE">
      <w:pPr>
        <w:spacing w:before="120" w:line="360" w:lineRule="auto"/>
        <w:ind w:firstLine="35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b/>
          <w:sz w:val="24"/>
          <w:szCs w:val="24"/>
        </w:rPr>
        <w:t>Наставник-учитель/воспитатель</w:t>
      </w:r>
      <w:r w:rsidRPr="003E54CE">
        <w:rPr>
          <w:rFonts w:ascii="Times New Roman" w:hAnsi="Times New Roman" w:cs="Times New Roman"/>
          <w:sz w:val="24"/>
          <w:szCs w:val="24"/>
        </w:rPr>
        <w:t xml:space="preserve"> – это педагог-профессионал, у которого наставляемый может получить совет, рекомендацию, помощь по совершенствованию качества своего преподавания. </w:t>
      </w:r>
    </w:p>
    <w:p w:rsidR="003E54CE" w:rsidRPr="003E54CE" w:rsidRDefault="003E54CE" w:rsidP="003E54CE">
      <w:pPr>
        <w:spacing w:before="120" w:line="360" w:lineRule="auto"/>
        <w:ind w:firstLine="35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3E54CE">
        <w:rPr>
          <w:rFonts w:ascii="Times New Roman" w:hAnsi="Times New Roman" w:cs="Times New Roman"/>
          <w:b/>
          <w:sz w:val="24"/>
          <w:szCs w:val="24"/>
        </w:rPr>
        <w:t>Наставник-тьютор</w:t>
      </w:r>
      <w:proofErr w:type="spellEnd"/>
      <w:r w:rsidRPr="003E54CE">
        <w:rPr>
          <w:rFonts w:ascii="Times New Roman" w:hAnsi="Times New Roman" w:cs="Times New Roman"/>
          <w:sz w:val="24"/>
          <w:szCs w:val="24"/>
        </w:rPr>
        <w:t xml:space="preserve"> – это педагог, сопровождающий разработку и реализацию </w:t>
      </w:r>
      <w:proofErr w:type="gramStart"/>
      <w:r w:rsidRPr="003E54CE">
        <w:rPr>
          <w:rFonts w:ascii="Times New Roman" w:hAnsi="Times New Roman" w:cs="Times New Roman"/>
          <w:sz w:val="24"/>
          <w:szCs w:val="24"/>
        </w:rPr>
        <w:t>наставляемыми</w:t>
      </w:r>
      <w:proofErr w:type="gramEnd"/>
      <w:r w:rsidRPr="003E54CE">
        <w:rPr>
          <w:rFonts w:ascii="Times New Roman" w:hAnsi="Times New Roman" w:cs="Times New Roman"/>
          <w:sz w:val="24"/>
          <w:szCs w:val="24"/>
        </w:rPr>
        <w:t xml:space="preserve"> индивидуальной образовательной программы (далее – ИОП) по приобретению или развитию конкретных профессиональных компетенций. </w:t>
      </w:r>
      <w:proofErr w:type="spellStart"/>
      <w:r w:rsidRPr="003E54CE">
        <w:rPr>
          <w:rFonts w:ascii="Times New Roman" w:hAnsi="Times New Roman" w:cs="Times New Roman"/>
          <w:sz w:val="24"/>
          <w:szCs w:val="24"/>
        </w:rPr>
        <w:t>Наставник-коуч</w:t>
      </w:r>
      <w:proofErr w:type="spellEnd"/>
      <w:r w:rsidRPr="003E54CE">
        <w:rPr>
          <w:rFonts w:ascii="Times New Roman" w:hAnsi="Times New Roman" w:cs="Times New Roman"/>
          <w:sz w:val="24"/>
          <w:szCs w:val="24"/>
        </w:rPr>
        <w:t xml:space="preserve"> – специалист, осуществляющий помощь </w:t>
      </w:r>
      <w:proofErr w:type="gramStart"/>
      <w:r w:rsidRPr="003E54CE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Pr="003E54CE">
        <w:rPr>
          <w:rFonts w:ascii="Times New Roman" w:hAnsi="Times New Roman" w:cs="Times New Roman"/>
          <w:sz w:val="24"/>
          <w:szCs w:val="24"/>
        </w:rPr>
        <w:t xml:space="preserve"> в выявлении и развитии сильных сторон (дарований и возможностей) наставляемых, в определении эффективных путей достижения жизненных, профессиональных целей. </w:t>
      </w:r>
    </w:p>
    <w:p w:rsidR="003E54CE" w:rsidRPr="003E54CE" w:rsidRDefault="003E54CE" w:rsidP="003E54CE">
      <w:pPr>
        <w:spacing w:before="120" w:line="360" w:lineRule="auto"/>
        <w:ind w:firstLine="35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b/>
          <w:sz w:val="24"/>
          <w:szCs w:val="24"/>
        </w:rPr>
        <w:lastRenderedPageBreak/>
        <w:t>Наставник-ментор</w:t>
      </w:r>
      <w:r w:rsidRPr="003E54CE">
        <w:rPr>
          <w:rFonts w:ascii="Times New Roman" w:hAnsi="Times New Roman" w:cs="Times New Roman"/>
          <w:sz w:val="24"/>
          <w:szCs w:val="24"/>
        </w:rPr>
        <w:t xml:space="preserve"> – высококвалифицированный специалист, осуществляющий </w:t>
      </w:r>
      <w:proofErr w:type="spellStart"/>
      <w:r w:rsidRPr="003E54CE">
        <w:rPr>
          <w:rFonts w:ascii="Times New Roman" w:hAnsi="Times New Roman" w:cs="Times New Roman"/>
          <w:sz w:val="24"/>
          <w:szCs w:val="24"/>
        </w:rPr>
        <w:t>научнометодическое</w:t>
      </w:r>
      <w:proofErr w:type="spellEnd"/>
      <w:r w:rsidRPr="003E54CE">
        <w:rPr>
          <w:rFonts w:ascii="Times New Roman" w:hAnsi="Times New Roman" w:cs="Times New Roman"/>
          <w:sz w:val="24"/>
          <w:szCs w:val="24"/>
        </w:rPr>
        <w:t xml:space="preserve"> сопровождение реализации региональной программы наставничества в системе общего образования. </w:t>
      </w:r>
    </w:p>
    <w:p w:rsidR="003E54CE" w:rsidRPr="003E54CE" w:rsidRDefault="003E54CE" w:rsidP="003E54CE">
      <w:pPr>
        <w:spacing w:before="120" w:line="360" w:lineRule="auto"/>
        <w:ind w:firstLine="35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3E54CE">
        <w:rPr>
          <w:rFonts w:ascii="Times New Roman" w:hAnsi="Times New Roman" w:cs="Times New Roman"/>
          <w:b/>
          <w:sz w:val="24"/>
          <w:szCs w:val="24"/>
        </w:rPr>
        <w:t>Система наставничества в образовательной организации –</w:t>
      </w:r>
      <w:r w:rsidRPr="003E54CE">
        <w:rPr>
          <w:rFonts w:ascii="Times New Roman" w:hAnsi="Times New Roman" w:cs="Times New Roman"/>
          <w:sz w:val="24"/>
          <w:szCs w:val="24"/>
        </w:rPr>
        <w:t xml:space="preserve"> это систематизированная форма корректирующего / стимулирующего воздействия на наставляемых более опытными педагогами путем оказания им помощи в овладении новыми компетенциями без отрыва от реальных задач и трудовых функций. </w:t>
      </w:r>
      <w:proofErr w:type="gramEnd"/>
    </w:p>
    <w:p w:rsidR="003E54CE" w:rsidRPr="003E54CE" w:rsidRDefault="003E54CE" w:rsidP="003E54CE">
      <w:pPr>
        <w:spacing w:before="12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E54CE">
        <w:rPr>
          <w:rFonts w:ascii="Times New Roman" w:hAnsi="Times New Roman" w:cs="Times New Roman"/>
          <w:b/>
          <w:bCs/>
          <w:sz w:val="24"/>
          <w:szCs w:val="24"/>
        </w:rPr>
        <w:t>2. Цели и задачи дошкольного наставничества</w:t>
      </w:r>
    </w:p>
    <w:p w:rsidR="003E54CE" w:rsidRPr="003E54CE" w:rsidRDefault="003E54CE" w:rsidP="00115245">
      <w:pPr>
        <w:spacing w:before="12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>2.1.Цель многофункционального наставничества педагогических работников: создание системы методического сопровождения профессионального развития и роста педагогических работников и управленческих кадров, создание наиболее благоприятных условий для их успешной личной и профессиональной самореализации (как наставников, так и наставляемых).</w:t>
      </w:r>
    </w:p>
    <w:p w:rsidR="003E54CE" w:rsidRPr="003E54CE" w:rsidRDefault="003E54CE" w:rsidP="003E54CE">
      <w:pPr>
        <w:spacing w:before="1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 xml:space="preserve"> 2.2. Задачи многофункционального наставничества педагогических работников: </w:t>
      </w:r>
    </w:p>
    <w:p w:rsidR="003E54CE" w:rsidRPr="003E54CE" w:rsidRDefault="003E54CE" w:rsidP="003E54C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>- адаптация наставляемых (стажеров) к выполнению новых или более сложных трудовых функций, к условиям осуществления трудовой деятельности, приобщение к корпоративной культуре;</w:t>
      </w:r>
    </w:p>
    <w:p w:rsidR="003E54CE" w:rsidRPr="003E54CE" w:rsidRDefault="003E54CE" w:rsidP="003E54C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 xml:space="preserve">- создание условий для передачи педагогами-профессионалами наставляемым (стажёрам) ценностно-смысловых ориентиров, традиций, лучших педагогических практик, обеспечивающих преемственность и </w:t>
      </w:r>
      <w:proofErr w:type="spellStart"/>
      <w:r w:rsidRPr="003E54CE">
        <w:rPr>
          <w:rFonts w:ascii="Times New Roman" w:hAnsi="Times New Roman" w:cs="Times New Roman"/>
          <w:sz w:val="24"/>
          <w:szCs w:val="24"/>
        </w:rPr>
        <w:t>культуросообразность</w:t>
      </w:r>
      <w:proofErr w:type="spellEnd"/>
      <w:r w:rsidRPr="003E54CE">
        <w:rPr>
          <w:rFonts w:ascii="Times New Roman" w:hAnsi="Times New Roman" w:cs="Times New Roman"/>
          <w:sz w:val="24"/>
          <w:szCs w:val="24"/>
        </w:rPr>
        <w:t xml:space="preserve"> развития региональной системы общего образования;</w:t>
      </w:r>
    </w:p>
    <w:p w:rsidR="003E54CE" w:rsidRPr="003E54CE" w:rsidRDefault="003E54CE" w:rsidP="003E54C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>- создание условий для координации усилий разных специалистов- наставников по непрерывному развитию и саморазвитию наставляемых (стажёров), раскрытию их потенциальных возможностей и дарований;</w:t>
      </w:r>
    </w:p>
    <w:p w:rsidR="003E54CE" w:rsidRPr="003E54CE" w:rsidRDefault="003E54CE" w:rsidP="003E54C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 xml:space="preserve">- внедрение новых форм методической работы (горизонтального обучения) и технологий формального, неформального и </w:t>
      </w:r>
      <w:proofErr w:type="spellStart"/>
      <w:r w:rsidRPr="003E54CE">
        <w:rPr>
          <w:rFonts w:ascii="Times New Roman" w:hAnsi="Times New Roman" w:cs="Times New Roman"/>
          <w:sz w:val="24"/>
          <w:szCs w:val="24"/>
        </w:rPr>
        <w:t>информального</w:t>
      </w:r>
      <w:proofErr w:type="spellEnd"/>
      <w:r w:rsidRPr="003E54CE"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3E54CE" w:rsidRPr="003E54CE" w:rsidRDefault="003E54CE" w:rsidP="003E54C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>- создание открытой образовательной среды, создающей условия для проявления каждым образовательной активности, образовательной инициативы, профессиональной самореализации;</w:t>
      </w:r>
    </w:p>
    <w:p w:rsidR="003E54CE" w:rsidRPr="003E54CE" w:rsidRDefault="003E54CE" w:rsidP="003E54C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>- формирование открытого и эффективного профессионального сообщества, способного на комплексную поддержку индивидуальной образовательной траектории наставляемых (стажёров);</w:t>
      </w:r>
    </w:p>
    <w:p w:rsidR="003E54CE" w:rsidRPr="003E54CE" w:rsidRDefault="003E54CE" w:rsidP="003E54C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lastRenderedPageBreak/>
        <w:t>- ускорение процесса профессионального становления работников, развитие их способности самостоятельно, качественно и ответственно выполнять должностные обязанности;</w:t>
      </w:r>
    </w:p>
    <w:p w:rsidR="003E54CE" w:rsidRPr="003E54CE" w:rsidRDefault="003E54CE" w:rsidP="003E54C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>- развитие у педагогических работников интереса к осуществляемой профессиональной деятельности;</w:t>
      </w:r>
    </w:p>
    <w:p w:rsidR="003E54CE" w:rsidRPr="003E54CE" w:rsidRDefault="003E54CE" w:rsidP="003E54C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>- развитие профессионально значимых качеств личности;</w:t>
      </w:r>
    </w:p>
    <w:p w:rsidR="003E54CE" w:rsidRPr="003E54CE" w:rsidRDefault="003E54CE" w:rsidP="003E54C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>- создание в коллективе благоприятного социально-психологического климата;</w:t>
      </w:r>
    </w:p>
    <w:p w:rsidR="003E54CE" w:rsidRPr="003E54CE" w:rsidRDefault="003E54CE" w:rsidP="003E54C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>- снижение текучести кадров в организации и мотивация работников к установлению длительных трудовых отношений с работодателем.</w:t>
      </w:r>
    </w:p>
    <w:p w:rsidR="003E54CE" w:rsidRPr="003E54CE" w:rsidRDefault="003E54CE" w:rsidP="003E54C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>2.3.Наставничество в образовательной организации устанавливается над следующими педагогическими работниками:</w:t>
      </w:r>
    </w:p>
    <w:p w:rsidR="003E54CE" w:rsidRPr="003E54CE" w:rsidRDefault="003E54CE" w:rsidP="003E54C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4CE">
        <w:rPr>
          <w:rFonts w:ascii="Times New Roman" w:hAnsi="Times New Roman" w:cs="Times New Roman"/>
          <w:sz w:val="24"/>
          <w:szCs w:val="24"/>
        </w:rPr>
        <w:t>- впервые принятыми на работу и не имеющими необходимых умений и навыков выполнения должностных обязанностей, в том числе выпускниками профессиональных образовательных организаций и образовательных организаций высшего образования;</w:t>
      </w:r>
      <w:proofErr w:type="gramEnd"/>
    </w:p>
    <w:p w:rsidR="003E54CE" w:rsidRPr="003E54CE" w:rsidRDefault="003E54CE" w:rsidP="003E54C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54CE">
        <w:rPr>
          <w:rFonts w:ascii="Times New Roman" w:hAnsi="Times New Roman" w:cs="Times New Roman"/>
          <w:sz w:val="24"/>
          <w:szCs w:val="24"/>
        </w:rPr>
        <w:t>- принятыми на работу после продолжительного перерыва (более 6 месяцев) в осуществлении трудовой деятельности, в том числе по замещаемой должности (профессии);</w:t>
      </w:r>
      <w:proofErr w:type="gramEnd"/>
    </w:p>
    <w:p w:rsidR="003E54CE" w:rsidRPr="003E54CE" w:rsidRDefault="003E54CE" w:rsidP="003E54C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>- переведенными (назначенными) на другую должность (профессию), если выполнение ими новых должностных обязанностей требует расширения и углубления профессиональных знаний и приобретения новых практических навыков;</w:t>
      </w:r>
    </w:p>
    <w:p w:rsidR="003E54CE" w:rsidRPr="003E54CE" w:rsidRDefault="003E54CE" w:rsidP="003E54C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>- педагогическими работниками для ликвидации выявленных профессиональных дефицитов или совершенствования профессиональных компетенций.</w:t>
      </w:r>
    </w:p>
    <w:p w:rsidR="003E54CE" w:rsidRPr="003E54CE" w:rsidRDefault="003E54CE" w:rsidP="003E54C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>2.4. Все педагогические работники в образовательной организации, включенные в систему многофункционального наставничества в качестве наставника или наставляемого, становятся участниками реализации региональной программы наставничества.</w:t>
      </w:r>
    </w:p>
    <w:p w:rsidR="003E54CE" w:rsidRPr="003E54CE" w:rsidRDefault="003E54CE" w:rsidP="003E54CE">
      <w:pPr>
        <w:spacing w:before="12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E54CE">
        <w:rPr>
          <w:rFonts w:ascii="Times New Roman" w:hAnsi="Times New Roman" w:cs="Times New Roman"/>
          <w:b/>
          <w:bCs/>
          <w:sz w:val="24"/>
          <w:szCs w:val="24"/>
        </w:rPr>
        <w:t>3. Организационные основы дошкольного наставничества</w:t>
      </w:r>
    </w:p>
    <w:p w:rsidR="003E54CE" w:rsidRPr="003E54CE" w:rsidRDefault="003E54CE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bCs/>
          <w:sz w:val="24"/>
          <w:szCs w:val="24"/>
        </w:rPr>
        <w:t>3.1.</w:t>
      </w:r>
      <w:r w:rsidRPr="003E54CE">
        <w:rPr>
          <w:rFonts w:ascii="Times New Roman" w:hAnsi="Times New Roman" w:cs="Times New Roman"/>
          <w:sz w:val="24"/>
          <w:szCs w:val="24"/>
        </w:rPr>
        <w:t xml:space="preserve"> Дошкольное наставничество оформляется приказом  заведующего на основании решения педагогического совета.</w:t>
      </w:r>
    </w:p>
    <w:p w:rsidR="003E54CE" w:rsidRPr="003E54CE" w:rsidRDefault="003E54CE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bCs/>
          <w:sz w:val="24"/>
          <w:szCs w:val="24"/>
        </w:rPr>
        <w:t>3.2.</w:t>
      </w:r>
      <w:r w:rsidRPr="003E54CE">
        <w:rPr>
          <w:rFonts w:ascii="Times New Roman" w:hAnsi="Times New Roman" w:cs="Times New Roman"/>
          <w:sz w:val="24"/>
          <w:szCs w:val="24"/>
        </w:rPr>
        <w:t xml:space="preserve"> Руководство деятельностью наставников в масштабе детского сада  осуществляет старший воспитатель.</w:t>
      </w:r>
    </w:p>
    <w:p w:rsidR="003E54CE" w:rsidRPr="003E54CE" w:rsidRDefault="003E54CE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bCs/>
          <w:sz w:val="24"/>
          <w:szCs w:val="24"/>
        </w:rPr>
        <w:lastRenderedPageBreak/>
        <w:t>3.3.</w:t>
      </w:r>
      <w:r w:rsidRPr="003E54CE">
        <w:rPr>
          <w:rFonts w:ascii="Times New Roman" w:hAnsi="Times New Roman" w:cs="Times New Roman"/>
          <w:sz w:val="24"/>
          <w:szCs w:val="24"/>
        </w:rPr>
        <w:t xml:space="preserve"> Старший воспитатель подбирает кандидатуру наставника из числа наиболее опытных педагогических работников, имеющих системное представление о педагогической деятельности, стабильно высокие показатели в области обучения, воспитания и развития воспитанников, опыт методической работы, способность и готовность делиться профессиональным опытом; обладающих гибкостью и деликатностью в общении; имеющих стаж педагогической деятельности не менее десяти лет, в том числе не менее пяти лет по предмету наставничества. </w:t>
      </w:r>
    </w:p>
    <w:p w:rsidR="003E54CE" w:rsidRPr="003E54CE" w:rsidRDefault="003E54CE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>3.4. Наставник может иметь одновременно не более двух молодых специалистов. Как правило, опытный педагог назначается наставником на срок не менее одного года.</w:t>
      </w:r>
    </w:p>
    <w:p w:rsidR="003E54CE" w:rsidRPr="003E54CE" w:rsidRDefault="003E54CE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bCs/>
          <w:sz w:val="24"/>
          <w:szCs w:val="24"/>
        </w:rPr>
        <w:t>3.5.</w:t>
      </w:r>
      <w:r w:rsidRPr="003E54CE">
        <w:rPr>
          <w:rFonts w:ascii="Times New Roman" w:hAnsi="Times New Roman" w:cs="Times New Roman"/>
          <w:sz w:val="24"/>
          <w:szCs w:val="24"/>
        </w:rPr>
        <w:t xml:space="preserve"> Кандидатуры наставников рассматриваются на заседании педагогического совета, согласовываются </w:t>
      </w:r>
      <w:proofErr w:type="gramStart"/>
      <w:r w:rsidRPr="003E54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E54CE">
        <w:rPr>
          <w:rFonts w:ascii="Times New Roman" w:hAnsi="Times New Roman" w:cs="Times New Roman"/>
          <w:sz w:val="24"/>
          <w:szCs w:val="24"/>
        </w:rPr>
        <w:t xml:space="preserve"> старшим воспитателем, утверждаются на заседании педагогического совета. На основании решения педагогического совета издается приказ заведующим  об организации наставничества. </w:t>
      </w:r>
    </w:p>
    <w:p w:rsidR="003E54CE" w:rsidRPr="003E54CE" w:rsidRDefault="003E54CE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bCs/>
          <w:sz w:val="24"/>
          <w:szCs w:val="24"/>
        </w:rPr>
        <w:t>3.6.</w:t>
      </w:r>
      <w:r w:rsidRPr="003E54CE">
        <w:rPr>
          <w:rFonts w:ascii="Times New Roman" w:hAnsi="Times New Roman" w:cs="Times New Roman"/>
          <w:sz w:val="24"/>
          <w:szCs w:val="24"/>
        </w:rPr>
        <w:t xml:space="preserve"> Приказ о закреплении наставника издается не позднее двух недель с начала трудовой педагогической деятельности молодого специалиста.</w:t>
      </w:r>
    </w:p>
    <w:p w:rsidR="003E54CE" w:rsidRPr="003E54CE" w:rsidRDefault="003E54CE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bCs/>
          <w:sz w:val="24"/>
          <w:szCs w:val="24"/>
        </w:rPr>
        <w:t xml:space="preserve">3.7. </w:t>
      </w:r>
      <w:r w:rsidRPr="003E54CE">
        <w:rPr>
          <w:rFonts w:ascii="Times New Roman" w:hAnsi="Times New Roman" w:cs="Times New Roman"/>
          <w:sz w:val="24"/>
          <w:szCs w:val="24"/>
        </w:rPr>
        <w:t>Замена наставника производится приказом заведующего  в случаях:</w:t>
      </w:r>
    </w:p>
    <w:p w:rsidR="003E54CE" w:rsidRPr="003E54CE" w:rsidRDefault="003E54CE" w:rsidP="003E54CE">
      <w:pPr>
        <w:numPr>
          <w:ilvl w:val="0"/>
          <w:numId w:val="2"/>
        </w:numPr>
        <w:tabs>
          <w:tab w:val="num" w:pos="284"/>
        </w:tabs>
        <w:autoSpaceDN w:val="0"/>
        <w:spacing w:after="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>увольнения наставника;</w:t>
      </w:r>
    </w:p>
    <w:p w:rsidR="003E54CE" w:rsidRPr="003E54CE" w:rsidRDefault="003E54CE" w:rsidP="003E54CE">
      <w:pPr>
        <w:numPr>
          <w:ilvl w:val="0"/>
          <w:numId w:val="2"/>
        </w:numPr>
        <w:tabs>
          <w:tab w:val="num" w:pos="284"/>
        </w:tabs>
        <w:autoSpaceDN w:val="0"/>
        <w:spacing w:after="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>перевода на другую работу молодого специалиста или наставника;</w:t>
      </w:r>
    </w:p>
    <w:p w:rsidR="003E54CE" w:rsidRPr="003E54CE" w:rsidRDefault="003E54CE" w:rsidP="003E54CE">
      <w:pPr>
        <w:numPr>
          <w:ilvl w:val="0"/>
          <w:numId w:val="2"/>
        </w:numPr>
        <w:tabs>
          <w:tab w:val="num" w:pos="284"/>
        </w:tabs>
        <w:autoSpaceDN w:val="0"/>
        <w:spacing w:after="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>привлечения наставника к дисциплинарной ответственности;</w:t>
      </w:r>
    </w:p>
    <w:p w:rsidR="003E54CE" w:rsidRPr="003E54CE" w:rsidRDefault="003E54CE" w:rsidP="003E54CE">
      <w:pPr>
        <w:numPr>
          <w:ilvl w:val="0"/>
          <w:numId w:val="2"/>
        </w:numPr>
        <w:tabs>
          <w:tab w:val="num" w:pos="284"/>
        </w:tabs>
        <w:autoSpaceDN w:val="0"/>
        <w:spacing w:after="120"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>психологической несовместимости наставника и молодого специалиста.</w:t>
      </w:r>
    </w:p>
    <w:p w:rsidR="003E54CE" w:rsidRPr="003E54CE" w:rsidRDefault="003E54CE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bCs/>
          <w:sz w:val="24"/>
          <w:szCs w:val="24"/>
        </w:rPr>
        <w:t>3.8.</w:t>
      </w:r>
      <w:r w:rsidRPr="003E54CE">
        <w:rPr>
          <w:rFonts w:ascii="Times New Roman" w:hAnsi="Times New Roman" w:cs="Times New Roman"/>
          <w:sz w:val="24"/>
          <w:szCs w:val="24"/>
        </w:rPr>
        <w:t xml:space="preserve"> Показателями оценки эффективности работы наставника является повышение качества выполнения задач молодым специалистом в период наставничества. Оценку эффективности работы наставника осуществляет педагогический совет  дошкольного учреждения.</w:t>
      </w:r>
    </w:p>
    <w:p w:rsidR="003E54CE" w:rsidRPr="00115245" w:rsidRDefault="003E54CE" w:rsidP="003E54CE">
      <w:pPr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E54CE">
        <w:rPr>
          <w:rFonts w:ascii="Times New Roman" w:hAnsi="Times New Roman" w:cs="Times New Roman"/>
          <w:b/>
          <w:sz w:val="24"/>
          <w:szCs w:val="24"/>
        </w:rPr>
        <w:t>4.Формы ролевых моделей наставнич</w:t>
      </w:r>
      <w:r w:rsidR="003C46A4">
        <w:rPr>
          <w:rFonts w:ascii="Times New Roman" w:hAnsi="Times New Roman" w:cs="Times New Roman"/>
          <w:b/>
          <w:sz w:val="24"/>
          <w:szCs w:val="24"/>
        </w:rPr>
        <w:t>ества педагогических работников \\доу</w:t>
      </w:r>
    </w:p>
    <w:p w:rsidR="003E54CE" w:rsidRPr="003E54CE" w:rsidRDefault="003E54CE" w:rsidP="003E54CE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 xml:space="preserve">Вариативная модель наставничества (таблица 1). </w:t>
      </w:r>
    </w:p>
    <w:p w:rsidR="003E54CE" w:rsidRPr="003E54CE" w:rsidRDefault="003E54CE" w:rsidP="003E54CE">
      <w:pPr>
        <w:spacing w:line="240" w:lineRule="auto"/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9"/>
        <w:gridCol w:w="4278"/>
        <w:gridCol w:w="3850"/>
      </w:tblGrid>
      <w:tr w:rsidR="003E54CE" w:rsidRPr="003E54CE" w:rsidTr="003C46A4">
        <w:tc>
          <w:tcPr>
            <w:tcW w:w="1619" w:type="dxa"/>
            <w:shd w:val="clear" w:color="auto" w:fill="auto"/>
          </w:tcPr>
          <w:p w:rsidR="003E54CE" w:rsidRPr="003E54CE" w:rsidRDefault="003E54CE" w:rsidP="0076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4278" w:type="dxa"/>
            <w:shd w:val="clear" w:color="auto" w:fill="auto"/>
          </w:tcPr>
          <w:p w:rsidR="003E54CE" w:rsidRPr="003E54CE" w:rsidRDefault="003E54CE" w:rsidP="0076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sz w:val="24"/>
                <w:szCs w:val="24"/>
              </w:rPr>
              <w:t>Вариант наставников</w:t>
            </w:r>
          </w:p>
        </w:tc>
        <w:tc>
          <w:tcPr>
            <w:tcW w:w="3850" w:type="dxa"/>
            <w:shd w:val="clear" w:color="auto" w:fill="auto"/>
          </w:tcPr>
          <w:p w:rsidR="003E54CE" w:rsidRPr="003E54CE" w:rsidRDefault="003E54CE" w:rsidP="0076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</w:t>
            </w:r>
            <w:proofErr w:type="gramStart"/>
            <w:r w:rsidRPr="003E54CE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</w:tr>
      <w:tr w:rsidR="003E54CE" w:rsidRPr="003E54CE" w:rsidTr="00761862">
        <w:tc>
          <w:tcPr>
            <w:tcW w:w="9747" w:type="dxa"/>
            <w:gridSpan w:val="3"/>
            <w:shd w:val="clear" w:color="auto" w:fill="auto"/>
          </w:tcPr>
          <w:p w:rsidR="003E54CE" w:rsidRPr="003E54CE" w:rsidRDefault="003E54CE" w:rsidP="0076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b/>
                <w:sz w:val="24"/>
                <w:szCs w:val="24"/>
              </w:rPr>
              <w:t>Форма наставничества «Педагог-педагог»</w:t>
            </w:r>
          </w:p>
        </w:tc>
      </w:tr>
      <w:tr w:rsidR="003E54CE" w:rsidRPr="003E54CE" w:rsidTr="003C46A4">
        <w:tc>
          <w:tcPr>
            <w:tcW w:w="1619" w:type="dxa"/>
            <w:shd w:val="clear" w:color="auto" w:fill="auto"/>
          </w:tcPr>
          <w:p w:rsidR="003E54CE" w:rsidRPr="003E54CE" w:rsidRDefault="003E54CE" w:rsidP="0076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sz w:val="24"/>
                <w:szCs w:val="24"/>
              </w:rPr>
              <w:t>Наставник-учитель (предметник)</w:t>
            </w:r>
          </w:p>
          <w:p w:rsidR="003E54CE" w:rsidRPr="003E54CE" w:rsidRDefault="003E54CE" w:rsidP="0076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  <w:r w:rsidRPr="003E54C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4278" w:type="dxa"/>
            <w:shd w:val="clear" w:color="auto" w:fill="auto"/>
          </w:tcPr>
          <w:p w:rsidR="003E54CE" w:rsidRPr="003E54CE" w:rsidRDefault="003E54CE" w:rsidP="0076186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5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Опытный педагог (в общем образовании учитель того же предметного направления, что и наставляемый учитель) имеющий </w:t>
            </w:r>
            <w:r w:rsidRPr="003E5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профессиональные успехи (победитель различных профессиональных конкурсов, автор учебных пособий и материалов, участник или ведущий </w:t>
            </w:r>
            <w:proofErr w:type="spellStart"/>
            <w:r w:rsidRPr="003E54CE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3E54CE"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семинаров), склонный к активной общественной работе, способный осуществить всестороннюю методическую помощь реализуемой наставляемым образовательной деятельности, лояльный участник педагогического и/или школьного сообществ, обладает лидерскими, организационными и коммуникативными навыками, хорошо</w:t>
            </w:r>
            <w:proofErr w:type="gramEnd"/>
            <w:r w:rsidRPr="003E54CE">
              <w:rPr>
                <w:rFonts w:ascii="Times New Roman" w:hAnsi="Times New Roman" w:cs="Times New Roman"/>
                <w:sz w:val="24"/>
                <w:szCs w:val="24"/>
              </w:rPr>
              <w:t xml:space="preserve"> развитой </w:t>
            </w:r>
            <w:proofErr w:type="spellStart"/>
            <w:r w:rsidRPr="003E54CE">
              <w:rPr>
                <w:rFonts w:ascii="Times New Roman" w:hAnsi="Times New Roman" w:cs="Times New Roman"/>
                <w:sz w:val="24"/>
                <w:szCs w:val="24"/>
              </w:rPr>
              <w:t>эмпатией</w:t>
            </w:r>
            <w:proofErr w:type="spellEnd"/>
            <w:r w:rsidRPr="003E5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50" w:type="dxa"/>
            <w:shd w:val="clear" w:color="auto" w:fill="auto"/>
          </w:tcPr>
          <w:p w:rsidR="003E54CE" w:rsidRPr="003E54CE" w:rsidRDefault="003E54CE" w:rsidP="00761862">
            <w:pPr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Молодой специалист (учитель, воспитатель и т.д.), имеющий малый опыт работы – от 0 до 3 лет, испытывающий трудности с </w:t>
            </w:r>
            <w:r w:rsidRPr="003E5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 образовательного процесса, с взаимодействием с обучающимися, другими педагогами, администрацией или родителями.</w:t>
            </w:r>
          </w:p>
          <w:p w:rsidR="003E54CE" w:rsidRPr="003E54CE" w:rsidRDefault="003E54CE" w:rsidP="00761862">
            <w:pPr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sz w:val="24"/>
                <w:szCs w:val="24"/>
              </w:rPr>
              <w:t xml:space="preserve">2) Педагог, испытывающий трудности в реализации конкретных профессиональных задач в сложившихся социально - педагогических условиях трудовой деятельности: </w:t>
            </w:r>
          </w:p>
          <w:p w:rsidR="003E54CE" w:rsidRPr="003E54CE" w:rsidRDefault="003E54CE" w:rsidP="00761862">
            <w:pPr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sz w:val="24"/>
                <w:szCs w:val="24"/>
              </w:rPr>
              <w:t xml:space="preserve">- учитель, демонстрирующий низкие образовательные результаты </w:t>
            </w:r>
            <w:proofErr w:type="gramStart"/>
            <w:r w:rsidRPr="003E54C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54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54CE" w:rsidRPr="003E54CE" w:rsidRDefault="003E54CE" w:rsidP="00761862">
            <w:pPr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sz w:val="24"/>
                <w:szCs w:val="24"/>
              </w:rPr>
              <w:t>- воспитатель, демонстрирующий низкие образовательные результаты воспитанников.</w:t>
            </w:r>
          </w:p>
          <w:p w:rsidR="003E54CE" w:rsidRPr="003E54CE" w:rsidRDefault="003E54CE" w:rsidP="00761862">
            <w:pPr>
              <w:ind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sz w:val="24"/>
                <w:szCs w:val="24"/>
              </w:rPr>
              <w:t>3) Любой педагогический работник, который через взаимодействие с наставником, а также при его помощи и поддержке решает конкретные задачи профессионально- личностного развития, приобретает новый опыт, расширяет свои возможности, повышает своё профессиональное мастерство.</w:t>
            </w:r>
          </w:p>
        </w:tc>
      </w:tr>
      <w:tr w:rsidR="003E54CE" w:rsidRPr="003E54CE" w:rsidTr="003C46A4">
        <w:tc>
          <w:tcPr>
            <w:tcW w:w="1619" w:type="dxa"/>
            <w:shd w:val="clear" w:color="auto" w:fill="auto"/>
          </w:tcPr>
          <w:p w:rsidR="003E54CE" w:rsidRPr="003E54CE" w:rsidRDefault="003E54CE" w:rsidP="0076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Наставник-тьютор</w:t>
            </w:r>
            <w:proofErr w:type="spellEnd"/>
          </w:p>
        </w:tc>
        <w:tc>
          <w:tcPr>
            <w:tcW w:w="4278" w:type="dxa"/>
            <w:shd w:val="clear" w:color="auto" w:fill="auto"/>
          </w:tcPr>
          <w:p w:rsidR="003E54CE" w:rsidRPr="003E54CE" w:rsidRDefault="003E54CE" w:rsidP="0011524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в области педагогики, который помогает участнику программы многофункционального наставничества определиться с индивидуальным </w:t>
            </w:r>
            <w:proofErr w:type="spellStart"/>
            <w:proofErr w:type="gramStart"/>
            <w:r w:rsidRPr="003E54CE">
              <w:rPr>
                <w:rFonts w:ascii="Times New Roman" w:hAnsi="Times New Roman" w:cs="Times New Roman"/>
                <w:sz w:val="24"/>
                <w:szCs w:val="24"/>
              </w:rPr>
              <w:t>образователь-ным</w:t>
            </w:r>
            <w:proofErr w:type="spellEnd"/>
            <w:proofErr w:type="gramEnd"/>
            <w:r w:rsidRPr="003E54CE"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маршрутом и сопровождающий его продвижение по индивидуальной траектории профессионально- личностного развития.</w:t>
            </w:r>
            <w:r w:rsidR="0011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4CE">
              <w:rPr>
                <w:rFonts w:ascii="Times New Roman" w:hAnsi="Times New Roman" w:cs="Times New Roman"/>
                <w:sz w:val="24"/>
                <w:szCs w:val="24"/>
              </w:rPr>
              <w:t>Контролирует самостоятельную работу педагогического работника.</w:t>
            </w:r>
          </w:p>
        </w:tc>
        <w:tc>
          <w:tcPr>
            <w:tcW w:w="3850" w:type="dxa"/>
            <w:shd w:val="clear" w:color="auto" w:fill="auto"/>
          </w:tcPr>
          <w:p w:rsidR="003E54CE" w:rsidRPr="003E54CE" w:rsidRDefault="003E54CE" w:rsidP="0076186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sz w:val="24"/>
                <w:szCs w:val="24"/>
              </w:rPr>
              <w:t>Любой педагог, участник программы многофункционального наставничества, желающий повысить своё профессиональное мастерство и разрабатывающий индивидуальную программу профессионально- личностного развития.</w:t>
            </w:r>
          </w:p>
        </w:tc>
      </w:tr>
      <w:tr w:rsidR="003E54CE" w:rsidRPr="003E54CE" w:rsidTr="003C46A4">
        <w:tc>
          <w:tcPr>
            <w:tcW w:w="1619" w:type="dxa"/>
            <w:shd w:val="clear" w:color="auto" w:fill="auto"/>
          </w:tcPr>
          <w:p w:rsidR="003E54CE" w:rsidRPr="003E54CE" w:rsidRDefault="003E54CE" w:rsidP="0076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4CE">
              <w:rPr>
                <w:rFonts w:ascii="Times New Roman" w:hAnsi="Times New Roman" w:cs="Times New Roman"/>
                <w:sz w:val="24"/>
                <w:szCs w:val="24"/>
              </w:rPr>
              <w:t>Наставник-коуч</w:t>
            </w:r>
            <w:proofErr w:type="spellEnd"/>
          </w:p>
        </w:tc>
        <w:tc>
          <w:tcPr>
            <w:tcW w:w="4278" w:type="dxa"/>
            <w:shd w:val="clear" w:color="auto" w:fill="auto"/>
          </w:tcPr>
          <w:p w:rsidR="003E54CE" w:rsidRPr="003E54CE" w:rsidRDefault="003E54CE" w:rsidP="0076186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sz w:val="24"/>
                <w:szCs w:val="24"/>
              </w:rPr>
              <w:t xml:space="preserve">Любой сертифицированный специалист, организующий для педагогов индивидуально или в малых </w:t>
            </w:r>
            <w:r w:rsidRPr="003E5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группах тренинги, помогающие наставляемым увидеть свои достоинства и дарования. </w:t>
            </w:r>
            <w:proofErr w:type="gramStart"/>
            <w:r w:rsidRPr="003E54CE">
              <w:rPr>
                <w:rFonts w:ascii="Times New Roman" w:hAnsi="Times New Roman" w:cs="Times New Roman"/>
                <w:sz w:val="24"/>
                <w:szCs w:val="24"/>
              </w:rPr>
              <w:t>Создает комфортные условия для реализации профессиональных качеств педагогического работника помогает</w:t>
            </w:r>
            <w:proofErr w:type="gramEnd"/>
            <w:r w:rsidRPr="003E54CE">
              <w:rPr>
                <w:rFonts w:ascii="Times New Roman" w:hAnsi="Times New Roman" w:cs="Times New Roman"/>
                <w:sz w:val="24"/>
                <w:szCs w:val="24"/>
              </w:rPr>
              <w:t xml:space="preserve"> с организацией образовательного процесса и решением конкретных психолого-педагогических и коммуникативных проблем.</w:t>
            </w:r>
          </w:p>
        </w:tc>
        <w:tc>
          <w:tcPr>
            <w:tcW w:w="3850" w:type="dxa"/>
            <w:shd w:val="clear" w:color="auto" w:fill="auto"/>
          </w:tcPr>
          <w:p w:rsidR="003E54CE" w:rsidRPr="003E54CE" w:rsidRDefault="003E54CE" w:rsidP="0076186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Любой педагог, обратившийся за психологической помощью, участник программы </w:t>
            </w:r>
            <w:r w:rsidRPr="003E5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многофункционального наставничества.</w:t>
            </w:r>
          </w:p>
        </w:tc>
      </w:tr>
      <w:tr w:rsidR="003E54CE" w:rsidRPr="003E54CE" w:rsidTr="003C46A4">
        <w:tc>
          <w:tcPr>
            <w:tcW w:w="1619" w:type="dxa"/>
            <w:shd w:val="clear" w:color="auto" w:fill="auto"/>
          </w:tcPr>
          <w:p w:rsidR="003E54CE" w:rsidRPr="003E54CE" w:rsidRDefault="003E54CE" w:rsidP="0076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 - ментор</w:t>
            </w:r>
          </w:p>
        </w:tc>
        <w:tc>
          <w:tcPr>
            <w:tcW w:w="4278" w:type="dxa"/>
            <w:shd w:val="clear" w:color="auto" w:fill="auto"/>
          </w:tcPr>
          <w:p w:rsidR="003E54CE" w:rsidRPr="003E54CE" w:rsidRDefault="003E54CE" w:rsidP="0076186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Высококвалифицированный специалист в области педагогики, осуществляющий научно-методическую поддержку и помощь в решении конкретных задач профессионально- личностного развития наставляемого или группы наставляемых, участников программы многофункционального наставничества.</w:t>
            </w:r>
          </w:p>
        </w:tc>
        <w:tc>
          <w:tcPr>
            <w:tcW w:w="3850" w:type="dxa"/>
            <w:shd w:val="clear" w:color="auto" w:fill="auto"/>
          </w:tcPr>
          <w:p w:rsidR="003E54CE" w:rsidRPr="003E54CE" w:rsidRDefault="003E54CE" w:rsidP="0076186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sz w:val="24"/>
                <w:szCs w:val="24"/>
              </w:rPr>
              <w:t>Любой педагог, участник программы многофункционального наставничества, желающий расширить свои возможности, приобрести новый опыт, новые компетенции, повысить своё профессиональное мастерство.</w:t>
            </w:r>
          </w:p>
        </w:tc>
      </w:tr>
      <w:tr w:rsidR="003E54CE" w:rsidRPr="003E54CE" w:rsidTr="00761862">
        <w:tc>
          <w:tcPr>
            <w:tcW w:w="9747" w:type="dxa"/>
            <w:gridSpan w:val="3"/>
            <w:shd w:val="clear" w:color="auto" w:fill="auto"/>
          </w:tcPr>
          <w:p w:rsidR="003E54CE" w:rsidRPr="003E54CE" w:rsidRDefault="003E54CE" w:rsidP="00761862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b/>
                <w:sz w:val="24"/>
                <w:szCs w:val="24"/>
              </w:rPr>
              <w:t>Форма наставничества «Руководитель – руководитель»</w:t>
            </w:r>
          </w:p>
        </w:tc>
      </w:tr>
      <w:tr w:rsidR="003E54CE" w:rsidRPr="003E54CE" w:rsidTr="003C46A4">
        <w:tc>
          <w:tcPr>
            <w:tcW w:w="1619" w:type="dxa"/>
            <w:shd w:val="clear" w:color="auto" w:fill="auto"/>
          </w:tcPr>
          <w:p w:rsidR="003E54CE" w:rsidRPr="003E54CE" w:rsidRDefault="003E54CE" w:rsidP="0076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sz w:val="24"/>
                <w:szCs w:val="24"/>
              </w:rPr>
              <w:t>Наставник заместитель руководителя</w:t>
            </w:r>
          </w:p>
        </w:tc>
        <w:tc>
          <w:tcPr>
            <w:tcW w:w="4278" w:type="dxa"/>
            <w:shd w:val="clear" w:color="auto" w:fill="auto"/>
          </w:tcPr>
          <w:p w:rsidR="003E54CE" w:rsidRPr="003E54CE" w:rsidRDefault="003E54CE" w:rsidP="0076186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sz w:val="24"/>
                <w:szCs w:val="24"/>
              </w:rPr>
              <w:t xml:space="preserve">Опытный заместитель руководителя, имеющий профессиональные успехи (победитель различных профессиональных конкурсов, автор различных публикаций, ведущий </w:t>
            </w:r>
            <w:proofErr w:type="spellStart"/>
            <w:r w:rsidRPr="003E54CE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3E54CE"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семинаров), склонный к активной общественной работе, способный осуществить всестороннюю методическую помощь </w:t>
            </w:r>
            <w:proofErr w:type="gramStart"/>
            <w:r w:rsidRPr="003E54CE">
              <w:rPr>
                <w:rFonts w:ascii="Times New Roman" w:hAnsi="Times New Roman" w:cs="Times New Roman"/>
                <w:sz w:val="24"/>
                <w:szCs w:val="24"/>
              </w:rPr>
              <w:t>наставляемому</w:t>
            </w:r>
            <w:proofErr w:type="gramEnd"/>
            <w:r w:rsidRPr="003E54CE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управления образованием.</w:t>
            </w:r>
          </w:p>
        </w:tc>
        <w:tc>
          <w:tcPr>
            <w:tcW w:w="3850" w:type="dxa"/>
            <w:shd w:val="clear" w:color="auto" w:fill="auto"/>
          </w:tcPr>
          <w:p w:rsidR="003E54CE" w:rsidRPr="003E54CE" w:rsidRDefault="003E54CE" w:rsidP="0076186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sz w:val="24"/>
                <w:szCs w:val="24"/>
              </w:rPr>
              <w:t>1. Заместитель руководителя, не имеющий опыта работы в должности заместителя руководителя и испытывающий трудности с выполнением соответствующих трудовых функций и профессиональных задач.</w:t>
            </w:r>
          </w:p>
          <w:p w:rsidR="003E54CE" w:rsidRPr="003E54CE" w:rsidRDefault="003E54CE" w:rsidP="0076186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sz w:val="24"/>
                <w:szCs w:val="24"/>
              </w:rPr>
              <w:t>2. Заместитель руководителя, переведенный (назначенный) на другую должность (специфику), если выполнение им новых должностных обязанностей требует расширения и углубления профессиональных знаний и приобретения новых практических навыков</w:t>
            </w:r>
          </w:p>
          <w:p w:rsidR="003E54CE" w:rsidRPr="003E54CE" w:rsidRDefault="003E54CE" w:rsidP="0076186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4CE" w:rsidRPr="003E54CE" w:rsidTr="003C46A4">
        <w:tc>
          <w:tcPr>
            <w:tcW w:w="1619" w:type="dxa"/>
            <w:shd w:val="clear" w:color="auto" w:fill="auto"/>
          </w:tcPr>
          <w:p w:rsidR="003E54CE" w:rsidRPr="003E54CE" w:rsidRDefault="003E54CE" w:rsidP="0076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sz w:val="24"/>
                <w:szCs w:val="24"/>
              </w:rPr>
              <w:t>Наставник - руководитель</w:t>
            </w:r>
          </w:p>
        </w:tc>
        <w:tc>
          <w:tcPr>
            <w:tcW w:w="4278" w:type="dxa"/>
            <w:shd w:val="clear" w:color="auto" w:fill="auto"/>
          </w:tcPr>
          <w:p w:rsidR="003E54CE" w:rsidRPr="003E54CE" w:rsidRDefault="003E54CE" w:rsidP="0076186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sz w:val="24"/>
                <w:szCs w:val="24"/>
              </w:rPr>
              <w:t xml:space="preserve">Опытный руководитель, имеющий профессиональные успехи (победитель различных профессиональных конкурсов, автор различных публикаций, ведущий </w:t>
            </w:r>
            <w:proofErr w:type="spellStart"/>
            <w:r w:rsidRPr="003E54CE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3E54CE"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семинаров), склонный к активной </w:t>
            </w:r>
            <w:r w:rsidRPr="003E5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общественной работе, способный осуществить всестороннюю помощь и поддержку </w:t>
            </w:r>
            <w:proofErr w:type="gramStart"/>
            <w:r w:rsidRPr="003E54CE">
              <w:rPr>
                <w:rFonts w:ascii="Times New Roman" w:hAnsi="Times New Roman" w:cs="Times New Roman"/>
                <w:sz w:val="24"/>
                <w:szCs w:val="24"/>
              </w:rPr>
              <w:t>наставляемому</w:t>
            </w:r>
            <w:proofErr w:type="gramEnd"/>
            <w:r w:rsidRPr="003E54CE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управления образовательной организацией (ОО).</w:t>
            </w:r>
          </w:p>
        </w:tc>
        <w:tc>
          <w:tcPr>
            <w:tcW w:w="3850" w:type="dxa"/>
            <w:shd w:val="clear" w:color="auto" w:fill="auto"/>
          </w:tcPr>
          <w:p w:rsidR="003E54CE" w:rsidRPr="003E54CE" w:rsidRDefault="003E54CE" w:rsidP="0076186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Руководитель, впервые принятый на должность и не имеющий необходимых умений и навыков выполнения должностных обязанностей.</w:t>
            </w:r>
          </w:p>
          <w:p w:rsidR="003E54CE" w:rsidRPr="003E54CE" w:rsidRDefault="003E54CE" w:rsidP="0076186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Руководитель, принятый на работу после продолжительного перерыва (более 6 месяцев) в осуществлении трудовой деятельности, в том числе по замещаемой должности.</w:t>
            </w:r>
          </w:p>
          <w:p w:rsidR="003E54CE" w:rsidRPr="003E54CE" w:rsidRDefault="003E54CE" w:rsidP="0076186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sz w:val="24"/>
                <w:szCs w:val="24"/>
              </w:rPr>
              <w:t>3. Руководитель, переведенный (назначенный) на другую должность (специфику), если выполнение им новых должностных обязанностей требует расширения и углубления профессиональных знаний и приобретения новых практических навыков.</w:t>
            </w:r>
          </w:p>
        </w:tc>
      </w:tr>
      <w:tr w:rsidR="003E54CE" w:rsidRPr="003E54CE" w:rsidTr="00761862">
        <w:tc>
          <w:tcPr>
            <w:tcW w:w="9747" w:type="dxa"/>
            <w:gridSpan w:val="3"/>
            <w:shd w:val="clear" w:color="auto" w:fill="auto"/>
          </w:tcPr>
          <w:p w:rsidR="003E54CE" w:rsidRPr="003E54CE" w:rsidRDefault="003E54CE" w:rsidP="00761862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 «Молодой учитель-студент»</w:t>
            </w:r>
          </w:p>
        </w:tc>
      </w:tr>
      <w:tr w:rsidR="003E54CE" w:rsidRPr="003E54CE" w:rsidTr="003C46A4">
        <w:tc>
          <w:tcPr>
            <w:tcW w:w="1619" w:type="dxa"/>
            <w:shd w:val="clear" w:color="auto" w:fill="auto"/>
          </w:tcPr>
          <w:p w:rsidR="003E54CE" w:rsidRPr="003E54CE" w:rsidRDefault="003E54CE" w:rsidP="0076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4CE">
              <w:rPr>
                <w:rFonts w:ascii="Times New Roman" w:hAnsi="Times New Roman" w:cs="Times New Roman"/>
                <w:sz w:val="24"/>
                <w:szCs w:val="24"/>
              </w:rPr>
              <w:t>Наставник-молодой</w:t>
            </w:r>
            <w:proofErr w:type="spellEnd"/>
            <w:proofErr w:type="gramEnd"/>
            <w:r w:rsidRPr="003E54CE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</w:p>
        </w:tc>
        <w:tc>
          <w:tcPr>
            <w:tcW w:w="4278" w:type="dxa"/>
            <w:shd w:val="clear" w:color="auto" w:fill="auto"/>
          </w:tcPr>
          <w:p w:rsidR="003E54CE" w:rsidRPr="003E54CE" w:rsidRDefault="003E54CE" w:rsidP="0076186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 в возрасте до 28 лет, имеющий желание передавать свой опыт, профессиональную индивидуальность, наличие персонального стиля педагогической деятельности, позитивного педагогического опыта.</w:t>
            </w:r>
          </w:p>
        </w:tc>
        <w:tc>
          <w:tcPr>
            <w:tcW w:w="3850" w:type="dxa"/>
            <w:shd w:val="clear" w:color="auto" w:fill="auto"/>
          </w:tcPr>
          <w:p w:rsidR="003E54CE" w:rsidRPr="003E54CE" w:rsidRDefault="003E54CE" w:rsidP="0076186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sz w:val="24"/>
                <w:szCs w:val="24"/>
              </w:rPr>
              <w:t>Студенты последних курсов педагогических ВУЗов, учреждений СПО:</w:t>
            </w:r>
          </w:p>
          <w:p w:rsidR="003E54CE" w:rsidRPr="003E54CE" w:rsidRDefault="003E54CE" w:rsidP="0076186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sz w:val="24"/>
                <w:szCs w:val="24"/>
              </w:rPr>
              <w:t>1) в период прохождения практики либо в период интенсивной подготовки к профессиональным конкурсам, олимпиадам, чемпионатам профессий в целях развития профессиональных и личностных компетенций обучающихся;</w:t>
            </w:r>
          </w:p>
          <w:p w:rsidR="003E54CE" w:rsidRPr="003E54CE" w:rsidRDefault="003E54CE" w:rsidP="0076186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sz w:val="24"/>
                <w:szCs w:val="24"/>
              </w:rPr>
              <w:t xml:space="preserve">2) во внеурочной общественной деятельности в целях развития общих компетенций обучающихся в соответствии с требованиями ФГОС СПО, ВПО, а также выявление и развитие талантов и </w:t>
            </w:r>
            <w:proofErr w:type="gramStart"/>
            <w:r w:rsidRPr="003E54CE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proofErr w:type="gramEnd"/>
            <w:r w:rsidRPr="003E54C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творчеству, социально- общественной деятельности, спортивным достижениям;</w:t>
            </w:r>
          </w:p>
          <w:p w:rsidR="003E54CE" w:rsidRPr="003E54CE" w:rsidRDefault="003E54CE" w:rsidP="0076186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proofErr w:type="gramStart"/>
            <w:r w:rsidRPr="003E54CE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3E54CE">
              <w:rPr>
                <w:rFonts w:ascii="Times New Roman" w:hAnsi="Times New Roman" w:cs="Times New Roman"/>
                <w:sz w:val="24"/>
                <w:szCs w:val="24"/>
              </w:rPr>
              <w:t>- педагогического</w:t>
            </w:r>
            <w:proofErr w:type="gramEnd"/>
            <w:r w:rsidRPr="003E54C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обучающихся (в учреждениях СПО, ВПО), попавших в трудную жизненную ситуацию (дети-сироты или оставшиеся без попечения родителей, лица с ОВЗ), либо входящих в «группу риска» </w:t>
            </w:r>
            <w:r w:rsidRPr="003E5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(состоящие на учете в КДН, УВД, внутреннем профилактическом учете в образовательной организации и т.д.).</w:t>
            </w:r>
          </w:p>
        </w:tc>
      </w:tr>
      <w:tr w:rsidR="003E54CE" w:rsidRPr="003E54CE" w:rsidTr="00761862">
        <w:tc>
          <w:tcPr>
            <w:tcW w:w="9747" w:type="dxa"/>
            <w:gridSpan w:val="3"/>
            <w:shd w:val="clear" w:color="auto" w:fill="auto"/>
          </w:tcPr>
          <w:p w:rsidR="003E54CE" w:rsidRPr="003E54CE" w:rsidRDefault="003E54CE" w:rsidP="00761862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 формы</w:t>
            </w:r>
          </w:p>
        </w:tc>
      </w:tr>
      <w:tr w:rsidR="003E54CE" w:rsidRPr="003E54CE" w:rsidTr="003C46A4">
        <w:tc>
          <w:tcPr>
            <w:tcW w:w="1619" w:type="dxa"/>
            <w:shd w:val="clear" w:color="auto" w:fill="auto"/>
          </w:tcPr>
          <w:p w:rsidR="003E54CE" w:rsidRPr="003E54CE" w:rsidRDefault="003E54CE" w:rsidP="00761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sz w:val="24"/>
                <w:szCs w:val="24"/>
              </w:rPr>
              <w:t>Наставник-куратор</w:t>
            </w:r>
          </w:p>
        </w:tc>
        <w:tc>
          <w:tcPr>
            <w:tcW w:w="4278" w:type="dxa"/>
            <w:shd w:val="clear" w:color="auto" w:fill="auto"/>
          </w:tcPr>
          <w:p w:rsidR="003E54CE" w:rsidRPr="003E54CE" w:rsidRDefault="003E54CE" w:rsidP="0076186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sz w:val="24"/>
                <w:szCs w:val="24"/>
              </w:rPr>
              <w:t>Педагогический работник, осуществляющий координацию взаимодействия наставников и наставляемых в диадах, триадах или малых группах в образовательной организации и в региональном центре наставничества. Отвечает за организацию программы наставничества.</w:t>
            </w:r>
          </w:p>
        </w:tc>
        <w:tc>
          <w:tcPr>
            <w:tcW w:w="3850" w:type="dxa"/>
            <w:shd w:val="clear" w:color="auto" w:fill="auto"/>
          </w:tcPr>
          <w:p w:rsidR="003E54CE" w:rsidRPr="003E54CE" w:rsidRDefault="003E54CE" w:rsidP="00761862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sz w:val="24"/>
                <w:szCs w:val="24"/>
              </w:rPr>
              <w:t>Все участники программы многофункционального наставничества.</w:t>
            </w:r>
          </w:p>
        </w:tc>
      </w:tr>
    </w:tbl>
    <w:p w:rsidR="003E54CE" w:rsidRPr="003E54CE" w:rsidRDefault="003E54CE" w:rsidP="003E54CE">
      <w:pPr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E54CE" w:rsidRPr="003E54CE" w:rsidRDefault="003E54CE" w:rsidP="003E54CE">
      <w:pPr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E54CE">
        <w:rPr>
          <w:rFonts w:ascii="Times New Roman" w:hAnsi="Times New Roman" w:cs="Times New Roman"/>
          <w:b/>
          <w:sz w:val="24"/>
          <w:szCs w:val="24"/>
        </w:rPr>
        <w:t>5. Этапы реализации многофункционального наставничества.</w:t>
      </w:r>
    </w:p>
    <w:p w:rsidR="003E54CE" w:rsidRPr="003E54CE" w:rsidRDefault="003E54CE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 xml:space="preserve">Наставническая деятельность ДОУ осуществляется в соответствии с «Дорожной картой» и включает в себя семь этапов: </w:t>
      </w:r>
    </w:p>
    <w:p w:rsidR="003E54CE" w:rsidRPr="003E54CE" w:rsidRDefault="003E54CE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 xml:space="preserve">Этап 1. Подготовка условий. </w:t>
      </w:r>
    </w:p>
    <w:p w:rsidR="003E54CE" w:rsidRPr="003E54CE" w:rsidRDefault="003E54CE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 xml:space="preserve">Этап 2. Формирование базы </w:t>
      </w:r>
      <w:proofErr w:type="gramStart"/>
      <w:r w:rsidRPr="003E54CE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3E54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4CE" w:rsidRPr="003E54CE" w:rsidRDefault="003E54CE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 xml:space="preserve">Этап 3. Формирование базы наставников. </w:t>
      </w:r>
    </w:p>
    <w:p w:rsidR="003E54CE" w:rsidRPr="003E54CE" w:rsidRDefault="003E54CE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 xml:space="preserve">Этап 4. Отбор/выдвижение наставников. </w:t>
      </w:r>
    </w:p>
    <w:p w:rsidR="003E54CE" w:rsidRPr="003E54CE" w:rsidRDefault="003E54CE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 xml:space="preserve">Этап 5. Формирование наставнических пар/групп. </w:t>
      </w:r>
    </w:p>
    <w:p w:rsidR="003E54CE" w:rsidRPr="003E54CE" w:rsidRDefault="003E54CE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 xml:space="preserve">Этап 6. Организация и осуществление работы наставнических пар/групп. </w:t>
      </w:r>
    </w:p>
    <w:p w:rsidR="003E54CE" w:rsidRPr="003E54CE" w:rsidRDefault="003E54CE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 xml:space="preserve">Этап 7. Завершение. </w:t>
      </w:r>
    </w:p>
    <w:p w:rsidR="003E54CE" w:rsidRPr="003E54CE" w:rsidRDefault="003E54CE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3E54CE">
        <w:rPr>
          <w:rFonts w:ascii="Times New Roman" w:hAnsi="Times New Roman" w:cs="Times New Roman"/>
          <w:sz w:val="24"/>
          <w:szCs w:val="24"/>
        </w:rPr>
        <w:t xml:space="preserve">На первом этапе происходит подготовка условий для запуска наставничества в ДОУ, включающая в себя создание локальных нормативно - правовых документов, назначение куратора, информирование потенциальных участников наставнической деятельности, определение заинтересованных аудиторий, сбор и обработку предварительных запросов наставляемых, определение форм, ролевых моделей наставничества на ближайший год, исходя из потребностей ДОУ, заключение соглашений. </w:t>
      </w:r>
      <w:proofErr w:type="gramEnd"/>
    </w:p>
    <w:p w:rsidR="003E54CE" w:rsidRPr="003E54CE" w:rsidRDefault="003E54CE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 xml:space="preserve">На втором этапе составляется перечень лиц, желающих иметь наставников, проводится уточняющий анализ их потребности в обучении, например, с помощью диагностических </w:t>
      </w:r>
      <w:r w:rsidRPr="003E54CE">
        <w:rPr>
          <w:rFonts w:ascii="Times New Roman" w:hAnsi="Times New Roman" w:cs="Times New Roman"/>
          <w:sz w:val="24"/>
          <w:szCs w:val="24"/>
        </w:rPr>
        <w:lastRenderedPageBreak/>
        <w:t xml:space="preserve">бесед. На данном этапе собираются заявления от тех участников многофункционального наставничества в ДОУ, которые еще не давали такого согласия. </w:t>
      </w:r>
    </w:p>
    <w:p w:rsidR="003E54CE" w:rsidRPr="003E54CE" w:rsidRDefault="003E54CE" w:rsidP="003E54CE">
      <w:pPr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 xml:space="preserve">На третьем этапе проводится организационная работа по формированию базы данных потенциальных наставников с ориентацией на критерии отбора/выдвижения наставников. По итогам четвертого этапа формируется и утверждается реестр наставников, прошедших выдвижение или предварительный отбор (утверждается приказом). </w:t>
      </w:r>
    </w:p>
    <w:p w:rsidR="003E54CE" w:rsidRPr="003E54CE" w:rsidRDefault="003E54CE" w:rsidP="003E54CE">
      <w:pPr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 xml:space="preserve">Предварительный отбор наставников осуществляется на основе их заявлений. </w:t>
      </w:r>
    </w:p>
    <w:p w:rsidR="003E54CE" w:rsidRPr="003E54CE" w:rsidRDefault="003E54CE" w:rsidP="003E54CE">
      <w:pPr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 xml:space="preserve">В рамках пятого этапа происходит формирование наставнических пар (групп) и разработка индивидуальных планов. </w:t>
      </w:r>
    </w:p>
    <w:p w:rsidR="003E54CE" w:rsidRPr="003E54CE" w:rsidRDefault="003E54CE" w:rsidP="003E54CE">
      <w:pPr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 xml:space="preserve">На шестом этапе проводится текущая работа куратора, наставников и наставляемых по осуществлению мероприятий многофункционального наставничества. </w:t>
      </w:r>
    </w:p>
    <w:p w:rsidR="003E54CE" w:rsidRPr="003E54CE" w:rsidRDefault="003E54CE" w:rsidP="003E54CE">
      <w:pPr>
        <w:spacing w:line="36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>Седьмой этап включает в себя подведение итогов, проведение итоговых мероприятий, награждение эффективных участников наставнической деятельности.</w:t>
      </w:r>
    </w:p>
    <w:p w:rsidR="003E54CE" w:rsidRPr="003E54CE" w:rsidRDefault="003E54CE" w:rsidP="003E54CE">
      <w:pPr>
        <w:spacing w:line="36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E54CE">
        <w:rPr>
          <w:rFonts w:ascii="Times New Roman" w:hAnsi="Times New Roman" w:cs="Times New Roman"/>
          <w:b/>
          <w:sz w:val="24"/>
          <w:szCs w:val="24"/>
        </w:rPr>
        <w:t>6. Права и обязанности наставляемого.</w:t>
      </w:r>
    </w:p>
    <w:p w:rsidR="003E54CE" w:rsidRPr="003E54CE" w:rsidRDefault="003E54CE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E54CE">
        <w:rPr>
          <w:rFonts w:ascii="Times New Roman" w:hAnsi="Times New Roman" w:cs="Times New Roman"/>
          <w:b/>
          <w:sz w:val="24"/>
          <w:szCs w:val="24"/>
        </w:rPr>
        <w:t xml:space="preserve">Наставник обязан: </w:t>
      </w:r>
    </w:p>
    <w:p w:rsidR="003E54CE" w:rsidRPr="003E54CE" w:rsidRDefault="00115245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4CE" w:rsidRPr="003E54CE">
        <w:rPr>
          <w:rFonts w:ascii="Times New Roman" w:hAnsi="Times New Roman" w:cs="Times New Roman"/>
          <w:sz w:val="24"/>
          <w:szCs w:val="24"/>
        </w:rPr>
        <w:t xml:space="preserve"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 в соответствии с утверждённой программой наставничества лично встречаться с </w:t>
      </w:r>
      <w:proofErr w:type="gramStart"/>
      <w:r w:rsidR="003E54CE" w:rsidRPr="003E54CE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="003E54CE" w:rsidRPr="003E54CE">
        <w:rPr>
          <w:rFonts w:ascii="Times New Roman" w:hAnsi="Times New Roman" w:cs="Times New Roman"/>
          <w:sz w:val="24"/>
          <w:szCs w:val="24"/>
        </w:rPr>
        <w:t xml:space="preserve"> для осуществления мероприятий, контроля степени их выполнения, обсуждения, и (при необходимости), коррекции индивидуального плана, выбора методов наставнической деятельности; выявлять и совместно устранять допущенные ошибки в деятельности наставляемого в рамках мероприятий индивидуального плана; </w:t>
      </w:r>
    </w:p>
    <w:p w:rsidR="003E54CE" w:rsidRPr="003E54CE" w:rsidRDefault="00115245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4CE" w:rsidRPr="003E54CE">
        <w:rPr>
          <w:rFonts w:ascii="Times New Roman" w:hAnsi="Times New Roman" w:cs="Times New Roman"/>
          <w:sz w:val="24"/>
          <w:szCs w:val="24"/>
        </w:rPr>
        <w:t xml:space="preserve">передавать </w:t>
      </w:r>
      <w:proofErr w:type="gramStart"/>
      <w:r w:rsidR="003E54CE" w:rsidRPr="003E54CE">
        <w:rPr>
          <w:rFonts w:ascii="Times New Roman" w:hAnsi="Times New Roman" w:cs="Times New Roman"/>
          <w:sz w:val="24"/>
          <w:szCs w:val="24"/>
        </w:rPr>
        <w:t>наставляемому</w:t>
      </w:r>
      <w:proofErr w:type="gramEnd"/>
      <w:r w:rsidR="003E54CE" w:rsidRPr="003E54CE">
        <w:rPr>
          <w:rFonts w:ascii="Times New Roman" w:hAnsi="Times New Roman" w:cs="Times New Roman"/>
          <w:sz w:val="24"/>
          <w:szCs w:val="24"/>
        </w:rPr>
        <w:t xml:space="preserve"> накопленный опыт, обучать наиболее рациональным приемам и современным методам работы или поведения; оказывать наставляемому помощь и поддержку в освоении (совершенствовании) профессиональных компетенций; </w:t>
      </w:r>
    </w:p>
    <w:p w:rsidR="003E54CE" w:rsidRPr="003E54CE" w:rsidRDefault="00115245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4CE" w:rsidRPr="003E54CE">
        <w:rPr>
          <w:rFonts w:ascii="Times New Roman" w:hAnsi="Times New Roman" w:cs="Times New Roman"/>
          <w:sz w:val="24"/>
          <w:szCs w:val="24"/>
        </w:rPr>
        <w:t>личным примером развивать положительные профессиональные качества наставляемого, при необходимости мягко и корректно корректировать его поведение; принимать участие в мероприятиях, организуемых для наставников.</w:t>
      </w:r>
    </w:p>
    <w:p w:rsidR="003C46A4" w:rsidRDefault="003C46A4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3E54CE" w:rsidRPr="003E54CE" w:rsidRDefault="003E54CE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b/>
          <w:sz w:val="24"/>
          <w:szCs w:val="24"/>
        </w:rPr>
        <w:lastRenderedPageBreak/>
        <w:t>Наставник имеет право:</w:t>
      </w:r>
      <w:r w:rsidRPr="003E5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4CE" w:rsidRPr="003E54CE" w:rsidRDefault="00115245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4CE" w:rsidRPr="003E54CE">
        <w:rPr>
          <w:rFonts w:ascii="Times New Roman" w:hAnsi="Times New Roman" w:cs="Times New Roman"/>
          <w:sz w:val="24"/>
          <w:szCs w:val="24"/>
        </w:rPr>
        <w:t xml:space="preserve">привлекать наставляемого к участию в мероприятиях, связанных с реализацией программ наставничества; </w:t>
      </w:r>
    </w:p>
    <w:p w:rsidR="00115245" w:rsidRDefault="00115245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4CE" w:rsidRPr="003E54CE">
        <w:rPr>
          <w:rFonts w:ascii="Times New Roman" w:hAnsi="Times New Roman" w:cs="Times New Roman"/>
          <w:sz w:val="24"/>
          <w:szCs w:val="24"/>
        </w:rPr>
        <w:t xml:space="preserve">участвовать в обсуждении вопросов, связанных с наставничеством; </w:t>
      </w:r>
    </w:p>
    <w:p w:rsidR="00115245" w:rsidRDefault="00115245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4CE" w:rsidRPr="003E54CE">
        <w:rPr>
          <w:rFonts w:ascii="Times New Roman" w:hAnsi="Times New Roman" w:cs="Times New Roman"/>
          <w:sz w:val="24"/>
          <w:szCs w:val="24"/>
        </w:rPr>
        <w:t xml:space="preserve">выбирать формы и методы контроля деятельности наставляемого и своевременности выполнения заданий, проектов, определенных индивидуальным планом; </w:t>
      </w:r>
    </w:p>
    <w:p w:rsidR="00115245" w:rsidRDefault="00115245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4CE" w:rsidRPr="003E54CE">
        <w:rPr>
          <w:rFonts w:ascii="Times New Roman" w:hAnsi="Times New Roman" w:cs="Times New Roman"/>
          <w:sz w:val="24"/>
          <w:szCs w:val="24"/>
        </w:rPr>
        <w:t xml:space="preserve">требовать выполнения </w:t>
      </w:r>
      <w:proofErr w:type="gramStart"/>
      <w:r w:rsidR="003E54CE" w:rsidRPr="003E54CE">
        <w:rPr>
          <w:rFonts w:ascii="Times New Roman" w:hAnsi="Times New Roman" w:cs="Times New Roman"/>
          <w:sz w:val="24"/>
          <w:szCs w:val="24"/>
        </w:rPr>
        <w:t>наставляемым</w:t>
      </w:r>
      <w:proofErr w:type="gramEnd"/>
      <w:r w:rsidR="003E54CE" w:rsidRPr="003E54CE">
        <w:rPr>
          <w:rFonts w:ascii="Times New Roman" w:hAnsi="Times New Roman" w:cs="Times New Roman"/>
          <w:sz w:val="24"/>
          <w:szCs w:val="24"/>
        </w:rPr>
        <w:t xml:space="preserve"> индивидуального плана; принимать участие в оценке профессиональных достижений наставляемого и иных оценочных или конкурсных мероприятиях; </w:t>
      </w:r>
    </w:p>
    <w:p w:rsidR="003E54CE" w:rsidRPr="003E54CE" w:rsidRDefault="00115245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4CE" w:rsidRPr="003E54CE">
        <w:rPr>
          <w:rFonts w:ascii="Times New Roman" w:hAnsi="Times New Roman" w:cs="Times New Roman"/>
          <w:sz w:val="24"/>
          <w:szCs w:val="24"/>
        </w:rPr>
        <w:t xml:space="preserve">принимать участие в оценке качества реализованных программ наставничества, в оценке </w:t>
      </w:r>
      <w:proofErr w:type="gramStart"/>
      <w:r w:rsidR="003E54CE" w:rsidRPr="003E54CE">
        <w:rPr>
          <w:rFonts w:ascii="Times New Roman" w:hAnsi="Times New Roman" w:cs="Times New Roman"/>
          <w:sz w:val="24"/>
          <w:szCs w:val="24"/>
        </w:rPr>
        <w:t>соответствия условий организации программ наставничества</w:t>
      </w:r>
      <w:proofErr w:type="gramEnd"/>
      <w:r w:rsidR="003E54CE" w:rsidRPr="003E54CE">
        <w:rPr>
          <w:rFonts w:ascii="Times New Roman" w:hAnsi="Times New Roman" w:cs="Times New Roman"/>
          <w:sz w:val="24"/>
          <w:szCs w:val="24"/>
        </w:rPr>
        <w:t xml:space="preserve"> требованиям и принципам региональной программы многофункционального наставничества и эффективности внедрения региональной программы; </w:t>
      </w:r>
    </w:p>
    <w:p w:rsidR="003E54CE" w:rsidRPr="003E54CE" w:rsidRDefault="00DB06C3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4CE" w:rsidRPr="003E54CE">
        <w:rPr>
          <w:rFonts w:ascii="Times New Roman" w:hAnsi="Times New Roman" w:cs="Times New Roman"/>
          <w:sz w:val="24"/>
          <w:szCs w:val="24"/>
        </w:rPr>
        <w:t xml:space="preserve">обращаться к куратору с предложениями по внесению изменений и дополнений в документацию и инструменты осуществления программ наставничества; </w:t>
      </w:r>
    </w:p>
    <w:p w:rsidR="00DB06C3" w:rsidRDefault="00DB06C3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4CE" w:rsidRPr="003E54CE">
        <w:rPr>
          <w:rFonts w:ascii="Times New Roman" w:hAnsi="Times New Roman" w:cs="Times New Roman"/>
          <w:sz w:val="24"/>
          <w:szCs w:val="24"/>
        </w:rPr>
        <w:t xml:space="preserve">обращаться к куратору за организационно-методической поддержкой; </w:t>
      </w:r>
    </w:p>
    <w:p w:rsidR="00DB06C3" w:rsidRDefault="00DB06C3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4CE" w:rsidRPr="003E54CE">
        <w:rPr>
          <w:rFonts w:ascii="Times New Roman" w:hAnsi="Times New Roman" w:cs="Times New Roman"/>
          <w:sz w:val="24"/>
          <w:szCs w:val="24"/>
        </w:rPr>
        <w:t xml:space="preserve">обращаться к руководителю ДОУ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 </w:t>
      </w:r>
    </w:p>
    <w:p w:rsidR="003E54CE" w:rsidRPr="003E54CE" w:rsidRDefault="003E54CE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b/>
          <w:sz w:val="24"/>
          <w:szCs w:val="24"/>
        </w:rPr>
        <w:t>Наставляемый обязан:</w:t>
      </w:r>
    </w:p>
    <w:p w:rsidR="003E54CE" w:rsidRPr="003E54CE" w:rsidRDefault="00DB06C3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4CE" w:rsidRPr="003E54CE">
        <w:rPr>
          <w:rFonts w:ascii="Times New Roman" w:hAnsi="Times New Roman" w:cs="Times New Roman"/>
          <w:sz w:val="24"/>
          <w:szCs w:val="24"/>
        </w:rPr>
        <w:t xml:space="preserve"> выполнять задания, определенные в индивидуальном плане, в установленные сроки, и периодически обсуждать с наставником вопросы, связанные с выполнением индивидуального плана; совместно с наставником развивать дефицитные компетенции, выявлять и устранять допущенные ошибки; </w:t>
      </w:r>
    </w:p>
    <w:p w:rsidR="003E54CE" w:rsidRPr="003E54CE" w:rsidRDefault="00DB06C3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4CE" w:rsidRPr="003E54CE">
        <w:rPr>
          <w:rFonts w:ascii="Times New Roman" w:hAnsi="Times New Roman" w:cs="Times New Roman"/>
          <w:sz w:val="24"/>
          <w:szCs w:val="24"/>
        </w:rPr>
        <w:t xml:space="preserve">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 </w:t>
      </w:r>
    </w:p>
    <w:p w:rsidR="003E54CE" w:rsidRPr="003E54CE" w:rsidRDefault="00DB06C3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4CE" w:rsidRPr="003E54CE">
        <w:rPr>
          <w:rFonts w:ascii="Times New Roman" w:hAnsi="Times New Roman" w:cs="Times New Roman"/>
          <w:sz w:val="24"/>
          <w:szCs w:val="24"/>
        </w:rPr>
        <w:t xml:space="preserve">отчитываться перед наставником (в части выполнения касающихся его мероприятий индивидуального плана); </w:t>
      </w:r>
    </w:p>
    <w:p w:rsidR="00DB06C3" w:rsidRDefault="00DB06C3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E54CE" w:rsidRPr="003E54CE">
        <w:rPr>
          <w:rFonts w:ascii="Times New Roman" w:hAnsi="Times New Roman" w:cs="Times New Roman"/>
          <w:sz w:val="24"/>
          <w:szCs w:val="24"/>
        </w:rPr>
        <w:t xml:space="preserve">сообщать наставнику о трудностях, возникших в связи с исполнением определенных пунктов индивидуального плана; проявлять дисциплинированность, организованность и ответственное отношение ко всем видам деятельности в рамках программы наставничества; </w:t>
      </w:r>
    </w:p>
    <w:p w:rsidR="003E54CE" w:rsidRPr="003E54CE" w:rsidRDefault="00DB06C3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4CE" w:rsidRPr="003E54CE">
        <w:rPr>
          <w:rFonts w:ascii="Times New Roman" w:hAnsi="Times New Roman" w:cs="Times New Roman"/>
          <w:sz w:val="24"/>
          <w:szCs w:val="24"/>
        </w:rPr>
        <w:t xml:space="preserve"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наставничества. </w:t>
      </w:r>
    </w:p>
    <w:p w:rsidR="003E54CE" w:rsidRPr="003E54CE" w:rsidRDefault="003E54CE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3E54CE">
        <w:rPr>
          <w:rFonts w:ascii="Times New Roman" w:hAnsi="Times New Roman" w:cs="Times New Roman"/>
          <w:b/>
          <w:sz w:val="24"/>
          <w:szCs w:val="24"/>
        </w:rPr>
        <w:t>Наставляемый</w:t>
      </w:r>
      <w:proofErr w:type="gramEnd"/>
      <w:r w:rsidRPr="003E54CE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:rsidR="00DB06C3" w:rsidRDefault="00DB06C3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3E54CE" w:rsidRPr="003E54CE">
        <w:rPr>
          <w:rFonts w:ascii="Times New Roman" w:hAnsi="Times New Roman" w:cs="Times New Roman"/>
          <w:sz w:val="24"/>
          <w:szCs w:val="24"/>
        </w:rPr>
        <w:t xml:space="preserve">пользоваться имеющейся в 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плана; </w:t>
      </w:r>
      <w:proofErr w:type="gramEnd"/>
    </w:p>
    <w:p w:rsidR="003E54CE" w:rsidRPr="003E54CE" w:rsidRDefault="00DB06C3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4CE" w:rsidRPr="003E54CE">
        <w:rPr>
          <w:rFonts w:ascii="Times New Roman" w:hAnsi="Times New Roman" w:cs="Times New Roman"/>
          <w:sz w:val="24"/>
          <w:szCs w:val="24"/>
        </w:rPr>
        <w:t>в индивидуальном порядке обращаться к наставнику за советом, помощью по вопросам, связанным с наставничеством; в индивидуальном порядке запрашивать интересующую информацию;</w:t>
      </w:r>
    </w:p>
    <w:p w:rsidR="003E54CE" w:rsidRPr="003E54CE" w:rsidRDefault="003E54CE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 xml:space="preserve">принимать участие в оценке качества реализованных программ наставничества, в оценке </w:t>
      </w:r>
      <w:proofErr w:type="gramStart"/>
      <w:r w:rsidRPr="003E54CE">
        <w:rPr>
          <w:rFonts w:ascii="Times New Roman" w:hAnsi="Times New Roman" w:cs="Times New Roman"/>
          <w:sz w:val="24"/>
          <w:szCs w:val="24"/>
        </w:rPr>
        <w:t>соответствия условий организации программ наставничества</w:t>
      </w:r>
      <w:proofErr w:type="gramEnd"/>
      <w:r w:rsidRPr="003E54CE">
        <w:rPr>
          <w:rFonts w:ascii="Times New Roman" w:hAnsi="Times New Roman" w:cs="Times New Roman"/>
          <w:sz w:val="24"/>
          <w:szCs w:val="24"/>
        </w:rPr>
        <w:t xml:space="preserve"> требованиям и принципам региональной программы многофункционального наставничества и эффективности внедрения этой программы; </w:t>
      </w:r>
    </w:p>
    <w:p w:rsidR="003E54CE" w:rsidRPr="003E54CE" w:rsidRDefault="00DB06C3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4CE" w:rsidRPr="003E54CE">
        <w:rPr>
          <w:rFonts w:ascii="Times New Roman" w:hAnsi="Times New Roman" w:cs="Times New Roman"/>
          <w:sz w:val="24"/>
          <w:szCs w:val="24"/>
        </w:rPr>
        <w:t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деятельности.</w:t>
      </w:r>
    </w:p>
    <w:p w:rsidR="003E54CE" w:rsidRPr="003E54CE" w:rsidRDefault="003E54CE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E54CE">
        <w:rPr>
          <w:rFonts w:ascii="Times New Roman" w:hAnsi="Times New Roman" w:cs="Times New Roman"/>
          <w:b/>
          <w:sz w:val="24"/>
          <w:szCs w:val="24"/>
        </w:rPr>
        <w:t xml:space="preserve">7. Механизмы мотивации и поощрения наставников.  </w:t>
      </w:r>
    </w:p>
    <w:p w:rsidR="003E54CE" w:rsidRPr="003E54CE" w:rsidRDefault="003E54CE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 xml:space="preserve">7.1. Мотивирующими наставника факторами выступают: </w:t>
      </w:r>
    </w:p>
    <w:p w:rsidR="003E54CE" w:rsidRPr="003E54CE" w:rsidRDefault="003E54CE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 xml:space="preserve">- поддержка системы наставничества на общественном, муниципальном, региональном и государственном уровнях; </w:t>
      </w:r>
    </w:p>
    <w:p w:rsidR="003E54CE" w:rsidRPr="003E54CE" w:rsidRDefault="003E54CE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 xml:space="preserve">- создание среды, в которой наставничество будет восприниматься как почетная миссия, где формируется ощущение причастности к большому и важному делу, в котором наставнику отводится ведущая роль. </w:t>
      </w:r>
    </w:p>
    <w:p w:rsidR="00DB06C3" w:rsidRDefault="003E54CE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>7.2. Популяризация роли наставника осуществляется через организацию и проведение:</w:t>
      </w:r>
    </w:p>
    <w:p w:rsidR="003E54CE" w:rsidRPr="003E54CE" w:rsidRDefault="003E54CE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 xml:space="preserve"> - фестивалей, форумов, конференций наставников на муниципальном, региональном уровнях; </w:t>
      </w:r>
    </w:p>
    <w:p w:rsidR="003E54CE" w:rsidRPr="003E54CE" w:rsidRDefault="003E54CE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lastRenderedPageBreak/>
        <w:t xml:space="preserve">- конкурса «Наставник в системе образования Самарской области» на муниципальном и региональном уровнях; </w:t>
      </w:r>
    </w:p>
    <w:p w:rsidR="003E54CE" w:rsidRPr="003E54CE" w:rsidRDefault="003E54CE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 xml:space="preserve">- поддержку системы наставничества через СМИ, создание специальной рубрики на сайте ДОУ. </w:t>
      </w:r>
    </w:p>
    <w:p w:rsidR="003E54CE" w:rsidRPr="003E54CE" w:rsidRDefault="003E54CE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 xml:space="preserve">Общественное признание позволит наставникам ощутить собственную </w:t>
      </w:r>
      <w:proofErr w:type="spellStart"/>
      <w:r w:rsidRPr="003E54CE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3E54CE">
        <w:rPr>
          <w:rFonts w:ascii="Times New Roman" w:hAnsi="Times New Roman" w:cs="Times New Roman"/>
          <w:sz w:val="24"/>
          <w:szCs w:val="24"/>
        </w:rPr>
        <w:t xml:space="preserve">, значимость и полезность не только для отдельно взятых людей, но для общества, региона. Публичное признание значимости работы наставников для образовательной организации, округа, региона в целом, повышение их авторитета в коллективе будет способствовать расширению пула наставников. </w:t>
      </w:r>
    </w:p>
    <w:p w:rsidR="00DB06C3" w:rsidRDefault="003E54CE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 xml:space="preserve">7.3. Нематериальные (моральные) формы поощрений наставников могут включать в себя: - поощрение наставников по результатам участия в ежегодном конкурсе (премии) на лучшего наставника муниципалитета (региона); </w:t>
      </w:r>
    </w:p>
    <w:p w:rsidR="00DB06C3" w:rsidRDefault="003E54CE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 xml:space="preserve">- наставник, признанный лучшим, может быть награжден (удостоен): почетной грамотой, благодарностью; - благодарственные письма; </w:t>
      </w:r>
    </w:p>
    <w:p w:rsidR="003E54CE" w:rsidRPr="003E54CE" w:rsidRDefault="00DB06C3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4CE" w:rsidRPr="003E54CE">
        <w:rPr>
          <w:rFonts w:ascii="Times New Roman" w:hAnsi="Times New Roman" w:cs="Times New Roman"/>
          <w:sz w:val="24"/>
          <w:szCs w:val="24"/>
        </w:rPr>
        <w:t>предоставление наставникам возможности принимать участие в формировании предложений, касающихся развития организации; образовательное стимулирование (привлечение к участию в образовательных программах, семинарах, тренингах и иных мероприятиях подобного рода);</w:t>
      </w:r>
    </w:p>
    <w:p w:rsidR="00DB06C3" w:rsidRDefault="003E54CE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 xml:space="preserve"> 7.4. Создание системы нематериальной мотивации в виде иерархии наставников может повысить лояльность участников и являться дополнительной мотивацией как формат общественного признания и поощрения. </w:t>
      </w:r>
    </w:p>
    <w:p w:rsidR="003E54CE" w:rsidRPr="003E54CE" w:rsidRDefault="003E54CE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3E54CE">
        <w:rPr>
          <w:rFonts w:ascii="Times New Roman" w:hAnsi="Times New Roman" w:cs="Times New Roman"/>
          <w:sz w:val="24"/>
          <w:szCs w:val="24"/>
        </w:rPr>
        <w:t xml:space="preserve">Основными элементами иерархической системы являются: достижения: визуальное (материальное) выражение результата (медаль, поощрение, определенные очки). </w:t>
      </w:r>
      <w:proofErr w:type="gramEnd"/>
    </w:p>
    <w:p w:rsidR="003E54CE" w:rsidRPr="003E54CE" w:rsidRDefault="003E54CE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 xml:space="preserve">Достижения и награды рассматриваются наставником как признание его заслуг, социального положения, символ причастности и большому проекту; глобальное значение: мотивацию наставников увеличивает вера в успех программы наставничества, в создание новой и масштабной системы; рейтинги и иерархия (персональная и групповая). Групповые рейтинги команд (наставник и наставляемый или наставник и группа наставляемых) </w:t>
      </w:r>
    </w:p>
    <w:p w:rsidR="003E54CE" w:rsidRPr="003E54CE" w:rsidRDefault="003E54CE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 xml:space="preserve">7.5. В целях поощрения наставника за осуществление наставничества работодатель вправе предусмотреть: </w:t>
      </w:r>
    </w:p>
    <w:p w:rsidR="003E54CE" w:rsidRPr="003E54CE" w:rsidRDefault="00DB06C3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E54CE" w:rsidRPr="003E54CE">
        <w:rPr>
          <w:rFonts w:ascii="Times New Roman" w:hAnsi="Times New Roman" w:cs="Times New Roman"/>
          <w:sz w:val="24"/>
          <w:szCs w:val="24"/>
        </w:rPr>
        <w:t xml:space="preserve">объявление благодарности, награждение почетной грамотой организации, вручение ценного подарка; </w:t>
      </w:r>
    </w:p>
    <w:p w:rsidR="003E54CE" w:rsidRPr="003E54CE" w:rsidRDefault="00DB06C3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4CE" w:rsidRPr="003E54CE">
        <w:rPr>
          <w:rFonts w:ascii="Times New Roman" w:hAnsi="Times New Roman" w:cs="Times New Roman"/>
          <w:sz w:val="24"/>
          <w:szCs w:val="24"/>
        </w:rPr>
        <w:t xml:space="preserve">представление к государственным и ведомственным наградам; </w:t>
      </w:r>
    </w:p>
    <w:p w:rsidR="003E54CE" w:rsidRPr="003E54CE" w:rsidRDefault="00DB06C3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4CE" w:rsidRPr="003E54CE">
        <w:rPr>
          <w:rFonts w:ascii="Times New Roman" w:hAnsi="Times New Roman" w:cs="Times New Roman"/>
          <w:sz w:val="24"/>
          <w:szCs w:val="24"/>
        </w:rPr>
        <w:t xml:space="preserve">помещение фотографии наставника на доску почета организации; </w:t>
      </w:r>
    </w:p>
    <w:p w:rsidR="003E54CE" w:rsidRPr="003E54CE" w:rsidRDefault="00DB06C3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4CE" w:rsidRPr="003E54CE">
        <w:rPr>
          <w:rFonts w:ascii="Times New Roman" w:hAnsi="Times New Roman" w:cs="Times New Roman"/>
          <w:sz w:val="24"/>
          <w:szCs w:val="24"/>
        </w:rPr>
        <w:t xml:space="preserve">внесение предложения о включении в кадровый резерв для замещения вышестоящей должности; </w:t>
      </w:r>
    </w:p>
    <w:p w:rsidR="003E54CE" w:rsidRPr="003E54CE" w:rsidRDefault="00DB06C3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4CE" w:rsidRPr="003E54CE">
        <w:rPr>
          <w:rFonts w:ascii="Times New Roman" w:hAnsi="Times New Roman" w:cs="Times New Roman"/>
          <w:sz w:val="24"/>
          <w:szCs w:val="24"/>
        </w:rPr>
        <w:t xml:space="preserve">внесение предложения о назначении на вышестоящую должность; </w:t>
      </w:r>
    </w:p>
    <w:p w:rsidR="003E54CE" w:rsidRPr="003E54CE" w:rsidRDefault="00DB06C3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54CE" w:rsidRPr="003E54CE">
        <w:rPr>
          <w:rFonts w:ascii="Times New Roman" w:hAnsi="Times New Roman" w:cs="Times New Roman"/>
          <w:sz w:val="24"/>
          <w:szCs w:val="24"/>
        </w:rPr>
        <w:t xml:space="preserve">материальное поощрение (выплаты стимулирующего характера, установленные локальными нормативными актами организации). </w:t>
      </w:r>
    </w:p>
    <w:p w:rsidR="003E54CE" w:rsidRPr="003E54CE" w:rsidRDefault="003E54CE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3E54CE">
        <w:rPr>
          <w:rFonts w:ascii="Times New Roman" w:hAnsi="Times New Roman" w:cs="Times New Roman"/>
          <w:b/>
          <w:sz w:val="24"/>
          <w:szCs w:val="24"/>
        </w:rPr>
        <w:t>8.Мониторинг и оценка результатов реализации программы многофункционального наставничества.</w:t>
      </w:r>
    </w:p>
    <w:p w:rsidR="003E54CE" w:rsidRPr="003E54CE" w:rsidRDefault="003E54CE" w:rsidP="00115245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 xml:space="preserve">8.1. Мониторинг реализации многофункционального наставничества состоит из двух основных этапов: </w:t>
      </w:r>
    </w:p>
    <w:p w:rsidR="003E54CE" w:rsidRPr="003E54CE" w:rsidRDefault="003E54CE" w:rsidP="00115245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 xml:space="preserve">1) оценка качества процесса реализации наставничества; </w:t>
      </w:r>
    </w:p>
    <w:p w:rsidR="003E54CE" w:rsidRPr="003E54CE" w:rsidRDefault="003E54CE" w:rsidP="00115245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 xml:space="preserve">2) оценка </w:t>
      </w:r>
      <w:proofErr w:type="spellStart"/>
      <w:r w:rsidRPr="003E54CE">
        <w:rPr>
          <w:rFonts w:ascii="Times New Roman" w:hAnsi="Times New Roman" w:cs="Times New Roman"/>
          <w:sz w:val="24"/>
          <w:szCs w:val="24"/>
        </w:rPr>
        <w:t>мотивационно-личностного</w:t>
      </w:r>
      <w:proofErr w:type="spellEnd"/>
      <w:r w:rsidRPr="003E54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4CE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3E54CE">
        <w:rPr>
          <w:rFonts w:ascii="Times New Roman" w:hAnsi="Times New Roman" w:cs="Times New Roman"/>
          <w:sz w:val="24"/>
          <w:szCs w:val="24"/>
        </w:rPr>
        <w:t xml:space="preserve">, профессионального роста участников. </w:t>
      </w:r>
    </w:p>
    <w:p w:rsidR="003E54CE" w:rsidRPr="003E54CE" w:rsidRDefault="003E54CE" w:rsidP="00115245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 xml:space="preserve">8.2. Этап 1. </w:t>
      </w:r>
    </w:p>
    <w:p w:rsidR="003E54CE" w:rsidRPr="003E54CE" w:rsidRDefault="003E54CE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 xml:space="preserve">Мониторинг и оценка </w:t>
      </w:r>
      <w:proofErr w:type="gramStart"/>
      <w:r w:rsidRPr="003E54CE">
        <w:rPr>
          <w:rFonts w:ascii="Times New Roman" w:hAnsi="Times New Roman" w:cs="Times New Roman"/>
          <w:sz w:val="24"/>
          <w:szCs w:val="24"/>
        </w:rPr>
        <w:t>качества процесса реализации программы наставничества</w:t>
      </w:r>
      <w:proofErr w:type="gramEnd"/>
      <w:r w:rsidRPr="003E54CE">
        <w:rPr>
          <w:rFonts w:ascii="Times New Roman" w:hAnsi="Times New Roman" w:cs="Times New Roman"/>
          <w:sz w:val="24"/>
          <w:szCs w:val="24"/>
        </w:rPr>
        <w:t xml:space="preserve">. 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 - наставляемый». </w:t>
      </w:r>
    </w:p>
    <w:p w:rsidR="003E54CE" w:rsidRPr="003E54CE" w:rsidRDefault="003E54CE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gramStart"/>
      <w:r w:rsidRPr="003E54CE">
        <w:rPr>
          <w:rFonts w:ascii="Times New Roman" w:hAnsi="Times New Roman" w:cs="Times New Roman"/>
          <w:sz w:val="24"/>
          <w:szCs w:val="24"/>
        </w:rPr>
        <w:t>помогает</w:t>
      </w:r>
      <w:proofErr w:type="gramEnd"/>
      <w:r w:rsidRPr="003E54CE">
        <w:rPr>
          <w:rFonts w:ascii="Times New Roman" w:hAnsi="Times New Roman" w:cs="Times New Roman"/>
          <w:sz w:val="24"/>
          <w:szCs w:val="24"/>
        </w:rPr>
        <w:t xml:space="preserve"> как выявить соответствие условий организации программы наставничества требованиям и принципам программы, так и отследить важные показатели качественного изменения, динамику показателей социального благополучия внутри ДОУ, профессиональное развитие педагогического коллектива в практической и научной сферах.</w:t>
      </w:r>
    </w:p>
    <w:p w:rsidR="003E54CE" w:rsidRPr="003E54CE" w:rsidRDefault="003E54CE" w:rsidP="003E54CE">
      <w:p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>По результатам опроса в рамках первого этапа мониторинга будет предоставлен SWOT-анализ (таблица 2) реализуемой программы наставничества.</w:t>
      </w:r>
    </w:p>
    <w:p w:rsidR="003E54CE" w:rsidRPr="003E54CE" w:rsidRDefault="003E54CE" w:rsidP="003E54CE">
      <w:pPr>
        <w:jc w:val="right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E54CE" w:rsidRPr="003E54CE" w:rsidTr="00761862">
        <w:tc>
          <w:tcPr>
            <w:tcW w:w="3190" w:type="dxa"/>
            <w:shd w:val="clear" w:color="auto" w:fill="auto"/>
          </w:tcPr>
          <w:p w:rsidR="003E54CE" w:rsidRPr="003E54CE" w:rsidRDefault="003E54CE" w:rsidP="0076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Факторы SWOT</w:t>
            </w:r>
          </w:p>
        </w:tc>
        <w:tc>
          <w:tcPr>
            <w:tcW w:w="3190" w:type="dxa"/>
            <w:shd w:val="clear" w:color="auto" w:fill="auto"/>
          </w:tcPr>
          <w:p w:rsidR="003E54CE" w:rsidRPr="003E54CE" w:rsidRDefault="003E54CE" w:rsidP="00761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b/>
                <w:sz w:val="24"/>
                <w:szCs w:val="24"/>
              </w:rPr>
              <w:t>Позитивные</w:t>
            </w:r>
          </w:p>
        </w:tc>
        <w:tc>
          <w:tcPr>
            <w:tcW w:w="3191" w:type="dxa"/>
            <w:shd w:val="clear" w:color="auto" w:fill="auto"/>
          </w:tcPr>
          <w:p w:rsidR="003E54CE" w:rsidRPr="003E54CE" w:rsidRDefault="003E54CE" w:rsidP="0076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b/>
                <w:sz w:val="24"/>
                <w:szCs w:val="24"/>
              </w:rPr>
              <w:t>Негативные</w:t>
            </w:r>
          </w:p>
        </w:tc>
      </w:tr>
      <w:tr w:rsidR="003E54CE" w:rsidRPr="003E54CE" w:rsidTr="00761862">
        <w:tc>
          <w:tcPr>
            <w:tcW w:w="3190" w:type="dxa"/>
            <w:shd w:val="clear" w:color="auto" w:fill="auto"/>
          </w:tcPr>
          <w:p w:rsidR="003E54CE" w:rsidRPr="003E54CE" w:rsidRDefault="003E54CE" w:rsidP="0076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3190" w:type="dxa"/>
            <w:shd w:val="clear" w:color="auto" w:fill="auto"/>
          </w:tcPr>
          <w:p w:rsidR="003E54CE" w:rsidRPr="003E54CE" w:rsidRDefault="003E54CE" w:rsidP="0076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3191" w:type="dxa"/>
            <w:shd w:val="clear" w:color="auto" w:fill="auto"/>
          </w:tcPr>
          <w:p w:rsidR="003E54CE" w:rsidRPr="003E54CE" w:rsidRDefault="003E54CE" w:rsidP="0076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3E54CE" w:rsidRPr="003E54CE" w:rsidTr="00761862">
        <w:tc>
          <w:tcPr>
            <w:tcW w:w="3190" w:type="dxa"/>
            <w:shd w:val="clear" w:color="auto" w:fill="auto"/>
          </w:tcPr>
          <w:p w:rsidR="003E54CE" w:rsidRPr="003E54CE" w:rsidRDefault="003E54CE" w:rsidP="0076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sz w:val="24"/>
                <w:szCs w:val="24"/>
              </w:rPr>
              <w:t>Внешние</w:t>
            </w:r>
          </w:p>
        </w:tc>
        <w:tc>
          <w:tcPr>
            <w:tcW w:w="3190" w:type="dxa"/>
            <w:shd w:val="clear" w:color="auto" w:fill="auto"/>
          </w:tcPr>
          <w:p w:rsidR="003E54CE" w:rsidRPr="003E54CE" w:rsidRDefault="003E54CE" w:rsidP="0076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3191" w:type="dxa"/>
            <w:shd w:val="clear" w:color="auto" w:fill="auto"/>
          </w:tcPr>
          <w:p w:rsidR="003E54CE" w:rsidRPr="003E54CE" w:rsidRDefault="003E54CE" w:rsidP="0076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4CE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</w:tr>
    </w:tbl>
    <w:p w:rsidR="003E54CE" w:rsidRPr="003E54CE" w:rsidRDefault="003E54CE" w:rsidP="003E54CE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E54CE" w:rsidRPr="003E54CE" w:rsidRDefault="003E54CE" w:rsidP="00115245">
      <w:pPr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 xml:space="preserve">8.3. Этап 2. </w:t>
      </w:r>
    </w:p>
    <w:p w:rsidR="003E54CE" w:rsidRPr="003E54CE" w:rsidRDefault="003E54CE" w:rsidP="00115245">
      <w:pPr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>Мониторинг и оценка влияния программ на всех участников.</w:t>
      </w:r>
    </w:p>
    <w:p w:rsidR="003E54CE" w:rsidRPr="003E54CE" w:rsidRDefault="003E54CE" w:rsidP="00115245">
      <w:pPr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 xml:space="preserve"> Второй этап мониторинга позволяет оценить: </w:t>
      </w:r>
    </w:p>
    <w:p w:rsidR="003E54CE" w:rsidRPr="003E54CE" w:rsidRDefault="003E54CE" w:rsidP="00115245">
      <w:pPr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E54CE">
        <w:rPr>
          <w:rFonts w:ascii="Times New Roman" w:hAnsi="Times New Roman" w:cs="Times New Roman"/>
          <w:sz w:val="24"/>
          <w:szCs w:val="24"/>
        </w:rPr>
        <w:t>мотивационно-личностный</w:t>
      </w:r>
      <w:proofErr w:type="spellEnd"/>
      <w:r w:rsidRPr="003E54CE">
        <w:rPr>
          <w:rFonts w:ascii="Times New Roman" w:hAnsi="Times New Roman" w:cs="Times New Roman"/>
          <w:sz w:val="24"/>
          <w:szCs w:val="24"/>
        </w:rPr>
        <w:t xml:space="preserve"> и профессиональный рост участников программы наставничества; </w:t>
      </w:r>
    </w:p>
    <w:p w:rsidR="003E54CE" w:rsidRPr="003E54CE" w:rsidRDefault="003E54CE" w:rsidP="00115245">
      <w:pPr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>- ликвидация профессиональных дефицитов и развитие профессиональных компетенций;</w:t>
      </w:r>
    </w:p>
    <w:p w:rsidR="003E54CE" w:rsidRPr="003E54CE" w:rsidRDefault="003E54CE" w:rsidP="00115245">
      <w:pPr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 xml:space="preserve"> - качество изменений в образовательной деятельности участников программы наставничества; </w:t>
      </w:r>
    </w:p>
    <w:p w:rsidR="003E54CE" w:rsidRPr="003E54CE" w:rsidRDefault="003E54CE" w:rsidP="00115245">
      <w:pPr>
        <w:spacing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54CE">
        <w:rPr>
          <w:rFonts w:ascii="Times New Roman" w:hAnsi="Times New Roman" w:cs="Times New Roman"/>
          <w:sz w:val="24"/>
          <w:szCs w:val="24"/>
        </w:rPr>
        <w:t>- динамику образовательных результатов воспитанников</w:t>
      </w:r>
    </w:p>
    <w:p w:rsidR="003E54CE" w:rsidRPr="00B83DC4" w:rsidRDefault="003E54CE" w:rsidP="003E54CE">
      <w:pPr>
        <w:spacing w:line="360" w:lineRule="auto"/>
        <w:jc w:val="both"/>
        <w:textAlignment w:val="top"/>
      </w:pPr>
    </w:p>
    <w:p w:rsidR="00B35740" w:rsidRPr="006D4F40" w:rsidRDefault="00B35740" w:rsidP="003E54CE">
      <w:pPr>
        <w:spacing w:before="100" w:beforeAutospacing="1" w:after="100" w:afterAutospacing="1" w:line="210" w:lineRule="atLeast"/>
        <w:jc w:val="both"/>
        <w:textAlignment w:val="top"/>
      </w:pPr>
    </w:p>
    <w:p w:rsidR="00B35740" w:rsidRDefault="00B35740" w:rsidP="003E54CE">
      <w:pPr>
        <w:spacing w:before="100" w:beforeAutospacing="1" w:after="100" w:afterAutospacing="1" w:line="210" w:lineRule="atLeast"/>
        <w:jc w:val="both"/>
        <w:textAlignment w:val="top"/>
      </w:pPr>
    </w:p>
    <w:p w:rsidR="003E54CE" w:rsidRDefault="003E54CE" w:rsidP="003E54CE">
      <w:pPr>
        <w:spacing w:before="100" w:beforeAutospacing="1" w:after="100" w:afterAutospacing="1" w:line="210" w:lineRule="atLeast"/>
        <w:jc w:val="both"/>
        <w:textAlignment w:val="top"/>
      </w:pPr>
    </w:p>
    <w:p w:rsidR="003E54CE" w:rsidRDefault="003E54CE" w:rsidP="003E54CE">
      <w:pPr>
        <w:spacing w:before="100" w:beforeAutospacing="1" w:after="100" w:afterAutospacing="1" w:line="210" w:lineRule="atLeast"/>
        <w:jc w:val="both"/>
        <w:textAlignment w:val="top"/>
      </w:pPr>
    </w:p>
    <w:p w:rsidR="003E54CE" w:rsidRDefault="003E54CE" w:rsidP="003E54CE">
      <w:pPr>
        <w:spacing w:before="100" w:beforeAutospacing="1" w:after="100" w:afterAutospacing="1" w:line="210" w:lineRule="atLeast"/>
        <w:jc w:val="both"/>
        <w:textAlignment w:val="top"/>
      </w:pPr>
    </w:p>
    <w:p w:rsidR="003E54CE" w:rsidRDefault="003E54CE" w:rsidP="003E54CE">
      <w:pPr>
        <w:spacing w:before="100" w:beforeAutospacing="1" w:after="100" w:afterAutospacing="1" w:line="210" w:lineRule="atLeast"/>
        <w:jc w:val="both"/>
        <w:textAlignment w:val="top"/>
      </w:pPr>
    </w:p>
    <w:p w:rsidR="003E54CE" w:rsidRDefault="003E54CE" w:rsidP="003E54CE">
      <w:pPr>
        <w:spacing w:before="100" w:beforeAutospacing="1" w:after="100" w:afterAutospacing="1" w:line="210" w:lineRule="atLeast"/>
        <w:jc w:val="both"/>
        <w:textAlignment w:val="top"/>
      </w:pPr>
    </w:p>
    <w:p w:rsidR="003E54CE" w:rsidRDefault="00DB06C3" w:rsidP="003E54CE">
      <w:pPr>
        <w:spacing w:before="100" w:beforeAutospacing="1" w:after="100" w:afterAutospacing="1" w:line="210" w:lineRule="atLeast"/>
        <w:jc w:val="both"/>
        <w:textAlignment w:val="top"/>
      </w:pPr>
      <w:r>
        <w:t xml:space="preserve"> </w:t>
      </w:r>
    </w:p>
    <w:p w:rsidR="003E54CE" w:rsidRDefault="003E54CE" w:rsidP="003E54CE">
      <w:pPr>
        <w:spacing w:before="100" w:beforeAutospacing="1" w:after="100" w:afterAutospacing="1" w:line="210" w:lineRule="atLeast"/>
        <w:jc w:val="both"/>
        <w:textAlignment w:val="top"/>
      </w:pPr>
    </w:p>
    <w:p w:rsidR="003E54CE" w:rsidRDefault="003E54CE" w:rsidP="003E54CE">
      <w:pPr>
        <w:spacing w:before="100" w:beforeAutospacing="1" w:after="100" w:afterAutospacing="1" w:line="210" w:lineRule="atLeast"/>
        <w:jc w:val="both"/>
        <w:textAlignment w:val="top"/>
      </w:pPr>
    </w:p>
    <w:p w:rsidR="003A1585" w:rsidRPr="0085703B" w:rsidRDefault="003A1585" w:rsidP="0085703B">
      <w:pPr>
        <w:spacing w:after="0" w:line="360" w:lineRule="auto"/>
        <w:rPr>
          <w:sz w:val="24"/>
          <w:szCs w:val="24"/>
        </w:rPr>
      </w:pPr>
    </w:p>
    <w:sectPr w:rsidR="003A1585" w:rsidRPr="0085703B" w:rsidSect="00E0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90E" w:rsidRDefault="00D5290E" w:rsidP="003E54CE">
      <w:pPr>
        <w:spacing w:after="0" w:line="240" w:lineRule="auto"/>
      </w:pPr>
      <w:r>
        <w:separator/>
      </w:r>
    </w:p>
  </w:endnote>
  <w:endnote w:type="continuationSeparator" w:id="0">
    <w:p w:rsidR="00D5290E" w:rsidRDefault="00D5290E" w:rsidP="003E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90E" w:rsidRDefault="00D5290E" w:rsidP="003E54CE">
      <w:pPr>
        <w:spacing w:after="0" w:line="240" w:lineRule="auto"/>
      </w:pPr>
      <w:r>
        <w:separator/>
      </w:r>
    </w:p>
  </w:footnote>
  <w:footnote w:type="continuationSeparator" w:id="0">
    <w:p w:rsidR="00D5290E" w:rsidRDefault="00D5290E" w:rsidP="003E54CE">
      <w:pPr>
        <w:spacing w:after="0" w:line="240" w:lineRule="auto"/>
      </w:pPr>
      <w:r>
        <w:continuationSeparator/>
      </w:r>
    </w:p>
  </w:footnote>
  <w:footnote w:id="1">
    <w:p w:rsidR="003E54CE" w:rsidRPr="00115245" w:rsidRDefault="003E54CE" w:rsidP="003E54CE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115245">
        <w:rPr>
          <w:rFonts w:ascii="Times New Roman" w:hAnsi="Times New Roman" w:cs="Times New Roman"/>
          <w:sz w:val="16"/>
          <w:szCs w:val="16"/>
        </w:rPr>
        <w:t>К этому типу наставников по аналогии относятся также узкие специалисты, относящиеся к категории педагогические работники: учителя-логопеды, педагоги-психологи, музыкальные руководители, инструкторы по физической культуре и т.д.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603A"/>
    <w:multiLevelType w:val="hybridMultilevel"/>
    <w:tmpl w:val="0ACC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77FC"/>
    <w:multiLevelType w:val="multilevel"/>
    <w:tmpl w:val="9146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67EFB"/>
    <w:multiLevelType w:val="multilevel"/>
    <w:tmpl w:val="D0108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BB5"/>
    <w:rsid w:val="00115245"/>
    <w:rsid w:val="001231D5"/>
    <w:rsid w:val="00130FFE"/>
    <w:rsid w:val="003A1585"/>
    <w:rsid w:val="003C46A4"/>
    <w:rsid w:val="003D378E"/>
    <w:rsid w:val="003E54CE"/>
    <w:rsid w:val="00442647"/>
    <w:rsid w:val="004A611A"/>
    <w:rsid w:val="005426E4"/>
    <w:rsid w:val="00681D06"/>
    <w:rsid w:val="006D4F40"/>
    <w:rsid w:val="006E320C"/>
    <w:rsid w:val="0085703B"/>
    <w:rsid w:val="00885BB5"/>
    <w:rsid w:val="00A014CC"/>
    <w:rsid w:val="00B35740"/>
    <w:rsid w:val="00D25F52"/>
    <w:rsid w:val="00D264D7"/>
    <w:rsid w:val="00D5290E"/>
    <w:rsid w:val="00DB06C3"/>
    <w:rsid w:val="00DD38E8"/>
    <w:rsid w:val="00DD3EB8"/>
    <w:rsid w:val="00E0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0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703B"/>
    <w:pPr>
      <w:ind w:left="720"/>
      <w:contextualSpacing/>
    </w:pPr>
  </w:style>
  <w:style w:type="paragraph" w:customStyle="1" w:styleId="PrikazDOU">
    <w:name w:val="Prikaz_DOU"/>
    <w:basedOn w:val="a"/>
    <w:rsid w:val="0085703B"/>
    <w:pPr>
      <w:tabs>
        <w:tab w:val="right" w:pos="9356"/>
      </w:tabs>
      <w:autoSpaceDE w:val="0"/>
      <w:autoSpaceDN w:val="0"/>
      <w:adjustRightInd w:val="0"/>
      <w:spacing w:after="0" w:line="360" w:lineRule="auto"/>
      <w:ind w:left="48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footnote reference"/>
    <w:uiPriority w:val="99"/>
    <w:unhideWhenUsed/>
    <w:rsid w:val="003E54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3745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Admin</cp:lastModifiedBy>
  <cp:revision>13</cp:revision>
  <cp:lastPrinted>2022-02-22T10:02:00Z</cp:lastPrinted>
  <dcterms:created xsi:type="dcterms:W3CDTF">2021-10-25T06:17:00Z</dcterms:created>
  <dcterms:modified xsi:type="dcterms:W3CDTF">2022-05-18T07:43:00Z</dcterms:modified>
</cp:coreProperties>
</file>