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9" w:rsidRDefault="00C715D9" w:rsidP="00D732E6">
      <w:pPr>
        <w:rPr>
          <w:rFonts w:ascii="Times New Roman" w:hAnsi="Times New Roman" w:cs="Times New Roman"/>
          <w:sz w:val="20"/>
          <w:szCs w:val="20"/>
        </w:rPr>
      </w:pPr>
    </w:p>
    <w:p w:rsidR="00C715D9" w:rsidRDefault="00D732E6" w:rsidP="00B662A4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2E6">
        <w:rPr>
          <w:rFonts w:ascii="Times New Roman" w:hAnsi="Times New Roman" w:cs="Times New Roman"/>
          <w:sz w:val="20"/>
          <w:szCs w:val="20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4.25pt;height:737.25pt" o:ole="">
            <v:imagedata r:id="rId8" o:title=""/>
          </v:shape>
          <o:OLEObject Type="Embed" ProgID="AcroExch.Document.11" ShapeID="_x0000_i1026" DrawAspect="Content" ObjectID="_1721124447" r:id="rId9"/>
        </w:object>
      </w:r>
    </w:p>
    <w:p w:rsidR="00D732E6" w:rsidRDefault="00D732E6" w:rsidP="00B66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B66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A4" w:rsidRDefault="00B662A4" w:rsidP="00B66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662A4" w:rsidRDefault="00B662A4" w:rsidP="00B66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A4" w:rsidRPr="00117D04" w:rsidRDefault="00B662A4" w:rsidP="00B662A4">
      <w:pPr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1. Пояснительная записка-------------------------</w:t>
      </w:r>
      <w:r w:rsidR="007A7B42">
        <w:rPr>
          <w:rFonts w:ascii="Times New Roman" w:hAnsi="Times New Roman" w:cs="Times New Roman"/>
          <w:sz w:val="28"/>
          <w:szCs w:val="28"/>
        </w:rPr>
        <w:t>-----------------------------</w:t>
      </w:r>
      <w:r w:rsidR="00D24E3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662A4" w:rsidRPr="00117D04" w:rsidRDefault="00B662A4" w:rsidP="00B662A4">
      <w:pPr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 2.</w:t>
      </w:r>
      <w:r>
        <w:rPr>
          <w:rFonts w:ascii="Times New Roman" w:hAnsi="Times New Roman" w:cs="Times New Roman"/>
          <w:sz w:val="28"/>
          <w:szCs w:val="28"/>
        </w:rPr>
        <w:t>Учебно-тематический план ------------------------</w:t>
      </w:r>
      <w:r w:rsidR="007A7B42">
        <w:rPr>
          <w:rFonts w:ascii="Times New Roman" w:hAnsi="Times New Roman" w:cs="Times New Roman"/>
          <w:sz w:val="28"/>
          <w:szCs w:val="28"/>
        </w:rPr>
        <w:t>------------------------</w:t>
      </w:r>
      <w:r w:rsidR="00D24E3F">
        <w:rPr>
          <w:rFonts w:ascii="Times New Roman" w:hAnsi="Times New Roman" w:cs="Times New Roman"/>
          <w:sz w:val="28"/>
          <w:szCs w:val="28"/>
        </w:rPr>
        <w:t xml:space="preserve"> </w:t>
      </w:r>
      <w:r w:rsidR="00D732E6">
        <w:rPr>
          <w:rFonts w:ascii="Times New Roman" w:hAnsi="Times New Roman" w:cs="Times New Roman"/>
          <w:sz w:val="28"/>
          <w:szCs w:val="28"/>
        </w:rPr>
        <w:t>6</w:t>
      </w:r>
    </w:p>
    <w:p w:rsidR="00B662A4" w:rsidRPr="00117D04" w:rsidRDefault="00B662A4" w:rsidP="00B662A4">
      <w:pPr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7B42"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  <w:r w:rsidR="00D24E3F">
        <w:rPr>
          <w:rFonts w:ascii="Times New Roman" w:hAnsi="Times New Roman" w:cs="Times New Roman"/>
          <w:sz w:val="28"/>
          <w:szCs w:val="28"/>
        </w:rPr>
        <w:t>12</w:t>
      </w:r>
    </w:p>
    <w:p w:rsidR="00B662A4" w:rsidRPr="00117D04" w:rsidRDefault="009A3E89" w:rsidP="00B6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2A4" w:rsidRPr="00117D04">
        <w:rPr>
          <w:rFonts w:ascii="Times New Roman" w:hAnsi="Times New Roman" w:cs="Times New Roman"/>
          <w:sz w:val="28"/>
          <w:szCs w:val="28"/>
        </w:rPr>
        <w:t>.Программно - методическое сопровождение-</w:t>
      </w:r>
      <w:r w:rsidR="00D24E3F">
        <w:rPr>
          <w:rFonts w:ascii="Times New Roman" w:hAnsi="Times New Roman" w:cs="Times New Roman"/>
          <w:sz w:val="28"/>
          <w:szCs w:val="28"/>
        </w:rPr>
        <w:t>-------------------------- 20</w:t>
      </w:r>
    </w:p>
    <w:p w:rsidR="00B662A4" w:rsidRDefault="009A3E89" w:rsidP="00B662A4">
      <w:r>
        <w:rPr>
          <w:rFonts w:ascii="Times New Roman" w:hAnsi="Times New Roman" w:cs="Times New Roman"/>
          <w:sz w:val="28"/>
          <w:szCs w:val="28"/>
        </w:rPr>
        <w:t>5</w:t>
      </w:r>
      <w:r w:rsidR="00B662A4" w:rsidRPr="00117D04">
        <w:rPr>
          <w:rFonts w:ascii="Times New Roman" w:hAnsi="Times New Roman" w:cs="Times New Roman"/>
          <w:sz w:val="28"/>
          <w:szCs w:val="28"/>
        </w:rPr>
        <w:t>.Список литературы-----------------------------</w:t>
      </w:r>
      <w:r w:rsidR="00D24E3F">
        <w:rPr>
          <w:rFonts w:ascii="Times New Roman" w:hAnsi="Times New Roman" w:cs="Times New Roman"/>
          <w:sz w:val="28"/>
          <w:szCs w:val="28"/>
        </w:rPr>
        <w:t>------------------------------ 2</w:t>
      </w:r>
      <w:r w:rsidR="00D732E6">
        <w:rPr>
          <w:rFonts w:ascii="Times New Roman" w:hAnsi="Times New Roman" w:cs="Times New Roman"/>
          <w:sz w:val="28"/>
          <w:szCs w:val="28"/>
        </w:rPr>
        <w:t>0</w:t>
      </w:r>
    </w:p>
    <w:p w:rsidR="00B662A4" w:rsidRDefault="007A7B42" w:rsidP="007A7B42">
      <w:pPr>
        <w:rPr>
          <w:rFonts w:ascii="Times New Roman" w:hAnsi="Times New Roman" w:cs="Times New Roman"/>
          <w:sz w:val="28"/>
          <w:szCs w:val="28"/>
        </w:rPr>
      </w:pPr>
      <w:r w:rsidRPr="007A7B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Мониторинг---------------------</w:t>
      </w:r>
      <w:r w:rsidR="00D24E3F">
        <w:rPr>
          <w:rFonts w:ascii="Times New Roman" w:hAnsi="Times New Roman" w:cs="Times New Roman"/>
          <w:sz w:val="28"/>
          <w:szCs w:val="28"/>
        </w:rPr>
        <w:t>------------------------------ 2</w:t>
      </w:r>
      <w:r w:rsidR="00D732E6">
        <w:rPr>
          <w:rFonts w:ascii="Times New Roman" w:hAnsi="Times New Roman" w:cs="Times New Roman"/>
          <w:sz w:val="28"/>
          <w:szCs w:val="28"/>
        </w:rPr>
        <w:t>1</w:t>
      </w:r>
    </w:p>
    <w:p w:rsidR="00782738" w:rsidRDefault="00782738" w:rsidP="007A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Календарно-т</w:t>
      </w:r>
      <w:r w:rsidR="009A3E89">
        <w:rPr>
          <w:rFonts w:ascii="Times New Roman" w:hAnsi="Times New Roman" w:cs="Times New Roman"/>
          <w:sz w:val="28"/>
          <w:szCs w:val="28"/>
        </w:rPr>
        <w:t xml:space="preserve">ематический </w:t>
      </w:r>
      <w:r w:rsidR="00D24E3F">
        <w:rPr>
          <w:rFonts w:ascii="Times New Roman" w:hAnsi="Times New Roman" w:cs="Times New Roman"/>
          <w:sz w:val="28"/>
          <w:szCs w:val="28"/>
        </w:rPr>
        <w:t>план--------------------------- 2</w:t>
      </w:r>
      <w:r w:rsidR="00D732E6">
        <w:rPr>
          <w:rFonts w:ascii="Times New Roman" w:hAnsi="Times New Roman" w:cs="Times New Roman"/>
          <w:sz w:val="28"/>
          <w:szCs w:val="28"/>
        </w:rPr>
        <w:t>4</w:t>
      </w:r>
    </w:p>
    <w:p w:rsidR="007A7B42" w:rsidRPr="007A7B42" w:rsidRDefault="007A7B42" w:rsidP="007A7B42">
      <w:pPr>
        <w:rPr>
          <w:rFonts w:ascii="Times New Roman" w:hAnsi="Times New Roman" w:cs="Times New Roman"/>
          <w:sz w:val="28"/>
          <w:szCs w:val="28"/>
        </w:rPr>
      </w:pPr>
    </w:p>
    <w:p w:rsidR="00B662A4" w:rsidRDefault="00B662A4" w:rsidP="00B662A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2394" w:rsidRDefault="00372394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D732E6" w:rsidRDefault="00D732E6" w:rsidP="007A7B4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7A7B4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42" w:rsidRPr="00321C7E" w:rsidRDefault="003173B6" w:rsidP="007A7B4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A7B42" w:rsidRPr="00321C7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7A7B42" w:rsidRPr="00321C7E" w:rsidRDefault="007A7B42" w:rsidP="007A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   современной научной    Концепцией     дошкольного воспитания о признании </w:t>
      </w:r>
      <w:proofErr w:type="spellStart"/>
      <w:r w:rsidRPr="00321C7E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321C7E"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периода детства на первый план выдвигается развивающая функция образования, обеспечивающая становление личности ребёнка и раскрывающая его индивидуальные способности.</w:t>
      </w:r>
    </w:p>
    <w:p w:rsidR="007A7B42" w:rsidRPr="00321C7E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 xml:space="preserve">Здоровое, яркое, эмоционально богатое звучание собственного голоса и выражает, и поддерживает здоровый физический и психический тонус организма, а больной и тусклый, невыразительный голос подавляет его.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1C7E">
        <w:rPr>
          <w:rFonts w:ascii="Times New Roman" w:eastAsia="Times New Roman" w:hAnsi="Times New Roman" w:cs="Times New Roman"/>
          <w:sz w:val="28"/>
          <w:szCs w:val="28"/>
        </w:rPr>
        <w:t>Таким образом, выясняется, что состояние голосового аппарата влияет на общее самочувствие человека, а сам процесс пения стимулирует жизненные силы организма.</w:t>
      </w:r>
    </w:p>
    <w:p w:rsidR="007A7B42" w:rsidRPr="00321C7E" w:rsidRDefault="007A7B42" w:rsidP="007A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По мере развития ребёнка – формирования у него мышления, накопление новых представлений и развитие речи – усложняются его эмоциональные переживания, и возрастает интерес к содержанию музыки.</w:t>
      </w:r>
    </w:p>
    <w:p w:rsidR="007A7B42" w:rsidRPr="00321C7E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Текст песен помогает ребёнку осмыслить это содержание. Дети, воспринимая характер музыкального произведения в единстве со словом, глубже и сознательнее подходят к пониманию образа. Пение не только воздействует на детей, но и даёт им возможность выразить свои чувства.</w:t>
      </w:r>
    </w:p>
    <w:p w:rsidR="007A7B42" w:rsidRPr="00321C7E" w:rsidRDefault="007A7B42" w:rsidP="007A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А совместное пение хоровое (ансамблевое) развивает чувство коллективизма. Эту особенность пения замечательно подметил К.Д.Ушинский: “В песне, - пишет он, - а особенно хоровой, есть вообще не только нечто оживляющее человека, но что-то организующее труд, располагающее дружных певцов к дружному делу… она (песня) несколько отдельных чувств, сливает в одно сильное чувство и несколько сердец в одно сильно чувствующее сердце; а это очень важно. В песне есть, кроме того, нечто воспитывающее душу и в особенности чувство…</w:t>
      </w:r>
    </w:p>
    <w:p w:rsidR="007A7B42" w:rsidRPr="000F1BC2" w:rsidRDefault="00E928E0" w:rsidP="007A7B4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7B42" w:rsidRPr="00321C7E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 w:rsidR="007A7B42" w:rsidRPr="000F1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7B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дидактического пособия «Вокально-хоровая работа в детском саду» автора М.Ю. </w:t>
      </w:r>
      <w:proofErr w:type="spellStart"/>
      <w:r w:rsidR="007A7B42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Картушиной</w:t>
      </w:r>
      <w:proofErr w:type="spellEnd"/>
      <w:r w:rsidR="00C40B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7B4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программы «Камертон» автора Костиной Э.П.</w:t>
      </w:r>
      <w:r w:rsidR="007A7B42" w:rsidRPr="004D10B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28E0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F81" w:rsidRDefault="000D7F81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Pr="00FB12C7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E6" w:rsidRDefault="00D732E6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E6" w:rsidRDefault="00D732E6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8E0" w:rsidRPr="00FB12C7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  </w:t>
      </w:r>
    </w:p>
    <w:p w:rsidR="007A7B42" w:rsidRPr="000F1BC2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E928E0">
        <w:rPr>
          <w:rFonts w:ascii="Times New Roman" w:eastAsia="Times New Roman" w:hAnsi="Times New Roman" w:cs="Times New Roman"/>
          <w:sz w:val="28"/>
          <w:szCs w:val="28"/>
        </w:rPr>
        <w:t>вокальных и творческих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через организацию хорового пения </w:t>
      </w:r>
      <w:r w:rsidR="00E928E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поддержка одарённых детей.</w:t>
      </w:r>
    </w:p>
    <w:p w:rsidR="00E928E0" w:rsidRPr="00FB12C7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42" w:rsidRPr="00FB12C7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Воспитывать  интерес к вокальному искусству.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D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еть естественным голосом, без напряжения. 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Развивать музыкальный слух, координацию слуха и голоса.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Развивать чистоту интонирования, четкую дикцию, правильное певческое  дыхание, артикуляцию.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Научить исполнять простейшие мелодии на детских музыкальных инструментах.</w:t>
      </w:r>
    </w:p>
    <w:p w:rsidR="007A7B42" w:rsidRPr="00665BD9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личности ребенка, его эмоциональной сферы, интеллекта, развития эстетических чувств.</w:t>
      </w:r>
    </w:p>
    <w:p w:rsidR="00E928E0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Pr="000F1BC2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ОСНОВОПОЛАГАЮЩИЕ ПРИНЦИПЫ ПРОГРАММЫ: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полноты и целостности музыкального образования детей;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системности;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интеграции;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сотрудничества;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преемственности взаимодействия с реб</w:t>
      </w:r>
      <w:r w:rsidRPr="00665BD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нком в условиях детского сада и семьи;</w:t>
      </w:r>
    </w:p>
    <w:p w:rsidR="00E928E0" w:rsidRPr="00FB12C7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ПРОВЕДЕНИЕ ЗАНЯТИЙ </w:t>
      </w:r>
    </w:p>
    <w:p w:rsidR="00E928E0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один раз в неделю во второй половине дня с группой детей  </w:t>
      </w:r>
      <w:r w:rsidRPr="00665BD9">
        <w:rPr>
          <w:rFonts w:ascii="Times New Roman" w:eastAsia="Times New Roman" w:hAnsi="Times New Roman" w:cs="Times New Roman"/>
          <w:sz w:val="28"/>
          <w:szCs w:val="28"/>
        </w:rPr>
        <w:t>10-15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928E0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года итоговые отчётные концерты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 или музыкальный 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02" w:rsidRDefault="00DB1502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образовательной деятельности : в сентябре -  вводный, в мае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тоговый.</w:t>
      </w:r>
    </w:p>
    <w:p w:rsidR="00D732E6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Вторник:   1группа 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43AD9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="00F43A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15.15-15.4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732E6" w:rsidRDefault="00D732E6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Pr="000F1BC2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2группа 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(подготовительная)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15.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-16.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928E0" w:rsidRPr="00665BD9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28E0" w:rsidRPr="00665BD9" w:rsidTr="00AC3412">
        <w:tc>
          <w:tcPr>
            <w:tcW w:w="3190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3190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3191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занятий</w:t>
            </w:r>
          </w:p>
        </w:tc>
      </w:tr>
      <w:tr w:rsidR="00E928E0" w:rsidRPr="00665BD9" w:rsidTr="00AC3412">
        <w:tc>
          <w:tcPr>
            <w:tcW w:w="3190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928E0" w:rsidRPr="00665BD9" w:rsidRDefault="00E928E0" w:rsidP="00665DD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928E0" w:rsidRPr="00665BD9" w:rsidRDefault="00E928E0" w:rsidP="00665DD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28E0" w:rsidRPr="00FB12C7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9DF" w:rsidRPr="00FB12C7" w:rsidRDefault="00F009DF" w:rsidP="00F00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ЗАНЯТИЙ</w:t>
      </w:r>
    </w:p>
    <w:p w:rsid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1.Вводная часть:</w:t>
      </w:r>
    </w:p>
    <w:p w:rsidR="00F009DF" w:rsidRP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Знакомство с нотной грамотой.</w:t>
      </w:r>
    </w:p>
    <w:p w:rsidR="00F009DF" w:rsidRP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2. Распевание:</w:t>
      </w:r>
    </w:p>
    <w:p w:rsidR="00F009DF" w:rsidRPr="000F1BC2" w:rsidRDefault="00F009DF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3. Пауза.</w:t>
      </w:r>
      <w:r w:rsidRPr="00F009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9DF" w:rsidRP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09DF">
        <w:rPr>
          <w:rFonts w:ascii="Times New Roman" w:eastAsia="Times New Roman" w:hAnsi="Times New Roman" w:cs="Times New Roman"/>
          <w:sz w:val="28"/>
          <w:szCs w:val="28"/>
        </w:rPr>
        <w:t>Для отдыха голосового аппарата после распевания необходима пауза в 1-2 минуты (</w:t>
      </w:r>
      <w:proofErr w:type="spellStart"/>
      <w:r w:rsidRPr="00F009DF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184BF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A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пальчиковая или речевая игра</w:t>
      </w:r>
      <w:r w:rsidRPr="00F009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09DF" w:rsidRDefault="00F009DF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4. Основная часть. </w:t>
      </w:r>
    </w:p>
    <w:p w:rsidR="00F009DF" w:rsidRPr="00F009DF" w:rsidRDefault="004C5711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09DF" w:rsidRPr="00F009D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F009DF" w:rsidRPr="000F1BC2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F009DF" w:rsidRPr="00D732E6" w:rsidRDefault="00F009DF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5. Заключительная часть.</w:t>
      </w:r>
      <w:r w:rsidR="00D732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09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09D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4C5711" w:rsidRDefault="004C5711" w:rsidP="004C5711">
      <w:pPr>
        <w:shd w:val="clear" w:color="auto" w:fill="FFFFFF"/>
        <w:spacing w:after="150" w:line="240" w:lineRule="auto"/>
      </w:pPr>
    </w:p>
    <w:p w:rsidR="009F61C5" w:rsidRDefault="009F61C5" w:rsidP="00D73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Pr="00FB12C7" w:rsidRDefault="00944438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61F68" w:rsidRPr="00FB12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tbl>
      <w:tblPr>
        <w:tblStyle w:val="a4"/>
        <w:tblW w:w="9571" w:type="dxa"/>
        <w:tblLook w:val="04A0"/>
      </w:tblPr>
      <w:tblGrid>
        <w:gridCol w:w="1628"/>
        <w:gridCol w:w="2085"/>
        <w:gridCol w:w="30"/>
        <w:gridCol w:w="15"/>
        <w:gridCol w:w="3015"/>
        <w:gridCol w:w="105"/>
        <w:gridCol w:w="15"/>
        <w:gridCol w:w="124"/>
        <w:gridCol w:w="2554"/>
      </w:tblGrid>
      <w:tr w:rsidR="0069355C" w:rsidTr="00894700">
        <w:tc>
          <w:tcPr>
            <w:tcW w:w="1628" w:type="dxa"/>
            <w:tcBorders>
              <w:right w:val="single" w:sz="4" w:space="0" w:color="auto"/>
            </w:tcBorders>
          </w:tcPr>
          <w:p w:rsidR="0069355C" w:rsidRDefault="0069355C" w:rsidP="00894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  <w:p w:rsidR="0069355C" w:rsidRDefault="0069355C" w:rsidP="00D364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69355C" w:rsidRDefault="0069355C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</w:tcBorders>
          </w:tcPr>
          <w:p w:rsidR="0069355C" w:rsidRDefault="0069355C" w:rsidP="00A61F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4" w:type="dxa"/>
          </w:tcPr>
          <w:p w:rsidR="0069355C" w:rsidRDefault="0069355C" w:rsidP="00A61F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F661E" w:rsidTr="00A13729">
        <w:trPr>
          <w:trHeight w:val="519"/>
        </w:trPr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5D2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F661E" w:rsidRDefault="00FF661E" w:rsidP="00EA13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F661E" w:rsidRPr="0069355C" w:rsidRDefault="00FF661E" w:rsidP="00EA13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«Осень в моём городе»</w:t>
            </w:r>
          </w:p>
        </w:tc>
      </w:tr>
      <w:tr w:rsidR="00FF661E" w:rsidTr="00A13729">
        <w:trPr>
          <w:trHeight w:val="140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нотный дом?»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о нотном стане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«Кто живёт в нотном доме</w:t>
            </w:r>
            <w:r w:rsidR="00184BF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661E" w:rsidTr="00A13729">
        <w:trPr>
          <w:trHeight w:val="423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FF661E" w:rsidTr="00A13729">
        <w:trPr>
          <w:trHeight w:val="45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в домике ж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>т?» муз</w:t>
            </w:r>
            <w:proofErr w:type="gramStart"/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</w:p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тр.32</w:t>
            </w:r>
          </w:p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«Мышки»</w:t>
            </w:r>
          </w:p>
        </w:tc>
      </w:tr>
      <w:tr w:rsidR="00FF661E" w:rsidTr="00A13729">
        <w:trPr>
          <w:trHeight w:val="147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1.«Посмотри, как хорош край, в котором ты живёшь» муз. Г.Гладкова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1.«Самара - родная моя сторона»</w:t>
            </w:r>
          </w:p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Войнова</w:t>
            </w:r>
            <w:proofErr w:type="spellEnd"/>
          </w:p>
        </w:tc>
      </w:tr>
      <w:tr w:rsidR="00FF661E" w:rsidTr="00A13729">
        <w:trPr>
          <w:trHeight w:val="597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Pr="0069355C" w:rsidRDefault="00FF661E" w:rsidP="006B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дружная семья»</w:t>
            </w:r>
          </w:p>
        </w:tc>
      </w:tr>
      <w:tr w:rsidR="00FF661E" w:rsidTr="00A13729">
        <w:trPr>
          <w:trHeight w:val="1569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«Длительность,</w:t>
            </w:r>
          </w:p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пауза, ритм»</w:t>
            </w: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661E">
              <w:rPr>
                <w:rFonts w:ascii="Times New Roman" w:hAnsi="Times New Roman" w:cs="Times New Roman"/>
                <w:sz w:val="28"/>
                <w:szCs w:val="28"/>
              </w:rPr>
              <w:t xml:space="preserve">гры: 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1.«Волшебные молоточки»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«Кто как идёт»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«Ритм в картинках»</w:t>
            </w:r>
          </w:p>
        </w:tc>
      </w:tr>
      <w:tr w:rsidR="00FF661E" w:rsidTr="00A13729">
        <w:trPr>
          <w:trHeight w:val="43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FF661E" w:rsidTr="00A13729">
        <w:trPr>
          <w:trHeight w:val="483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61B6" w:rsidRDefault="00A061B6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«Листики»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стр.53</w:t>
            </w:r>
          </w:p>
          <w:p w:rsidR="00A061B6" w:rsidRDefault="00A061B6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«Паровоз» стр.22</w:t>
            </w:r>
          </w:p>
          <w:p w:rsidR="00A061B6" w:rsidRPr="00FF661E" w:rsidRDefault="00A061B6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«Мышки»</w:t>
            </w:r>
          </w:p>
        </w:tc>
      </w:tr>
      <w:tr w:rsidR="00FF661E" w:rsidTr="00A13729">
        <w:trPr>
          <w:trHeight w:val="2220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«Детский сад» </w:t>
            </w:r>
          </w:p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Кургановой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1.«Ну конечно </w:t>
            </w:r>
          </w:p>
          <w:p w:rsidR="00894700" w:rsidRDefault="00894700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воспитатель»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2.«Кулинары-повара» муз. М.Кургановой</w:t>
            </w:r>
          </w:p>
        </w:tc>
      </w:tr>
      <w:tr w:rsidR="007B12AD" w:rsidTr="00A13729">
        <w:trPr>
          <w:trHeight w:val="780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2AD" w:rsidRDefault="006B611E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B1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AD" w:rsidRPr="009D3549" w:rsidRDefault="007B12AD" w:rsidP="006B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 «Мальчишки и девчонки, мы весело живём»</w:t>
            </w:r>
          </w:p>
        </w:tc>
      </w:tr>
      <w:tr w:rsidR="007B12AD" w:rsidTr="00A13729">
        <w:trPr>
          <w:trHeight w:val="114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оркестр?</w:t>
            </w:r>
          </w:p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хор?</w:t>
            </w:r>
          </w:p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AD" w:rsidRDefault="007B12A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понятии </w:t>
            </w:r>
            <w:r w:rsidRPr="009D3549">
              <w:rPr>
                <w:rFonts w:ascii="Times New Roman" w:hAnsi="Times New Roman" w:cs="Times New Roman"/>
                <w:b/>
                <w:sz w:val="28"/>
                <w:szCs w:val="28"/>
              </w:rPr>
              <w:t>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3549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1D17A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разновидностях.</w:t>
            </w:r>
          </w:p>
          <w:p w:rsidR="007B12AD" w:rsidRDefault="007B12A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оркестре главный и кто такой солист?</w:t>
            </w:r>
          </w:p>
          <w:p w:rsidR="007B12AD" w:rsidRPr="009D3549" w:rsidRDefault="007B12A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</w:t>
            </w:r>
            <w:r w:rsidR="00A13729">
              <w:rPr>
                <w:rFonts w:ascii="Times New Roman" w:hAnsi="Times New Roman" w:cs="Times New Roman"/>
                <w:sz w:val="28"/>
                <w:szCs w:val="28"/>
              </w:rPr>
              <w:t>Дирижёр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3729">
              <w:rPr>
                <w:rFonts w:ascii="Times New Roman" w:hAnsi="Times New Roman" w:cs="Times New Roman"/>
                <w:sz w:val="28"/>
                <w:szCs w:val="28"/>
              </w:rPr>
              <w:t xml:space="preserve">,  «Мы </w:t>
            </w:r>
            <w:proofErr w:type="gramStart"/>
            <w:r w:rsidR="00A1372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A13729">
              <w:rPr>
                <w:rFonts w:ascii="Times New Roman" w:hAnsi="Times New Roman" w:cs="Times New Roman"/>
                <w:sz w:val="28"/>
                <w:szCs w:val="28"/>
              </w:rPr>
              <w:t>узыканты»</w:t>
            </w:r>
          </w:p>
        </w:tc>
      </w:tr>
      <w:tr w:rsidR="007B12AD" w:rsidTr="00A13729">
        <w:trPr>
          <w:trHeight w:val="354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AD" w:rsidRDefault="007B12AD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4D7E4E" w:rsidTr="00A13729">
        <w:trPr>
          <w:trHeight w:val="108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4D7E4E" w:rsidRDefault="004D7E4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61B6" w:rsidRDefault="00A061B6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шар» стр.17</w:t>
            </w:r>
          </w:p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</w:t>
            </w:r>
            <w:r w:rsidR="00A061B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зайчишка» стр.69</w:t>
            </w:r>
          </w:p>
        </w:tc>
      </w:tr>
      <w:tr w:rsidR="004D7E4E" w:rsidTr="006B611E">
        <w:trPr>
          <w:trHeight w:val="5069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E4E" w:rsidRDefault="004D7E4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«Грибы-грибочки»</w:t>
            </w:r>
            <w:r w:rsidR="005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фоно</w:t>
            </w:r>
            <w:r w:rsidR="005D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«Осенние приметы» Муз.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Олифировой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(сб. «Муз.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№9, 2020)</w:t>
            </w:r>
            <w:proofErr w:type="gramEnd"/>
          </w:p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«Капризный дождик» (с оркестровым сопровождением)</w:t>
            </w:r>
          </w:p>
        </w:tc>
      </w:tr>
      <w:tr w:rsidR="00685398" w:rsidTr="00A13729">
        <w:trPr>
          <w:trHeight w:val="698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11E" w:rsidRDefault="006B611E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11E" w:rsidRDefault="006B611E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98" w:rsidRPr="005D2613" w:rsidRDefault="00685398" w:rsidP="006B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«Зима в моём городе»</w:t>
            </w:r>
          </w:p>
        </w:tc>
      </w:tr>
      <w:tr w:rsidR="00685398" w:rsidTr="00A13729">
        <w:trPr>
          <w:trHeight w:val="142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8" w:rsidRDefault="00685398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685398" w:rsidRDefault="00685398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 и РЕ</w:t>
            </w: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о нотных знаках,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пособием «Музыкальная азбука».</w:t>
            </w:r>
          </w:p>
        </w:tc>
      </w:tr>
      <w:tr w:rsidR="00A13729" w:rsidTr="00A13729">
        <w:trPr>
          <w:trHeight w:val="46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A13729" w:rsidTr="00A13729">
        <w:trPr>
          <w:trHeight w:val="241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ind w:left="-2153" w:firstLine="2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«Наступили холода» стр.148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 «Маленький зайчишка» стр.69</w:t>
            </w:r>
          </w:p>
        </w:tc>
      </w:tr>
      <w:tr w:rsidR="00685398" w:rsidTr="00A13729">
        <w:trPr>
          <w:trHeight w:val="2055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8" w:rsidRDefault="00685398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«Новогодняя песенка»</w:t>
            </w:r>
          </w:p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1.«Песенка  о гамме» муз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Струве</w:t>
            </w:r>
          </w:p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2.«Зима-красавица»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Мо-сина</w:t>
            </w:r>
            <w:proofErr w:type="spellEnd"/>
          </w:p>
        </w:tc>
      </w:tr>
      <w:tr w:rsidR="00A13729" w:rsidTr="00A13729">
        <w:trPr>
          <w:trHeight w:val="607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87" w:rsidRDefault="000D2F8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F87" w:rsidRDefault="000D2F8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F87" w:rsidRDefault="000D2F87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Pr="00685398" w:rsidRDefault="00A13729" w:rsidP="006B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98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«Зимние забавы»</w:t>
            </w:r>
          </w:p>
        </w:tc>
      </w:tr>
      <w:tr w:rsidR="00A13729" w:rsidTr="00AC3412">
        <w:trPr>
          <w:trHeight w:val="255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Ноты: </w:t>
            </w:r>
            <w:r w:rsidR="00F80D56">
              <w:rPr>
                <w:rFonts w:ascii="Times New Roman" w:eastAsia="Times New Roman" w:hAnsi="Times New Roman" w:cs="Times New Roman"/>
                <w:sz w:val="28"/>
                <w:szCs w:val="28"/>
              </w:rPr>
              <w:t>До, Ре, и МИ</w:t>
            </w: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о нотных знаках,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пособием «Музыкальная азбука». </w:t>
            </w: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«Ступеньки музыкальной грамотности».</w:t>
            </w:r>
          </w:p>
        </w:tc>
      </w:tr>
      <w:tr w:rsidR="00A13729" w:rsidTr="00AC3412">
        <w:trPr>
          <w:trHeight w:val="46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A13729" w:rsidTr="00A13729">
        <w:trPr>
          <w:trHeight w:val="160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3729" w:rsidRDefault="00A13729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«Свинки» стр.96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Неумеха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стр.70</w:t>
            </w:r>
          </w:p>
        </w:tc>
      </w:tr>
      <w:tr w:rsidR="00E61DBF" w:rsidTr="000D2F87">
        <w:trPr>
          <w:trHeight w:val="1725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DBF" w:rsidRDefault="00E61DBF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F" w:rsidRDefault="00E61DBF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1.«Песенка  о гамме» муз Г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Струве</w:t>
            </w: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вогодняя песенка»</w:t>
            </w:r>
            <w:r w:rsidR="007B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2" w:rsidRDefault="00894700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</w:t>
            </w:r>
            <w:r w:rsidR="00E61DBF">
              <w:rPr>
                <w:rFonts w:ascii="Times New Roman" w:hAnsi="Times New Roman" w:cs="Times New Roman"/>
                <w:sz w:val="28"/>
                <w:szCs w:val="28"/>
              </w:rPr>
              <w:t>есенка о гамме муз. Г.Струве</w:t>
            </w:r>
          </w:p>
          <w:p w:rsidR="00E61DBF" w:rsidRDefault="00157992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«Зима –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красавица» или песня по желанию</w:t>
            </w:r>
            <w:r w:rsidR="007B777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F80D56" w:rsidRDefault="00F80D56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BD" w:rsidTr="00343F80">
        <w:trPr>
          <w:trHeight w:val="453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11E" w:rsidRDefault="006B611E" w:rsidP="009D2F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343F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A04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A04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Тема: « Мы -  будущее России!»</w:t>
            </w:r>
          </w:p>
        </w:tc>
      </w:tr>
      <w:tr w:rsidR="009D2FBD" w:rsidTr="00AC3412">
        <w:trPr>
          <w:trHeight w:val="238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FB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 в музыке?</w:t>
            </w: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ДО, РЕ, МИ и ФА</w:t>
            </w: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Pr="009D2FBD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9D2FBD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 о нотных знаках,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пособием «Музыкальная азбука». </w:t>
            </w:r>
          </w:p>
          <w:p w:rsidR="009D2FBD" w:rsidRPr="000D2F87" w:rsidRDefault="009D2FBD" w:rsidP="006B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«Ступеньки музыкальной грамотности».</w:t>
            </w:r>
          </w:p>
        </w:tc>
      </w:tr>
      <w:tr w:rsidR="009D2FBD" w:rsidTr="009D2FBD">
        <w:trPr>
          <w:trHeight w:val="49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9D2FBD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9D2FBD" w:rsidTr="009D2FBD">
        <w:trPr>
          <w:trHeight w:val="135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9D2FBD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гамме» муз. Г.Струве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611E">
              <w:rPr>
                <w:rFonts w:ascii="Times New Roman" w:hAnsi="Times New Roman" w:cs="Times New Roman"/>
                <w:sz w:val="28"/>
                <w:szCs w:val="28"/>
              </w:rPr>
              <w:t>От топота копыт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</w:t>
            </w:r>
            <w:r w:rsidR="006B61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D2FB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Неумеха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стр.70</w:t>
            </w:r>
          </w:p>
        </w:tc>
      </w:tr>
      <w:tr w:rsidR="009D2FBD" w:rsidTr="00343F80">
        <w:trPr>
          <w:trHeight w:val="2086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«Моя армия»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B7777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Сл</w:t>
            </w:r>
            <w:r w:rsidR="007B7777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И. Резник</w:t>
            </w:r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7B7777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Муз</w:t>
            </w:r>
            <w:r w:rsidR="00894700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 Э. </w:t>
            </w:r>
            <w:proofErr w:type="spellStart"/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Ханок</w:t>
            </w:r>
            <w:proofErr w:type="spellEnd"/>
          </w:p>
          <w:p w:rsidR="006B611E" w:rsidRDefault="006B611E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2. «Бескозырка белая»</w:t>
            </w:r>
          </w:p>
          <w:p w:rsidR="00336BDA" w:rsidRDefault="006B611E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Муз.</w:t>
            </w:r>
            <w:r w:rsidR="00336B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В.Модель, сл.З.</w:t>
            </w:r>
          </w:p>
          <w:p w:rsidR="006B611E" w:rsidRDefault="00336BDA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Александрова</w:t>
            </w:r>
          </w:p>
          <w:p w:rsidR="00336BDA" w:rsidRPr="007B7777" w:rsidRDefault="00336BDA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1.«Моя Россия»</w:t>
            </w:r>
            <w:r w:rsidR="003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«Служить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94700">
              <w:rPr>
                <w:rFonts w:ascii="Times New Roman" w:hAnsi="Times New Roman" w:cs="Times New Roman"/>
                <w:sz w:val="28"/>
                <w:szCs w:val="28"/>
              </w:rPr>
              <w:t>минусовка</w:t>
            </w:r>
            <w:proofErr w:type="spellEnd"/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фонограммы)</w:t>
            </w:r>
          </w:p>
          <w:p w:rsidR="006B611E" w:rsidRDefault="006B61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1E" w:rsidRDefault="006B61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EB" w:rsidTr="00343F80">
        <w:trPr>
          <w:trHeight w:val="375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EB" w:rsidRPr="009D2FBD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«При солнышке – тепло, при матери</w:t>
            </w:r>
            <w:r w:rsidR="0018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4B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обро»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EB" w:rsidTr="00AC3412">
        <w:trPr>
          <w:trHeight w:val="145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5C4AEB" w:rsidRDefault="005C4AEB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ДО, РЕ,</w:t>
            </w:r>
            <w:r w:rsidR="00D95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МИ, ФА и СОЛЬ.</w:t>
            </w: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5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пособием «Музыкальная азбука». </w:t>
            </w:r>
          </w:p>
          <w:p w:rsidR="005C4AEB" w:rsidRDefault="005C4AEB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«Ступеньки музыкальной грамотности».</w:t>
            </w:r>
          </w:p>
          <w:p w:rsidR="005C4AEB" w:rsidRDefault="005C4AEB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 w:rsidR="004D79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«Вышли нотки погулять»</w:t>
            </w:r>
          </w:p>
        </w:tc>
      </w:tr>
      <w:tr w:rsidR="005C4AEB" w:rsidTr="005C4AEB">
        <w:trPr>
          <w:trHeight w:val="39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5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5C4AEB" w:rsidTr="005C4AEB">
        <w:trPr>
          <w:trHeight w:val="22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7917" w:rsidRDefault="004D7917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«Скворцы и синицы» стр73</w:t>
            </w:r>
          </w:p>
          <w:p w:rsidR="004D7917" w:rsidRDefault="004D7917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«Повернулся язычок» стр.149</w:t>
            </w:r>
          </w:p>
          <w:p w:rsidR="004D7917" w:rsidRDefault="004D7917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всех мамочка 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5B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95BF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</w:p>
        </w:tc>
      </w:tr>
      <w:tr w:rsidR="005C4AEB" w:rsidTr="00981162">
        <w:trPr>
          <w:trHeight w:val="1335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4D7917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1.«Весёлая песенка» муз. А. Ермолова</w:t>
            </w:r>
          </w:p>
          <w:p w:rsidR="004D7917" w:rsidRDefault="004D7917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1162">
              <w:rPr>
                <w:rFonts w:ascii="Times New Roman" w:hAnsi="Times New Roman" w:cs="Times New Roman"/>
                <w:sz w:val="28"/>
                <w:szCs w:val="28"/>
              </w:rPr>
              <w:t xml:space="preserve"> «Мама-первое слово»</w:t>
            </w:r>
          </w:p>
          <w:p w:rsidR="00981162" w:rsidRDefault="00981162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Жерар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4D7917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1.«Весна» муз.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И.Дунаевского</w:t>
            </w:r>
          </w:p>
          <w:p w:rsidR="004D7917" w:rsidRDefault="004D7917" w:rsidP="001F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21B7">
              <w:rPr>
                <w:rFonts w:ascii="Times New Roman" w:hAnsi="Times New Roman" w:cs="Times New Roman"/>
                <w:sz w:val="28"/>
                <w:szCs w:val="28"/>
              </w:rPr>
              <w:t xml:space="preserve"> «Наши мамы» муз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1B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B7">
              <w:rPr>
                <w:rFonts w:ascii="Times New Roman" w:hAnsi="Times New Roman" w:cs="Times New Roman"/>
                <w:sz w:val="28"/>
                <w:szCs w:val="28"/>
              </w:rPr>
              <w:t>Морозовой</w:t>
            </w:r>
          </w:p>
        </w:tc>
      </w:tr>
      <w:tr w:rsidR="00992779" w:rsidTr="00992779">
        <w:trPr>
          <w:trHeight w:val="686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D95BFE" w:rsidRDefault="00992779" w:rsidP="009927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Тема: «Это русская сторонка-это родина моя»</w:t>
            </w:r>
          </w:p>
          <w:p w:rsidR="00992779" w:rsidRDefault="00992779" w:rsidP="00D9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BFE">
              <w:rPr>
                <w:rFonts w:ascii="Times New Roman" w:hAnsi="Times New Roman" w:cs="Times New Roman"/>
                <w:b/>
                <w:sz w:val="28"/>
                <w:szCs w:val="28"/>
              </w:rPr>
              <w:t>(на фольклорном материале)</w:t>
            </w:r>
          </w:p>
          <w:p w:rsidR="00992779" w:rsidRDefault="00992779" w:rsidP="00D9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79" w:rsidTr="00AC3412">
        <w:trPr>
          <w:trHeight w:val="144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ДО, РЕ, МИ, ФА, СОЛЬ, ЛЯ и СИ</w:t>
            </w: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D9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пособием «Музыкальная азбука». 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Самостоятельное выкладывание  воспитанниками  нот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угадай-ка (графическая запись)</w:t>
            </w:r>
          </w:p>
        </w:tc>
      </w:tr>
      <w:tr w:rsidR="00992779" w:rsidTr="00AC3412">
        <w:trPr>
          <w:trHeight w:val="38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D95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992779" w:rsidTr="00AC3412">
        <w:trPr>
          <w:trHeight w:val="981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92779" w:rsidRDefault="0099277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всех мамочка есть» (видеоролик)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«Песенка про гамму»</w:t>
            </w:r>
          </w:p>
        </w:tc>
      </w:tr>
      <w:tr w:rsidR="00992779" w:rsidTr="00AC3412">
        <w:trPr>
          <w:trHeight w:val="126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«Красные сапожки»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 солистом)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млада за водой»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«Весенний хоровод»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«Башмачки» муз. Т. Бурцевой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солистом)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779" w:rsidTr="00482445">
        <w:trPr>
          <w:trHeight w:val="1131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Pr="00482445" w:rsidRDefault="00992779" w:rsidP="00482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«Пусть звучит повсюду музыка»</w:t>
            </w:r>
          </w:p>
          <w:p w:rsidR="00992779" w:rsidRPr="00482445" w:rsidRDefault="00992779" w:rsidP="00482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(Отчётные итоговые концерты)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779" w:rsidTr="009A3467">
        <w:trPr>
          <w:trHeight w:val="1099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Default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музыкальной грамоте?»</w:t>
            </w:r>
          </w:p>
          <w:p w:rsidR="00992779" w:rsidRDefault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482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9927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викторина.</w:t>
            </w:r>
          </w:p>
          <w:p w:rsidR="00992779" w:rsidRDefault="00992779" w:rsidP="009A3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Презентация: «</w:t>
            </w:r>
            <w:r w:rsidR="009A346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МУЗЫКИ»</w:t>
            </w:r>
          </w:p>
        </w:tc>
      </w:tr>
      <w:tr w:rsidR="00992779" w:rsidTr="009A3467">
        <w:trPr>
          <w:trHeight w:val="54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Default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9927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материал:</w:t>
            </w:r>
          </w:p>
          <w:p w:rsidR="00992779" w:rsidRDefault="00992779" w:rsidP="00482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467" w:rsidTr="009A3467">
        <w:trPr>
          <w:trHeight w:val="231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A3467" w:rsidRDefault="009A346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67" w:rsidRDefault="009A3467" w:rsidP="009927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муз. Н.Френкель</w:t>
            </w:r>
          </w:p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«Пляшут зайцы» муз. Н.Френкель</w:t>
            </w:r>
          </w:p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«Три синички» обр.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(авторские методики из журнала «Музыкальный руководитель»)</w:t>
            </w:r>
          </w:p>
          <w:p w:rsidR="009A3467" w:rsidRDefault="00894700" w:rsidP="001E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A346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 отчётной программы из музыкальных произведений, разученных за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4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3B6" w:rsidRDefault="003173B6" w:rsidP="001579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D73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502" w:rsidRPr="00FB12C7" w:rsidRDefault="00DB1502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>ОСОБЕННОСТИ СЛУХА И ГОЛОСА ДЕТЕЙ 5-6 ЛЕТ</w:t>
      </w:r>
    </w:p>
    <w:p w:rsidR="00DB1502" w:rsidRPr="000F1BC2" w:rsidRDefault="00DB1502" w:rsidP="00FB12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    Однако голосовой аппарат по-прежнему отличается хрупкостью и ранимостью. Гортань с голосовыми связками еще недостаточно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развиты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>.  Связки короткие. Звук очень слабый.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избегать форсирование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Дети могут петь в диапазоне </w:t>
      </w:r>
      <w:r w:rsidRPr="007A53E4">
        <w:rPr>
          <w:rFonts w:ascii="Times New Roman" w:eastAsia="Times New Roman" w:hAnsi="Times New Roman" w:cs="Times New Roman"/>
          <w:i/>
          <w:iCs/>
          <w:sz w:val="28"/>
          <w:szCs w:val="28"/>
        </w:rPr>
        <w:t>ре-до2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 </w:t>
      </w:r>
      <w:r w:rsidRPr="007A53E4">
        <w:rPr>
          <w:rFonts w:ascii="Times New Roman" w:eastAsia="Times New Roman" w:hAnsi="Times New Roman" w:cs="Times New Roman"/>
          <w:i/>
          <w:iCs/>
          <w:sz w:val="28"/>
          <w:szCs w:val="28"/>
        </w:rPr>
        <w:t> ми - фа-си.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В этом диапазоне звучание естественное, звук </w:t>
      </w:r>
      <w:r w:rsidRPr="007A53E4">
        <w:rPr>
          <w:rFonts w:ascii="Times New Roman" w:eastAsia="Times New Roman" w:hAnsi="Times New Roman" w:cs="Times New Roman"/>
          <w:i/>
          <w:iCs/>
          <w:sz w:val="28"/>
          <w:szCs w:val="28"/>
        </w:rPr>
        <w:t>до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первой октавы звучит тяжело, его надо избегать.</w:t>
      </w:r>
    </w:p>
    <w:p w:rsidR="00DB1502" w:rsidRPr="00FB12C7" w:rsidRDefault="00DB1502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sz w:val="28"/>
          <w:szCs w:val="28"/>
        </w:rPr>
        <w:t>ОСОБЕННОСТИ СЛУХА И ГОЛОСА ДЕТЕЙ 6 - 7 ЛЕТ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поступенное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</w:t>
      </w:r>
      <w:proofErr w:type="spellStart"/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– слуховая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координация.</w:t>
      </w:r>
    </w:p>
    <w:p w:rsidR="00D732E6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В работе по пению с детьми этого возраста следует учитывать не только психические, но и физические особенности развития ребенка.      Голосовые </w:t>
      </w:r>
    </w:p>
    <w:p w:rsidR="00D732E6" w:rsidRDefault="00D732E6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Крикливость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искажает тембр голоса, отрицательно влияет и на выразительность исполнения. Надо учить детей петь,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DB150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  (до – ре). Дети правильно интонируют мелодию.</w:t>
      </w:r>
    </w:p>
    <w:p w:rsidR="00DB150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/>
    <w:p w:rsidR="002549E5" w:rsidRDefault="002549E5"/>
    <w:p w:rsidR="002549E5" w:rsidRDefault="002549E5"/>
    <w:p w:rsidR="002549E5" w:rsidRDefault="002549E5"/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A84F82" w:rsidRDefault="00A84F82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A84F82" w:rsidRDefault="00A84F82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D732E6" w:rsidRDefault="00D732E6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D732E6" w:rsidRDefault="00D732E6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D732E6" w:rsidRDefault="00D732E6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423741" w:rsidRPr="00FB12C7" w:rsidRDefault="00AC3412" w:rsidP="00AB1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FB12C7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ФОРМЫ ОРГАНИЗАЦИИ ОБРАЗОВАТЕЛЬНОЙ ДЕЯТЕЛЬНОСТИ:</w:t>
      </w:r>
    </w:p>
    <w:p w:rsidR="00AC3412" w:rsidRDefault="00AC3412" w:rsidP="00AB1AA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86535" w:rsidRPr="00E86535" w:rsidRDefault="00423741" w:rsidP="0003230F">
      <w:pPr>
        <w:pStyle w:val="a5"/>
        <w:numPr>
          <w:ilvl w:val="0"/>
          <w:numId w:val="14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AC3412">
        <w:rPr>
          <w:rFonts w:ascii="Times New Roman" w:eastAsia="Times New Roman" w:hAnsi="Times New Roman" w:cs="Times New Roman"/>
          <w:color w:val="000000"/>
          <w:sz w:val="28"/>
        </w:rPr>
        <w:t>Занятия</w:t>
      </w:r>
      <w:r w:rsidR="00E8653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86535" w:rsidRDefault="00E86535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E86535">
        <w:rPr>
          <w:rFonts w:ascii="Times New Roman" w:eastAsia="Times New Roman" w:hAnsi="Times New Roman" w:cs="Times New Roman"/>
          <w:color w:val="000000"/>
          <w:sz w:val="28"/>
        </w:rPr>
        <w:t xml:space="preserve"> групповые, </w:t>
      </w:r>
    </w:p>
    <w:p w:rsidR="00423741" w:rsidRPr="00E86535" w:rsidRDefault="00E86535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E86535">
        <w:rPr>
          <w:rFonts w:ascii="Times New Roman" w:eastAsia="Times New Roman" w:hAnsi="Times New Roman" w:cs="Times New Roman"/>
          <w:color w:val="000000"/>
          <w:sz w:val="28"/>
        </w:rPr>
        <w:t>индивидуальные</w:t>
      </w:r>
    </w:p>
    <w:p w:rsidR="00AC3412" w:rsidRPr="00AC3412" w:rsidRDefault="00423741" w:rsidP="0003230F">
      <w:pPr>
        <w:pStyle w:val="a5"/>
        <w:numPr>
          <w:ilvl w:val="0"/>
          <w:numId w:val="14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AC3412">
        <w:rPr>
          <w:rFonts w:ascii="Times New Roman" w:eastAsia="Times New Roman" w:hAnsi="Times New Roman" w:cs="Times New Roman"/>
          <w:color w:val="000000"/>
          <w:sz w:val="28"/>
        </w:rPr>
        <w:t>Концертная  деятельность</w:t>
      </w:r>
      <w:r w:rsidR="00AC341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C3412" w:rsidRDefault="00AC341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AC3412">
        <w:rPr>
          <w:rFonts w:ascii="Times New Roman" w:eastAsia="Times New Roman" w:hAnsi="Times New Roman" w:cs="Times New Roman"/>
          <w:color w:val="000000"/>
          <w:sz w:val="28"/>
        </w:rPr>
        <w:t xml:space="preserve"> выступления на праздниках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развлечениях в </w:t>
      </w:r>
      <w:r w:rsidR="0003230F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3741" w:rsidRDefault="00AC341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AC3412">
        <w:rPr>
          <w:rFonts w:ascii="Times New Roman" w:eastAsia="Times New Roman" w:hAnsi="Times New Roman" w:cs="Times New Roman"/>
          <w:color w:val="000000"/>
          <w:sz w:val="28"/>
        </w:rPr>
        <w:t>участие в городских конкурсах и  праздничных мероприятиях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81542" w:rsidRPr="00D732E6" w:rsidRDefault="00AC341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-заочное участие на общероссийском уровне.</w:t>
      </w:r>
    </w:p>
    <w:p w:rsidR="00C81542" w:rsidRPr="00FB12C7" w:rsidRDefault="00C8154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B12C7">
        <w:rPr>
          <w:rFonts w:ascii="Times New Roman" w:eastAsia="Times New Roman" w:hAnsi="Times New Roman" w:cs="Times New Roman"/>
          <w:b/>
          <w:color w:val="000000"/>
          <w:sz w:val="28"/>
        </w:rPr>
        <w:t>ОЖИДАЕМЫЕ  РЕЗУЛЬТАТЫ</w:t>
      </w:r>
    </w:p>
    <w:p w:rsidR="00C81542" w:rsidRPr="00FB12C7" w:rsidRDefault="00C81542" w:rsidP="00FB12C7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Индивидуальный подход, системность, доступность позволяют       спрогнозировать следующее, что к концу года воспитанники: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86535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 xml:space="preserve">роявляют устойчивый интерес к </w:t>
      </w:r>
      <w:r>
        <w:rPr>
          <w:rFonts w:ascii="Times New Roman" w:eastAsia="Times New Roman" w:hAnsi="Times New Roman" w:cs="Times New Roman"/>
          <w:color w:val="000000"/>
          <w:sz w:val="28"/>
        </w:rPr>
        <w:t>вокальному исполнительству;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ладеют начальными исполнительскими навыками (умеют петь естественным голосом, без напряжения, с правильной дикцией и артикуляцией, с аккомпанементом и без него);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огут исполнять песни в ансамбле и сольно;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роявляют активность и желание участвовать в различных видах музыкально-творческой деятельности;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меют взаимодействовать с другими детьми в совместной игровой и исполнительской музыкальной деятельности;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роявляют желание выступать на сцене с другими  участниками</w:t>
      </w:r>
      <w:r w:rsidR="00E86535" w:rsidRPr="00AC341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B22D9" w:rsidRDefault="000B22D9" w:rsidP="00AB1A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6C4" w:rsidRPr="00FB12C7" w:rsidRDefault="00A82E8C" w:rsidP="00373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736C4" w:rsidRPr="00FB12C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ПРИЁМЫ</w:t>
      </w:r>
    </w:p>
    <w:p w:rsidR="003736C4" w:rsidRPr="000F1BC2" w:rsidRDefault="003736C4" w:rsidP="003736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1. При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мы разучивания песен проходит по трем этапам:</w:t>
      </w:r>
    </w:p>
    <w:p w:rsidR="003736C4" w:rsidRPr="000F1BC2" w:rsidRDefault="003736C4" w:rsidP="00373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3736C4" w:rsidRPr="000F1BC2" w:rsidRDefault="003736C4" w:rsidP="00373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3736C4" w:rsidRDefault="003736C4" w:rsidP="00373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проверка знаний у детей усвоения песни.</w:t>
      </w:r>
    </w:p>
    <w:p w:rsidR="00D732E6" w:rsidRPr="000F1BC2" w:rsidRDefault="00D732E6" w:rsidP="00D732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6C4" w:rsidRPr="000F1BC2" w:rsidRDefault="003736C4" w:rsidP="003736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2. При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мы, касающиеся только одного произведения: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споем песню с полузакрытым ртом;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слоговое пение («ля», «бом» и др.);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хорошо выговаривать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согласныев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конце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слова;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выделить, подчеркнуть отдельную фразу, слово.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настроиться перед началом пения (тянуть один первый звук);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задержаться на отдельном звуке и прислушаться, как он звучит;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обращать внимание на высоту звука, направление мелодии;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элементы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дирижирования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пение без сопровождения;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зрительная, моторная наглядность.</w:t>
      </w:r>
    </w:p>
    <w:p w:rsidR="003736C4" w:rsidRPr="000F1BC2" w:rsidRDefault="003736C4" w:rsidP="003736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3. При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выразительный показ (рекомендуется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аккапельно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образные упражнения;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оценка качества исполнение песни.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позволяют включать 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песни хором в унисон;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хоровыми группами (дуэт, трио и т.д.);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 включении в хор солистов;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пение под фонограмму;</w:t>
      </w:r>
    </w:p>
    <w:p w:rsidR="00D732E6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Прежде чем приступить к работе с детьми, необходимо выявить особенности звучания певческого звучания каждого ребенка и чистоту интонирования мелодии </w:t>
      </w:r>
    </w:p>
    <w:p w:rsidR="00D732E6" w:rsidRDefault="00D732E6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и в соответствии с природным типом голоса определить ребенка в ту или иную тембровую подгруппу.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Для того чтобы научить детей правильно петь: слушать, анализировать, слышать, интонировать (соединять возможности слуха и голоса) нужно соблюдение следующих условий: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игровой характер занятий и упражнений,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активная концертная деятельность детей,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гостях.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звуковоспроизводящая аппаратура (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 или автономная акустическая система,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микрофон,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звуконосители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крикливого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Артикуляция.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Pr="00170717">
        <w:rPr>
          <w:rFonts w:ascii="Times New Roman" w:eastAsia="Times New Roman" w:hAnsi="Times New Roman" w:cs="Times New Roman"/>
          <w:bCs/>
          <w:iCs/>
          <w:sz w:val="28"/>
          <w:szCs w:val="28"/>
        </w:rPr>
        <w:t> артикуляции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включает: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выразительное фонетическое выделение и грамотное произношение;</w:t>
      </w:r>
    </w:p>
    <w:p w:rsidR="003736C4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D732E6" w:rsidRDefault="00D732E6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Pr="000F1BC2" w:rsidRDefault="00D732E6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резонирования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звука в области «маски»;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умение максимально растягивать гласные и очень коротко произносить согласные в разном ритме и темпе.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Последовательность формирования гласных: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гласные «о», «е» - с целью выработки округленного красивого звучания;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гласная «и» - с целью поиска звучания и мобилизации носового аппарата, головного резонатора;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слуховым навыкам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можно отнести: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слуховой самоконтроль;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слуховое внимание;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дифференцирование качественной стороны певческого звука, в том числе его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представления о певческом правильном звуке и способах его образования.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 эмоционально — выразительного исполнения 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, песни).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Он достигается: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выразительностью мимики лица;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выражением глаз;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выразительностью движения и жестов;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тембровой окраской голоса: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динамическими оттенками и особенностью фразировки;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наличием пауз, имеющих синтаксическое и логическое (смысловое) значение.</w:t>
      </w:r>
    </w:p>
    <w:p w:rsidR="003736C4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Певческое дыхание.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Ребенок, обучающийся пению,  осваивает следующую технику распределения дыхания, которая состоит из трех этапов:</w:t>
      </w:r>
    </w:p>
    <w:p w:rsidR="00D732E6" w:rsidRDefault="00D732E6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Pr="000F1BC2" w:rsidRDefault="00D732E6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короткий бесшумный вдох, не поднимая плеч;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спокойное постепенное (без толчков) распределение выдоха при пении.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Для выработки </w:t>
      </w:r>
      <w:r w:rsidRPr="009613A6">
        <w:rPr>
          <w:rFonts w:ascii="Times New Roman" w:eastAsia="Times New Roman" w:hAnsi="Times New Roman" w:cs="Times New Roman"/>
          <w:bCs/>
          <w:sz w:val="28"/>
          <w:szCs w:val="28"/>
        </w:rPr>
        <w:t>навыка выразительной дикции</w:t>
      </w: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полезными будут следующие упражнения артикуляционной гимнастики: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не очень сильно прикусить кончик языка;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• высунуть язык как можно дальше, слегка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покусывая от основания до кончика;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пощ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постукивая пальцами сделать массаж лица;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делать нижней челюстью круговые движения вперед - вправо - назад - влево - вперед;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Все упражнения выполняются по 4 раза.</w:t>
      </w:r>
    </w:p>
    <w:p w:rsidR="003736C4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рдой атакой звука.</w:t>
      </w:r>
    </w:p>
    <w:p w:rsidR="00D732E6" w:rsidRDefault="00D732E6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Default="00D732E6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2E6" w:rsidRPr="000F1BC2" w:rsidRDefault="00D732E6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02D" w:rsidRPr="00FB12C7" w:rsidRDefault="00E86535" w:rsidP="009F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С РОДИТЕЛЯМИ</w:t>
      </w:r>
    </w:p>
    <w:p w:rsidR="00A82E8C" w:rsidRDefault="00A82E8C" w:rsidP="00AB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6535" w:rsidRDefault="00E86535" w:rsidP="000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программы будет успешной и плодотворной  в том случае</w:t>
      </w:r>
      <w:r w:rsidR="00025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и педагоги и родители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будут выстраивать свои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взаимоотношения  в ключе сотрудничества и  оказыва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поддержку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посильную помощь.</w:t>
      </w:r>
    </w:p>
    <w:p w:rsidR="00A82E8C" w:rsidRPr="00FB12C7" w:rsidRDefault="00A82E8C" w:rsidP="000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D52" w:rsidRPr="00FB12C7" w:rsidRDefault="00A82E8C" w:rsidP="0003230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РДИТЕЛЯМИ</w:t>
      </w:r>
    </w:p>
    <w:p w:rsidR="00A82E8C" w:rsidRDefault="00A82E8C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Консультации (в групповых информационных стендах)</w:t>
      </w:r>
    </w:p>
    <w:p w:rsidR="00A82E8C" w:rsidRDefault="00A82E8C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Методические листки </w:t>
      </w:r>
      <w:r w:rsidR="00C4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описанием текста песен,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др.)</w:t>
      </w:r>
    </w:p>
    <w:p w:rsidR="00A82E8C" w:rsidRDefault="00A82E8C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«Круглый стол» (для обмена мнениями по определённой педагогической или организационной проблеме)</w:t>
      </w:r>
    </w:p>
    <w:p w:rsidR="00A82E8C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Обратная связь  музыкального руководителя с родителями через страничку на сайте ДОУ</w:t>
      </w:r>
    </w:p>
    <w:p w:rsidR="00025D52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Анкетирование </w:t>
      </w:r>
    </w:p>
    <w:p w:rsidR="00025D52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Сопровождение воспитанников на городские конкурсы </w:t>
      </w:r>
    </w:p>
    <w:p w:rsidR="00025D52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Посещение родителями открытых занятий</w:t>
      </w:r>
    </w:p>
    <w:p w:rsidR="009A3E89" w:rsidRPr="000D7F81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Совместные праздники и развлечения</w:t>
      </w:r>
    </w:p>
    <w:p w:rsidR="002549E5" w:rsidRPr="00FB12C7" w:rsidRDefault="00025D52" w:rsidP="000323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C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</w:t>
      </w:r>
      <w:r w:rsidR="009A3E89" w:rsidRPr="00FB12C7">
        <w:rPr>
          <w:rFonts w:ascii="Times New Roman" w:hAnsi="Times New Roman" w:cs="Times New Roman"/>
          <w:b/>
          <w:sz w:val="28"/>
          <w:szCs w:val="28"/>
        </w:rPr>
        <w:t>Е</w:t>
      </w:r>
      <w:r w:rsidRPr="00FB12C7">
        <w:rPr>
          <w:rFonts w:ascii="Times New Roman" w:hAnsi="Times New Roman" w:cs="Times New Roman"/>
          <w:b/>
          <w:sz w:val="28"/>
          <w:szCs w:val="28"/>
        </w:rPr>
        <w:t>ЧЕНИЕ</w:t>
      </w:r>
    </w:p>
    <w:p w:rsidR="00AC3412" w:rsidRPr="00025D5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 w:rsidRPr="00025D52">
        <w:rPr>
          <w:rStyle w:val="c11"/>
          <w:bCs/>
          <w:iCs/>
          <w:color w:val="000000"/>
          <w:sz w:val="28"/>
          <w:szCs w:val="28"/>
        </w:rPr>
        <w:t>Техническое оснащение: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ноутбук</w:t>
      </w:r>
      <w:r>
        <w:rPr>
          <w:rStyle w:val="c5"/>
          <w:color w:val="000000"/>
          <w:sz w:val="28"/>
          <w:szCs w:val="28"/>
        </w:rPr>
        <w:t>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проектор</w:t>
      </w:r>
      <w:r>
        <w:rPr>
          <w:rStyle w:val="c5"/>
          <w:color w:val="000000"/>
          <w:sz w:val="28"/>
          <w:szCs w:val="28"/>
        </w:rPr>
        <w:t>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м</w:t>
      </w:r>
      <w:r>
        <w:rPr>
          <w:rStyle w:val="c5"/>
          <w:color w:val="000000"/>
          <w:sz w:val="28"/>
          <w:szCs w:val="28"/>
        </w:rPr>
        <w:t>узыкальный центр;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а</w:t>
      </w:r>
      <w:r w:rsidR="00025D52">
        <w:rPr>
          <w:rStyle w:val="c5"/>
          <w:color w:val="000000"/>
          <w:sz w:val="28"/>
          <w:szCs w:val="28"/>
        </w:rPr>
        <w:t xml:space="preserve">втономная </w:t>
      </w:r>
      <w:r w:rsidR="00AB1AAC"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кустическая система;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м</w:t>
      </w:r>
      <w:r>
        <w:rPr>
          <w:rStyle w:val="c5"/>
          <w:color w:val="000000"/>
          <w:sz w:val="28"/>
          <w:szCs w:val="28"/>
        </w:rPr>
        <w:t>икрофоны;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ианино, синтезатор;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 xml:space="preserve">набор детские музыкальных </w:t>
      </w:r>
      <w:r>
        <w:rPr>
          <w:rStyle w:val="c5"/>
          <w:color w:val="000000"/>
          <w:sz w:val="28"/>
          <w:szCs w:val="28"/>
        </w:rPr>
        <w:t xml:space="preserve"> инструмент</w:t>
      </w:r>
      <w:r w:rsidR="00AB1AAC">
        <w:rPr>
          <w:rStyle w:val="c5"/>
          <w:color w:val="000000"/>
          <w:sz w:val="28"/>
          <w:szCs w:val="28"/>
        </w:rPr>
        <w:t>ов</w:t>
      </w:r>
      <w:r>
        <w:rPr>
          <w:rStyle w:val="c5"/>
          <w:color w:val="000000"/>
          <w:sz w:val="28"/>
          <w:szCs w:val="28"/>
        </w:rPr>
        <w:t>;</w:t>
      </w:r>
    </w:p>
    <w:p w:rsidR="00AB1AAC" w:rsidRPr="00D732E6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  атрибуты для детского творчества.</w:t>
      </w:r>
    </w:p>
    <w:p w:rsidR="00AC3412" w:rsidRPr="00AB1AAC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 w:rsidRPr="00AB1AAC">
        <w:rPr>
          <w:rStyle w:val="c11"/>
          <w:bCs/>
          <w:iCs/>
          <w:color w:val="000000"/>
          <w:sz w:val="28"/>
          <w:szCs w:val="28"/>
        </w:rPr>
        <w:t>Уче</w:t>
      </w:r>
      <w:r w:rsidR="00AB1AAC">
        <w:rPr>
          <w:rStyle w:val="c11"/>
          <w:bCs/>
          <w:iCs/>
          <w:color w:val="000000"/>
          <w:sz w:val="28"/>
          <w:szCs w:val="28"/>
        </w:rPr>
        <w:t>бные наглядные и дидактические  м</w:t>
      </w:r>
      <w:r w:rsidRPr="00AB1AAC">
        <w:rPr>
          <w:rStyle w:val="c11"/>
          <w:bCs/>
          <w:iCs/>
          <w:color w:val="000000"/>
          <w:sz w:val="28"/>
          <w:szCs w:val="28"/>
        </w:rPr>
        <w:t>атериалы:</w:t>
      </w:r>
    </w:p>
    <w:p w:rsidR="00AB1AAC" w:rsidRDefault="00AB1AAC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упражнений-распевок</w:t>
      </w:r>
      <w:proofErr w:type="spellEnd"/>
      <w:r w:rsidR="00C40BEA">
        <w:rPr>
          <w:rFonts w:ascii="Times New Roman" w:hAnsi="Times New Roman" w:cs="Times New Roman"/>
          <w:sz w:val="28"/>
          <w:szCs w:val="28"/>
        </w:rPr>
        <w:t>;</w:t>
      </w:r>
    </w:p>
    <w:p w:rsidR="00AB1AAC" w:rsidRDefault="00F01DC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AC">
        <w:rPr>
          <w:rFonts w:ascii="Times New Roman" w:hAnsi="Times New Roman" w:cs="Times New Roman"/>
          <w:sz w:val="28"/>
          <w:szCs w:val="28"/>
        </w:rPr>
        <w:t>-  комплекс дыхательной гимнастики-при работе над песней</w:t>
      </w:r>
      <w:r w:rsidR="00C40BEA">
        <w:rPr>
          <w:rFonts w:ascii="Times New Roman" w:hAnsi="Times New Roman" w:cs="Times New Roman"/>
          <w:sz w:val="28"/>
          <w:szCs w:val="28"/>
        </w:rPr>
        <w:t>;</w:t>
      </w:r>
    </w:p>
    <w:p w:rsidR="00D732E6" w:rsidRDefault="00D732E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1AAC" w:rsidRDefault="00AB1AAC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комплекс артикуляционной гимнастики</w:t>
      </w:r>
      <w:r w:rsidR="00C40BEA">
        <w:rPr>
          <w:rFonts w:ascii="Times New Roman" w:hAnsi="Times New Roman" w:cs="Times New Roman"/>
          <w:sz w:val="28"/>
          <w:szCs w:val="28"/>
        </w:rPr>
        <w:t>;</w:t>
      </w:r>
    </w:p>
    <w:p w:rsidR="00AC3412" w:rsidRDefault="00AB1AAC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AC3412">
        <w:rPr>
          <w:rStyle w:val="c5"/>
          <w:color w:val="000000"/>
          <w:sz w:val="28"/>
          <w:szCs w:val="28"/>
        </w:rPr>
        <w:t>-   наглядные пособия;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дидактические карточки;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аудиозаписи;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презентации</w:t>
      </w:r>
      <w:r>
        <w:rPr>
          <w:rStyle w:val="c5"/>
          <w:color w:val="000000"/>
          <w:sz w:val="28"/>
          <w:szCs w:val="28"/>
        </w:rPr>
        <w:t>;</w:t>
      </w:r>
    </w:p>
    <w:p w:rsidR="00AB1AAC" w:rsidRDefault="00AB1AAC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 авторские видеоролики;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нотные песенные сборники</w:t>
      </w:r>
      <w:r w:rsidR="00AB1AAC">
        <w:rPr>
          <w:rStyle w:val="c5"/>
          <w:color w:val="000000"/>
          <w:sz w:val="28"/>
          <w:szCs w:val="28"/>
        </w:rPr>
        <w:t>;</w:t>
      </w:r>
    </w:p>
    <w:p w:rsidR="00F01DC6" w:rsidRDefault="00AB1AAC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дидактический материал</w:t>
      </w:r>
      <w:r w:rsidR="00F01DC6">
        <w:rPr>
          <w:rFonts w:ascii="Times New Roman" w:hAnsi="Times New Roman" w:cs="Times New Roman"/>
          <w:sz w:val="28"/>
          <w:szCs w:val="28"/>
        </w:rPr>
        <w:t>;</w:t>
      </w:r>
    </w:p>
    <w:p w:rsidR="00F01DC6" w:rsidRDefault="00F01DC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фонотека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1DC6" w:rsidRPr="00AB1AAC" w:rsidRDefault="00F01DC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9E5" w:rsidRDefault="002549E5" w:rsidP="0003230F">
      <w:pPr>
        <w:spacing w:line="360" w:lineRule="auto"/>
      </w:pPr>
    </w:p>
    <w:p w:rsidR="00C40BEA" w:rsidRDefault="00C40BEA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EA" w:rsidRDefault="00C40BEA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EA" w:rsidRDefault="00C40BEA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2C7" w:rsidRDefault="00FB12C7" w:rsidP="009A3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E5" w:rsidRPr="00FB12C7" w:rsidRDefault="002549E5" w:rsidP="009A3E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FB12C7">
        <w:rPr>
          <w:rFonts w:ascii="Times New Roman" w:hAnsi="Times New Roman" w:cs="Times New Roman"/>
          <w:b/>
          <w:sz w:val="28"/>
          <w:szCs w:val="28"/>
        </w:rPr>
        <w:t>:</w:t>
      </w:r>
    </w:p>
    <w:p w:rsidR="009A3E89" w:rsidRDefault="009A3E89" w:rsidP="009A3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E5" w:rsidRPr="00DB2EC7" w:rsidRDefault="002549E5" w:rsidP="00254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Е., Комарова Т.С., Васильева М.А.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рождения до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Примерная Основная программа дошкольного образов</w:t>
      </w:r>
      <w:r w:rsidR="00167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ания. «Мозаика- Синтез»,  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2012.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786"/>
        <w:rPr>
          <w:rFonts w:ascii="Times New Roman" w:eastAsia="Times New Roman" w:hAnsi="Times New Roman" w:cs="Times New Roman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      2.Горбина Е.В. Лучшие </w:t>
      </w:r>
      <w:proofErr w:type="spellStart"/>
      <w:r w:rsidRPr="00DB2EC7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и песенки для музыкал</w:t>
      </w:r>
      <w:r w:rsidR="00167B28">
        <w:rPr>
          <w:rFonts w:ascii="Times New Roman" w:eastAsia="Times New Roman" w:hAnsi="Times New Roman" w:cs="Times New Roman"/>
          <w:sz w:val="28"/>
          <w:szCs w:val="28"/>
        </w:rPr>
        <w:t>ьного развития малышей –</w:t>
      </w: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Ярославль, 2007.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EC7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М.Ю. «Вокально-хоровая работа в детском саду» М.: Издательство "Скрипторий 2003",2012.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78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spellStart"/>
      <w:r w:rsidRPr="00DB2EC7">
        <w:rPr>
          <w:rFonts w:ascii="Times New Roman" w:eastAsia="Times New Roman" w:hAnsi="Times New Roman" w:cs="Times New Roman"/>
          <w:sz w:val="28"/>
          <w:szCs w:val="28"/>
        </w:rPr>
        <w:t>Кацер</w:t>
      </w:r>
      <w:proofErr w:type="spellEnd"/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О.В. Игровая методика обучения детей пению – Санкт-Петербург,    2005.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Pr="00DB2E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Костина Э. П.  «Камертон. Программа музыкального образования детей раннего и дошкольного возраста».</w:t>
      </w:r>
      <w:r w:rsidRPr="00DB2EC7">
        <w:rPr>
          <w:rFonts w:ascii="Times New Roman" w:hAnsi="Times New Roman" w:cs="Times New Roman"/>
          <w:color w:val="373C43"/>
          <w:sz w:val="28"/>
          <w:szCs w:val="28"/>
        </w:rPr>
        <w:t xml:space="preserve"> </w:t>
      </w:r>
      <w:r w:rsidRPr="00DB2E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EC7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DB2EC7">
        <w:rPr>
          <w:rFonts w:ascii="Times New Roman" w:hAnsi="Times New Roman" w:cs="Times New Roman"/>
          <w:sz w:val="28"/>
          <w:szCs w:val="28"/>
        </w:rPr>
        <w:t>», 2008.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DB2EC7">
        <w:rPr>
          <w:rFonts w:ascii="Times New Roman" w:eastAsia="Times New Roman" w:hAnsi="Times New Roman" w:cs="Times New Roman"/>
          <w:sz w:val="28"/>
          <w:szCs w:val="28"/>
        </w:rPr>
        <w:t>Шерементьев</w:t>
      </w:r>
      <w:proofErr w:type="spellEnd"/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В. Хоровое пение в детском саду – Музыкальный руководитель   №5 2005, №1 2006.</w:t>
      </w:r>
    </w:p>
    <w:p w:rsidR="002549E5" w:rsidRPr="00DB2EC7" w:rsidRDefault="002549E5" w:rsidP="00254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6. Интернет-ресурсы: сайты, порталы.</w:t>
      </w:r>
    </w:p>
    <w:p w:rsidR="002549E5" w:rsidRDefault="002549E5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0D7F81" w:rsidRDefault="000D7F81"/>
    <w:p w:rsidR="000D7F81" w:rsidRDefault="000D7F81"/>
    <w:p w:rsidR="003F0656" w:rsidRDefault="003F0656"/>
    <w:p w:rsidR="003F0656" w:rsidRDefault="003F0656" w:rsidP="003F065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F0656" w:rsidRPr="00FB12C7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12C7">
        <w:rPr>
          <w:rFonts w:ascii="Times New Roman" w:eastAsia="Times New Roman" w:hAnsi="Times New Roman" w:cs="Times New Roman"/>
          <w:b/>
          <w:sz w:val="32"/>
          <w:szCs w:val="32"/>
        </w:rPr>
        <w:t>Диагностическая карта уровня достижений воспитанников</w:t>
      </w:r>
    </w:p>
    <w:p w:rsidR="003F0656" w:rsidRPr="00FB12C7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12C7">
        <w:rPr>
          <w:rFonts w:ascii="Times New Roman" w:eastAsia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3F0656" w:rsidRPr="00845BD4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0656" w:rsidRPr="00845BD4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0656" w:rsidRPr="00E800B5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42" w:type="dxa"/>
        <w:tblLayout w:type="fixed"/>
        <w:tblLook w:val="04A0"/>
      </w:tblPr>
      <w:tblGrid>
        <w:gridCol w:w="1470"/>
        <w:gridCol w:w="850"/>
        <w:gridCol w:w="992"/>
        <w:gridCol w:w="709"/>
        <w:gridCol w:w="709"/>
        <w:gridCol w:w="850"/>
        <w:gridCol w:w="993"/>
        <w:gridCol w:w="850"/>
        <w:gridCol w:w="992"/>
        <w:gridCol w:w="993"/>
        <w:gridCol w:w="1134"/>
      </w:tblGrid>
      <w:tr w:rsidR="003F0656" w:rsidRPr="00E800B5" w:rsidTr="003E481E">
        <w:trPr>
          <w:trHeight w:val="483"/>
        </w:trPr>
        <w:tc>
          <w:tcPr>
            <w:tcW w:w="1470" w:type="dxa"/>
            <w:vMerge w:val="restart"/>
          </w:tcPr>
          <w:p w:rsidR="003F0656" w:rsidRPr="004D1457" w:rsidRDefault="003F0656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имя</w:t>
            </w: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F0656" w:rsidRPr="004D1457" w:rsidRDefault="003F0656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Нотная грамота  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</w:tcPr>
          <w:p w:rsidR="003F0656" w:rsidRPr="004D1457" w:rsidRDefault="003F0656" w:rsidP="00AC34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способности</w:t>
            </w:r>
          </w:p>
          <w:p w:rsidR="003F0656" w:rsidRPr="00E800B5" w:rsidRDefault="003F0656" w:rsidP="00AC3412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</w:tr>
      <w:tr w:rsidR="00A03607" w:rsidRPr="00E800B5" w:rsidTr="003E481E">
        <w:trPr>
          <w:cantSplit/>
          <w:trHeight w:val="2987"/>
        </w:trPr>
        <w:tc>
          <w:tcPr>
            <w:tcW w:w="1470" w:type="dxa"/>
            <w:vMerge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Различает  графическую запись нот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Использует  музыкальные </w:t>
            </w:r>
          </w:p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термины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Певческий диапазон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Сила звука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Продолжительность дыхания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Владеет основами </w:t>
            </w:r>
            <w:proofErr w:type="spellStart"/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звуковедения</w:t>
            </w:r>
            <w:proofErr w:type="spellEnd"/>
            <w:proofErr w:type="gramStart"/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чистота интонирования.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3607" w:rsidRPr="00167B28" w:rsidRDefault="00A03607" w:rsidP="00A03607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Звуковысотный</w:t>
            </w:r>
            <w:proofErr w:type="spellEnd"/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слух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hAnsi="Times New Roman" w:cs="Times New Roman"/>
                <w:color w:val="000000" w:themeColor="text1"/>
              </w:rPr>
              <w:t>Эмоционально передаёт характер песни, смену ярких эмоций</w:t>
            </w:r>
          </w:p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Проявляет себя в творческих импровизациях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3607" w:rsidRPr="00167B28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7B28">
              <w:rPr>
                <w:rFonts w:ascii="Times New Roman" w:eastAsia="Times New Roman" w:hAnsi="Times New Roman" w:cs="Times New Roman"/>
                <w:color w:val="000000" w:themeColor="text1"/>
              </w:rPr>
              <w:t>Владеет чувством  ансамбля</w:t>
            </w:r>
          </w:p>
        </w:tc>
      </w:tr>
      <w:tr w:rsidR="00A03607" w:rsidRPr="00E800B5" w:rsidTr="003E481E">
        <w:tc>
          <w:tcPr>
            <w:tcW w:w="147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607" w:rsidRPr="00E800B5" w:rsidTr="003E481E">
        <w:tc>
          <w:tcPr>
            <w:tcW w:w="147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607" w:rsidRPr="00E800B5" w:rsidRDefault="00A03607" w:rsidP="00AC3412">
            <w:pPr>
              <w:spacing w:after="150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607" w:rsidRPr="00E800B5" w:rsidTr="003E481E">
        <w:tc>
          <w:tcPr>
            <w:tcW w:w="147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0656" w:rsidRDefault="003F0656" w:rsidP="003F0656"/>
    <w:p w:rsidR="003F0656" w:rsidRPr="00FB12C7" w:rsidRDefault="00FA010B" w:rsidP="00AD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C7">
        <w:rPr>
          <w:rFonts w:ascii="Times New Roman" w:hAnsi="Times New Roman" w:cs="Times New Roman"/>
          <w:b/>
          <w:sz w:val="28"/>
          <w:szCs w:val="28"/>
        </w:rPr>
        <w:t>Определение уровней достижений воспитанников  художественной направленности</w:t>
      </w:r>
    </w:p>
    <w:p w:rsidR="00FA010B" w:rsidRDefault="00FA010B" w:rsidP="00A036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10B">
        <w:rPr>
          <w:rFonts w:ascii="Times New Roman" w:hAnsi="Times New Roman" w:cs="Times New Roman"/>
          <w:sz w:val="28"/>
          <w:szCs w:val="28"/>
        </w:rPr>
        <w:t>Диагностическая методика используется под редакцией М</w:t>
      </w:r>
      <w:r w:rsidR="00AD472A">
        <w:rPr>
          <w:rFonts w:ascii="Times New Roman" w:hAnsi="Times New Roman" w:cs="Times New Roman"/>
          <w:sz w:val="28"/>
          <w:szCs w:val="28"/>
        </w:rPr>
        <w:t>.</w:t>
      </w:r>
      <w:r w:rsidRPr="00FA010B">
        <w:rPr>
          <w:rFonts w:ascii="Times New Roman" w:hAnsi="Times New Roman" w:cs="Times New Roman"/>
          <w:sz w:val="28"/>
          <w:szCs w:val="28"/>
        </w:rPr>
        <w:t>Ю</w:t>
      </w:r>
      <w:r w:rsidR="00AD472A">
        <w:rPr>
          <w:rFonts w:ascii="Times New Roman" w:hAnsi="Times New Roman" w:cs="Times New Roman"/>
          <w:sz w:val="28"/>
          <w:szCs w:val="28"/>
        </w:rPr>
        <w:t>.</w:t>
      </w:r>
      <w:r w:rsidRPr="00FA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10B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FA010B">
        <w:rPr>
          <w:rFonts w:ascii="Times New Roman" w:hAnsi="Times New Roman" w:cs="Times New Roman"/>
          <w:sz w:val="28"/>
          <w:szCs w:val="28"/>
        </w:rPr>
        <w:t xml:space="preserve"> на основе методик Н.А.Ветлугиной</w:t>
      </w:r>
      <w:r w:rsidR="00A03607">
        <w:rPr>
          <w:rFonts w:ascii="Times New Roman" w:hAnsi="Times New Roman" w:cs="Times New Roman"/>
          <w:sz w:val="28"/>
          <w:szCs w:val="28"/>
        </w:rPr>
        <w:t xml:space="preserve"> </w:t>
      </w:r>
      <w:r w:rsidR="00B045F9">
        <w:rPr>
          <w:rFonts w:ascii="Times New Roman" w:hAnsi="Times New Roman" w:cs="Times New Roman"/>
          <w:sz w:val="28"/>
          <w:szCs w:val="28"/>
        </w:rPr>
        <w:t>(уровень музыкального развития детей, раздел «Пение»), К.В.Тарасовой</w:t>
      </w:r>
      <w:r w:rsidR="00A03607">
        <w:rPr>
          <w:rFonts w:ascii="Times New Roman" w:hAnsi="Times New Roman" w:cs="Times New Roman"/>
          <w:sz w:val="28"/>
          <w:szCs w:val="28"/>
        </w:rPr>
        <w:t xml:space="preserve"> (развитие </w:t>
      </w:r>
      <w:proofErr w:type="spellStart"/>
      <w:r w:rsidR="00A03607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A03607">
        <w:rPr>
          <w:rFonts w:ascii="Times New Roman" w:hAnsi="Times New Roman" w:cs="Times New Roman"/>
          <w:sz w:val="28"/>
          <w:szCs w:val="28"/>
        </w:rPr>
        <w:t xml:space="preserve"> слуха), О. П. </w:t>
      </w:r>
      <w:proofErr w:type="spellStart"/>
      <w:r w:rsidR="00A03607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A03607">
        <w:rPr>
          <w:rFonts w:ascii="Times New Roman" w:hAnsi="Times New Roman" w:cs="Times New Roman"/>
          <w:sz w:val="28"/>
          <w:szCs w:val="28"/>
        </w:rPr>
        <w:t xml:space="preserve"> (развитие музыкально-слуховых представлений),</w:t>
      </w:r>
      <w:r w:rsidR="00C40BEA">
        <w:rPr>
          <w:rFonts w:ascii="Times New Roman" w:hAnsi="Times New Roman" w:cs="Times New Roman"/>
          <w:sz w:val="28"/>
          <w:szCs w:val="28"/>
        </w:rPr>
        <w:t xml:space="preserve"> </w:t>
      </w:r>
      <w:r w:rsidR="00A03607">
        <w:rPr>
          <w:rFonts w:ascii="Times New Roman" w:hAnsi="Times New Roman" w:cs="Times New Roman"/>
          <w:sz w:val="28"/>
          <w:szCs w:val="28"/>
        </w:rPr>
        <w:t xml:space="preserve">М.Л.Лазарева (уровень развития дыхания), а также рекомендаций по развитию детского голоса, предложенных Т.М.Орловой и С.И. </w:t>
      </w:r>
      <w:proofErr w:type="spellStart"/>
      <w:r w:rsidR="00A03607"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 w:rsidR="00A03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607" w:rsidRDefault="00A03607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соответствует</w:t>
      </w:r>
      <w:r w:rsidR="008F68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 баллу</w:t>
      </w:r>
      <w:r w:rsidR="00C40BE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редний-2,высокий-3.</w:t>
      </w:r>
    </w:p>
    <w:p w:rsidR="00A03607" w:rsidRDefault="00A03607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общего уровня развития голоса и овладения вокально-хоровыми навыками все баллы суммируются</w:t>
      </w:r>
      <w:r w:rsidR="0003230F">
        <w:rPr>
          <w:rFonts w:ascii="Times New Roman" w:hAnsi="Times New Roman" w:cs="Times New Roman"/>
          <w:sz w:val="28"/>
          <w:szCs w:val="28"/>
        </w:rPr>
        <w:t>.</w:t>
      </w:r>
    </w:p>
    <w:p w:rsidR="0003230F" w:rsidRDefault="0003230F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14-22 балла -</w:t>
      </w:r>
      <w:r w:rsidR="00C4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уровень;</w:t>
      </w:r>
    </w:p>
    <w:p w:rsidR="0003230F" w:rsidRDefault="0003230F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23-33</w:t>
      </w:r>
      <w:r w:rsidR="0016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</w:t>
      </w:r>
      <w:r w:rsidR="00DD78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- средний уровень;</w:t>
      </w:r>
    </w:p>
    <w:p w:rsidR="00DD78CC" w:rsidRDefault="00DD78CC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34-44 балла - высокий уровень.</w:t>
      </w:r>
    </w:p>
    <w:tbl>
      <w:tblPr>
        <w:tblStyle w:val="a4"/>
        <w:tblW w:w="0" w:type="auto"/>
        <w:tblLayout w:type="fixed"/>
        <w:tblLook w:val="04A0"/>
      </w:tblPr>
      <w:tblGrid>
        <w:gridCol w:w="2073"/>
        <w:gridCol w:w="1721"/>
        <w:gridCol w:w="1984"/>
        <w:gridCol w:w="2127"/>
        <w:gridCol w:w="1666"/>
      </w:tblGrid>
      <w:tr w:rsidR="00484D6C" w:rsidTr="00484D6C">
        <w:trPr>
          <w:trHeight w:val="555"/>
        </w:trPr>
        <w:tc>
          <w:tcPr>
            <w:tcW w:w="2073" w:type="dxa"/>
            <w:vMerge w:val="restart"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 w:rsidR="00F00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CF6413" w:rsidRDefault="00CF6413" w:rsidP="00CF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84D6C" w:rsidTr="00484D6C">
        <w:trPr>
          <w:trHeight w:val="410"/>
        </w:trPr>
        <w:tc>
          <w:tcPr>
            <w:tcW w:w="2073" w:type="dxa"/>
            <w:vMerge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84D6C" w:rsidTr="00484D6C">
        <w:trPr>
          <w:trHeight w:val="1515"/>
        </w:trPr>
        <w:tc>
          <w:tcPr>
            <w:tcW w:w="2073" w:type="dxa"/>
            <w:vMerge w:val="restart"/>
            <w:tcBorders>
              <w:right w:val="single" w:sz="4" w:space="0" w:color="auto"/>
            </w:tcBorders>
          </w:tcPr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голоса</w:t>
            </w: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 w:rsidRPr="00F005E0">
              <w:rPr>
                <w:rFonts w:ascii="Times New Roman" w:hAnsi="Times New Roman" w:cs="Times New Roman"/>
              </w:rPr>
              <w:t>Сила звука</w:t>
            </w:r>
          </w:p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0">
              <w:rPr>
                <w:rFonts w:ascii="Times New Roman" w:hAnsi="Times New Roman" w:cs="Times New Roman"/>
                <w:sz w:val="24"/>
                <w:szCs w:val="24"/>
              </w:rPr>
              <w:t>Голос слабый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ребёнок может петь непродолжительное время достаточно громко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 w:rsidRPr="00F005E0">
              <w:rPr>
                <w:rFonts w:ascii="Times New Roman" w:hAnsi="Times New Roman" w:cs="Times New Roman"/>
              </w:rPr>
              <w:t>Голос сильный</w:t>
            </w:r>
          </w:p>
        </w:tc>
      </w:tr>
      <w:tr w:rsidR="00484D6C" w:rsidTr="00484D6C">
        <w:trPr>
          <w:trHeight w:val="930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 w:rsidRPr="00F005E0">
              <w:rPr>
                <w:rFonts w:ascii="Times New Roman" w:hAnsi="Times New Roman" w:cs="Times New Roman"/>
              </w:rPr>
              <w:t>Певческий диапазон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 пределах2-3 звуков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диапазон по сравнению с нормой</w:t>
            </w:r>
          </w:p>
        </w:tc>
      </w:tr>
      <w:tr w:rsidR="00484D6C" w:rsidTr="00484D6C">
        <w:trPr>
          <w:trHeight w:val="864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</w:t>
            </w:r>
          </w:p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8DA" w:rsidRPr="00F005E0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дыхани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звуковая проба "м")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13 сек.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13-15сек.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15сек.</w:t>
            </w:r>
          </w:p>
        </w:tc>
      </w:tr>
      <w:tr w:rsidR="00484D6C" w:rsidTr="00484D6C">
        <w:trPr>
          <w:trHeight w:val="630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Задержка дыхания на вдохе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Менее14сек.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14-16сек.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Более16сек.</w:t>
            </w:r>
          </w:p>
        </w:tc>
      </w:tr>
      <w:tr w:rsidR="00087B97" w:rsidTr="00087B97">
        <w:trPr>
          <w:trHeight w:val="5055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Музыкально-слуховые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поддержкой голосом педагога.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Неумение пропеть незнакомую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многократного её повтора.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воспроизведения хорошо 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3-4 звуков на металлофоне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при незначительной поддержке педагога. Пение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малознакомой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нескольких прослушиваний. Воспроизведение 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3-4 звуков с небольшими ошибками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исполнение знакомой мелодии с сопровождением. Пение </w:t>
            </w:r>
            <w:proofErr w:type="gramStart"/>
            <w:r>
              <w:rPr>
                <w:rFonts w:ascii="Times New Roman" w:hAnsi="Times New Roman" w:cs="Times New Roman"/>
              </w:rPr>
              <w:t>малознакомой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сопровождением после1-2 </w:t>
            </w:r>
            <w:proofErr w:type="spellStart"/>
            <w:r>
              <w:rPr>
                <w:rFonts w:ascii="Times New Roman" w:hAnsi="Times New Roman" w:cs="Times New Roman"/>
              </w:rPr>
              <w:t>прослуши-ваний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Воспроизведение хорошо знакомой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металлофоне</w:t>
            </w:r>
          </w:p>
        </w:tc>
      </w:tr>
      <w:tr w:rsidR="00087B97" w:rsidTr="00087B97">
        <w:trPr>
          <w:trHeight w:val="435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интонирования</w:t>
            </w: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Pr="00087B97" w:rsidRDefault="00087B97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Интонирование мелодии голосом как таковое отсутствует вообще, и ребёнок воспроизводит только слова песни в её ритме  или интонирует 1-2 звука</w:t>
            </w: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интонирует общее направление движения мелодии, возможно чистое интонирование 2-3 звуков</w:t>
            </w: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Pr="00087B97" w:rsidRDefault="00087B97" w:rsidP="0048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Чистое пение отдельных фрагментов мелодии на фоне общего направления движения мелодии.</w:t>
            </w: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B97" w:rsidTr="00087B97">
        <w:trPr>
          <w:trHeight w:val="627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звуков по высоте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Pr="00087B97" w:rsidRDefault="00087B97" w:rsidP="000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Pr="00087B97" w:rsidRDefault="00087B97" w:rsidP="000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Pr="00087B97" w:rsidRDefault="00087B97" w:rsidP="000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087B97" w:rsidTr="00087B97">
        <w:trPr>
          <w:trHeight w:val="1201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различает звуки по высоте</w:t>
            </w: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октавы и септимы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по высоте звуков в пределах сексты и квинты</w:t>
            </w:r>
          </w:p>
        </w:tc>
      </w:tr>
      <w:tr w:rsidR="000A053D" w:rsidTr="00C40BEA">
        <w:trPr>
          <w:trHeight w:val="1501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</w:t>
            </w: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D" w:rsidRDefault="000A053D" w:rsidP="00A036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отрывистое,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крикливое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иногда переходящим на крик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естественным голосом, без напряжения, протяжно</w:t>
            </w:r>
          </w:p>
        </w:tc>
      </w:tr>
      <w:tr w:rsidR="000A053D" w:rsidTr="00355E27">
        <w:trPr>
          <w:trHeight w:val="1755"/>
        </w:trPr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D" w:rsidRDefault="000A053D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петь в ансамбле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Неумение петь, слушая товарищей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выделиться при хоровом исполнени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раньше вступить, петь громче других)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 начинать и заканчивать пение вместе с товарищами</w:t>
            </w:r>
          </w:p>
        </w:tc>
      </w:tr>
      <w:tr w:rsidR="000A053D" w:rsidTr="000A053D">
        <w:trPr>
          <w:trHeight w:val="1545"/>
        </w:trPr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D" w:rsidRDefault="000A053D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Дыхание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берётся непроизвольно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произвольное, но не всегда берётся между фразами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брать дыхание между фразами</w:t>
            </w:r>
          </w:p>
        </w:tc>
      </w:tr>
      <w:tr w:rsidR="000A053D" w:rsidTr="00C40BEA">
        <w:trPr>
          <w:trHeight w:val="3540"/>
        </w:trPr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:rsidR="000A053D" w:rsidRDefault="000A053D" w:rsidP="000A0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Выразитель-ность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053D" w:rsidRDefault="006B13B3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не эмоциональное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053D" w:rsidRDefault="006B13B3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петь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проявляет больших эмоций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A053D" w:rsidRDefault="006B13B3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Поёт выразительно, передавая характер песни голосом и мимикой</w:t>
            </w:r>
          </w:p>
        </w:tc>
      </w:tr>
    </w:tbl>
    <w:p w:rsidR="00CF6413" w:rsidRDefault="00CF6413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2E6" w:rsidRDefault="00D732E6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F82" w:rsidRDefault="00A84F82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6849" w:rsidRPr="00FB12C7" w:rsidRDefault="008F6849" w:rsidP="008F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C7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8F6849" w:rsidRPr="00FB12C7" w:rsidRDefault="008F6849" w:rsidP="008F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C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художественной направленности для детей 5-7 лет «Весёлые нотки»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3225"/>
        <w:gridCol w:w="3261"/>
      </w:tblGrid>
      <w:tr w:rsidR="0067686A" w:rsidTr="0067686A">
        <w:trPr>
          <w:trHeight w:val="660"/>
        </w:trPr>
        <w:tc>
          <w:tcPr>
            <w:tcW w:w="675" w:type="dxa"/>
            <w:vMerge w:val="restart"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группе для детей</w:t>
            </w:r>
          </w:p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6A" w:rsidTr="0067686A">
        <w:trPr>
          <w:trHeight w:val="300"/>
        </w:trPr>
        <w:tc>
          <w:tcPr>
            <w:tcW w:w="675" w:type="dxa"/>
            <w:vMerge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7686A" w:rsidTr="00257562">
        <w:trPr>
          <w:trHeight w:val="1320"/>
        </w:trPr>
        <w:tc>
          <w:tcPr>
            <w:tcW w:w="675" w:type="dxa"/>
            <w:tcBorders>
              <w:bottom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686A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моём городе»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4" w:space="0" w:color="auto"/>
            </w:tcBorders>
          </w:tcPr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57562" w:rsidTr="00257562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сад-дружная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57562" w:rsidTr="00257562">
        <w:trPr>
          <w:trHeight w:val="18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«Мальчишки и девчонки, мы весело живём»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665DD3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E3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57562" w:rsidTr="00257562">
        <w:trPr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моём городе»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257562" w:rsidTr="00257562">
        <w:trPr>
          <w:trHeight w:val="10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57562" w:rsidTr="00257562">
        <w:trPr>
          <w:trHeight w:val="1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будущее России»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57562" w:rsidTr="00914E31">
        <w:trPr>
          <w:trHeight w:val="17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57562" w:rsidRDefault="00914E31" w:rsidP="008F6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 солнышке – тепло, при матери - добро»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14E31" w:rsidTr="00914E31">
        <w:trPr>
          <w:trHeight w:val="1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4E31" w:rsidRDefault="00914E31" w:rsidP="00914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31">
              <w:rPr>
                <w:rFonts w:ascii="Times New Roman" w:eastAsia="Times New Roman" w:hAnsi="Times New Roman" w:cs="Times New Roman"/>
                <w:sz w:val="28"/>
                <w:szCs w:val="28"/>
              </w:rPr>
              <w:t>«Это русская сторонка-это родина моя»</w:t>
            </w:r>
          </w:p>
          <w:p w:rsidR="00914E31" w:rsidRP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31">
              <w:rPr>
                <w:rFonts w:ascii="Times New Roman" w:hAnsi="Times New Roman" w:cs="Times New Roman"/>
                <w:sz w:val="28"/>
                <w:szCs w:val="28"/>
              </w:rPr>
              <w:t>(на фольклорном материале)</w:t>
            </w: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14E31" w:rsidTr="00257562">
        <w:trPr>
          <w:trHeight w:val="3772"/>
        </w:trPr>
        <w:tc>
          <w:tcPr>
            <w:tcW w:w="675" w:type="dxa"/>
            <w:tcBorders>
              <w:top w:val="single" w:sz="4" w:space="0" w:color="auto"/>
            </w:tcBorders>
          </w:tcPr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4E31" w:rsidRDefault="00914E31" w:rsidP="003E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звучит повсюду музыка»</w:t>
            </w: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8F6849" w:rsidRDefault="008F6849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Pr="00FA010B" w:rsidRDefault="00A84F82" w:rsidP="00A84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1E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5" type="#_x0000_t75" style="width:535.5pt;height:686.25pt" o:ole="">
            <v:imagedata r:id="rId10" o:title=""/>
          </v:shape>
          <o:OLEObject Type="Embed" ProgID="AcroExch.Document.11" ShapeID="_x0000_i1025" DrawAspect="Content" ObjectID="_1721124448" r:id="rId11"/>
        </w:object>
      </w:r>
    </w:p>
    <w:sectPr w:rsidR="003E481E" w:rsidRPr="00FA010B" w:rsidSect="00D732E6">
      <w:footerReference w:type="default" r:id="rId12"/>
      <w:pgSz w:w="11906" w:h="16838"/>
      <w:pgMar w:top="142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CD" w:rsidRDefault="003C6ECD" w:rsidP="009A3E89">
      <w:pPr>
        <w:spacing w:after="0" w:line="240" w:lineRule="auto"/>
      </w:pPr>
      <w:r>
        <w:separator/>
      </w:r>
    </w:p>
  </w:endnote>
  <w:endnote w:type="continuationSeparator" w:id="0">
    <w:p w:rsidR="003C6ECD" w:rsidRDefault="003C6ECD" w:rsidP="009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8755"/>
      <w:docPartObj>
        <w:docPartGallery w:val="Page Numbers (Bottom of Page)"/>
        <w:docPartUnique/>
      </w:docPartObj>
    </w:sdtPr>
    <w:sdtContent>
      <w:p w:rsidR="00167B28" w:rsidRDefault="000543B0">
        <w:pPr>
          <w:pStyle w:val="a9"/>
          <w:jc w:val="right"/>
        </w:pPr>
        <w:fldSimple w:instr=" PAGE   \* MERGEFORMAT ">
          <w:r w:rsidR="00D732E6">
            <w:rPr>
              <w:noProof/>
            </w:rPr>
            <w:t>4</w:t>
          </w:r>
        </w:fldSimple>
      </w:p>
    </w:sdtContent>
  </w:sdt>
  <w:p w:rsidR="00167B28" w:rsidRDefault="00167B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CD" w:rsidRDefault="003C6ECD" w:rsidP="009A3E89">
      <w:pPr>
        <w:spacing w:after="0" w:line="240" w:lineRule="auto"/>
      </w:pPr>
      <w:r>
        <w:separator/>
      </w:r>
    </w:p>
  </w:footnote>
  <w:footnote w:type="continuationSeparator" w:id="0">
    <w:p w:rsidR="003C6ECD" w:rsidRDefault="003C6ECD" w:rsidP="009A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AC"/>
    <w:multiLevelType w:val="multilevel"/>
    <w:tmpl w:val="E30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491"/>
    <w:multiLevelType w:val="multilevel"/>
    <w:tmpl w:val="CFE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6664D"/>
    <w:multiLevelType w:val="multilevel"/>
    <w:tmpl w:val="C4D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6B92"/>
    <w:multiLevelType w:val="multilevel"/>
    <w:tmpl w:val="2F5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50254"/>
    <w:multiLevelType w:val="multilevel"/>
    <w:tmpl w:val="004C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C1374"/>
    <w:multiLevelType w:val="multilevel"/>
    <w:tmpl w:val="DDD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61E0C"/>
    <w:multiLevelType w:val="multilevel"/>
    <w:tmpl w:val="DDD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15EF8"/>
    <w:multiLevelType w:val="multilevel"/>
    <w:tmpl w:val="504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6162"/>
    <w:multiLevelType w:val="multilevel"/>
    <w:tmpl w:val="63E2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048"/>
    <w:multiLevelType w:val="multilevel"/>
    <w:tmpl w:val="8C3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04A85"/>
    <w:multiLevelType w:val="multilevel"/>
    <w:tmpl w:val="2F0C28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15C2E"/>
    <w:multiLevelType w:val="hybridMultilevel"/>
    <w:tmpl w:val="C6D0C5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953EED"/>
    <w:multiLevelType w:val="multilevel"/>
    <w:tmpl w:val="ADE4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F2DAF"/>
    <w:multiLevelType w:val="multilevel"/>
    <w:tmpl w:val="982683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62A4"/>
    <w:rsid w:val="0002464A"/>
    <w:rsid w:val="00025D52"/>
    <w:rsid w:val="0003230F"/>
    <w:rsid w:val="00036FA9"/>
    <w:rsid w:val="000543B0"/>
    <w:rsid w:val="0008418B"/>
    <w:rsid w:val="00087B97"/>
    <w:rsid w:val="000A053D"/>
    <w:rsid w:val="000B22D9"/>
    <w:rsid w:val="000D2F87"/>
    <w:rsid w:val="000D7F81"/>
    <w:rsid w:val="00157992"/>
    <w:rsid w:val="00167B28"/>
    <w:rsid w:val="00171AE2"/>
    <w:rsid w:val="00184BF4"/>
    <w:rsid w:val="001D17A4"/>
    <w:rsid w:val="001E4BC8"/>
    <w:rsid w:val="001F21B7"/>
    <w:rsid w:val="00205D89"/>
    <w:rsid w:val="002213AA"/>
    <w:rsid w:val="002479D9"/>
    <w:rsid w:val="002549E5"/>
    <w:rsid w:val="00257562"/>
    <w:rsid w:val="00263C4D"/>
    <w:rsid w:val="002643CD"/>
    <w:rsid w:val="00297205"/>
    <w:rsid w:val="003173B6"/>
    <w:rsid w:val="00336BDA"/>
    <w:rsid w:val="00343F80"/>
    <w:rsid w:val="00355E27"/>
    <w:rsid w:val="00360EDA"/>
    <w:rsid w:val="00372394"/>
    <w:rsid w:val="003736C4"/>
    <w:rsid w:val="00383A61"/>
    <w:rsid w:val="003C6ECD"/>
    <w:rsid w:val="003D7CC8"/>
    <w:rsid w:val="003E481E"/>
    <w:rsid w:val="003F0656"/>
    <w:rsid w:val="003F10A8"/>
    <w:rsid w:val="00421F43"/>
    <w:rsid w:val="00423741"/>
    <w:rsid w:val="00482445"/>
    <w:rsid w:val="00484D6C"/>
    <w:rsid w:val="0049705B"/>
    <w:rsid w:val="004A6855"/>
    <w:rsid w:val="004C5711"/>
    <w:rsid w:val="004D7917"/>
    <w:rsid w:val="004D7E4E"/>
    <w:rsid w:val="00517265"/>
    <w:rsid w:val="00527EEC"/>
    <w:rsid w:val="005C4AEB"/>
    <w:rsid w:val="005D2613"/>
    <w:rsid w:val="005D4C5C"/>
    <w:rsid w:val="00663884"/>
    <w:rsid w:val="00665DD3"/>
    <w:rsid w:val="0067686A"/>
    <w:rsid w:val="00685398"/>
    <w:rsid w:val="0068637F"/>
    <w:rsid w:val="0069355C"/>
    <w:rsid w:val="006A04E4"/>
    <w:rsid w:val="006B13B3"/>
    <w:rsid w:val="006B611E"/>
    <w:rsid w:val="006C0426"/>
    <w:rsid w:val="00723D41"/>
    <w:rsid w:val="00782738"/>
    <w:rsid w:val="007A7B42"/>
    <w:rsid w:val="007B12AD"/>
    <w:rsid w:val="007B7777"/>
    <w:rsid w:val="007C672A"/>
    <w:rsid w:val="007F7737"/>
    <w:rsid w:val="008135A9"/>
    <w:rsid w:val="00876F84"/>
    <w:rsid w:val="00894700"/>
    <w:rsid w:val="008F6849"/>
    <w:rsid w:val="00914E31"/>
    <w:rsid w:val="00944438"/>
    <w:rsid w:val="009527A8"/>
    <w:rsid w:val="00975007"/>
    <w:rsid w:val="00981162"/>
    <w:rsid w:val="00992779"/>
    <w:rsid w:val="009A3467"/>
    <w:rsid w:val="009A3E89"/>
    <w:rsid w:val="009D2FBD"/>
    <w:rsid w:val="009D3549"/>
    <w:rsid w:val="009F61C5"/>
    <w:rsid w:val="00A03607"/>
    <w:rsid w:val="00A061B6"/>
    <w:rsid w:val="00A13729"/>
    <w:rsid w:val="00A26188"/>
    <w:rsid w:val="00A61F68"/>
    <w:rsid w:val="00A82E8C"/>
    <w:rsid w:val="00A84F82"/>
    <w:rsid w:val="00AB1AAC"/>
    <w:rsid w:val="00AC3412"/>
    <w:rsid w:val="00AD472A"/>
    <w:rsid w:val="00B045F9"/>
    <w:rsid w:val="00B1147A"/>
    <w:rsid w:val="00B662A4"/>
    <w:rsid w:val="00C40BEA"/>
    <w:rsid w:val="00C715D9"/>
    <w:rsid w:val="00C81542"/>
    <w:rsid w:val="00CE18D6"/>
    <w:rsid w:val="00CE6A8F"/>
    <w:rsid w:val="00CF6413"/>
    <w:rsid w:val="00D24E3F"/>
    <w:rsid w:val="00D36416"/>
    <w:rsid w:val="00D732E6"/>
    <w:rsid w:val="00D8088A"/>
    <w:rsid w:val="00D95BFE"/>
    <w:rsid w:val="00DB1502"/>
    <w:rsid w:val="00DD78CC"/>
    <w:rsid w:val="00DE4C78"/>
    <w:rsid w:val="00E04871"/>
    <w:rsid w:val="00E1602D"/>
    <w:rsid w:val="00E61DBF"/>
    <w:rsid w:val="00E86535"/>
    <w:rsid w:val="00E928E0"/>
    <w:rsid w:val="00EA1392"/>
    <w:rsid w:val="00F005E0"/>
    <w:rsid w:val="00F008DA"/>
    <w:rsid w:val="00F009DF"/>
    <w:rsid w:val="00F01DC6"/>
    <w:rsid w:val="00F1443B"/>
    <w:rsid w:val="00F43AD9"/>
    <w:rsid w:val="00F80D56"/>
    <w:rsid w:val="00FA010B"/>
    <w:rsid w:val="00FB12C7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2A4"/>
    <w:rPr>
      <w:color w:val="0000FF"/>
      <w:u w:val="single"/>
    </w:rPr>
  </w:style>
  <w:style w:type="character" w:customStyle="1" w:styleId="c0">
    <w:name w:val="c0"/>
    <w:basedOn w:val="a0"/>
    <w:rsid w:val="007A7B42"/>
  </w:style>
  <w:style w:type="table" w:styleId="a4">
    <w:name w:val="Table Grid"/>
    <w:basedOn w:val="a1"/>
    <w:uiPriority w:val="59"/>
    <w:rsid w:val="00E9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602D"/>
  </w:style>
  <w:style w:type="paragraph" w:customStyle="1" w:styleId="c55">
    <w:name w:val="c55"/>
    <w:basedOn w:val="a"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1602D"/>
  </w:style>
  <w:style w:type="paragraph" w:customStyle="1" w:styleId="c1">
    <w:name w:val="c1"/>
    <w:basedOn w:val="a"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2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23741"/>
  </w:style>
  <w:style w:type="character" w:customStyle="1" w:styleId="c20">
    <w:name w:val="c20"/>
    <w:basedOn w:val="a0"/>
    <w:rsid w:val="00423741"/>
  </w:style>
  <w:style w:type="paragraph" w:customStyle="1" w:styleId="c35">
    <w:name w:val="c35"/>
    <w:basedOn w:val="a"/>
    <w:rsid w:val="00AC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C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AC3412"/>
  </w:style>
  <w:style w:type="paragraph" w:styleId="a5">
    <w:name w:val="List Paragraph"/>
    <w:basedOn w:val="a"/>
    <w:uiPriority w:val="34"/>
    <w:qFormat/>
    <w:rsid w:val="00AC3412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A3E89"/>
  </w:style>
  <w:style w:type="paragraph" w:styleId="a7">
    <w:name w:val="header"/>
    <w:basedOn w:val="a"/>
    <w:link w:val="a8"/>
    <w:uiPriority w:val="99"/>
    <w:semiHidden/>
    <w:unhideWhenUsed/>
    <w:rsid w:val="009A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89"/>
  </w:style>
  <w:style w:type="paragraph" w:styleId="a9">
    <w:name w:val="footer"/>
    <w:basedOn w:val="a"/>
    <w:link w:val="aa"/>
    <w:uiPriority w:val="99"/>
    <w:unhideWhenUsed/>
    <w:rsid w:val="009A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ACD9-5A94-4F24-871F-88E0E584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26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16</cp:revision>
  <dcterms:created xsi:type="dcterms:W3CDTF">2021-08-02T05:14:00Z</dcterms:created>
  <dcterms:modified xsi:type="dcterms:W3CDTF">2022-08-04T09:20:00Z</dcterms:modified>
</cp:coreProperties>
</file>