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A4" w:rsidRDefault="003E481E" w:rsidP="00B66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1E">
        <w:rPr>
          <w:rFonts w:ascii="Times New Roman" w:hAnsi="Times New Roman" w:cs="Times New Roman"/>
          <w:sz w:val="20"/>
          <w:szCs w:val="20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34.25pt" o:ole="">
            <v:imagedata r:id="rId8" o:title=""/>
          </v:shape>
          <o:OLEObject Type="Embed" ProgID="AcroExch.Document.11" ShapeID="_x0000_i1025" DrawAspect="Content" ObjectID="_1690375489" r:id="rId9"/>
        </w:object>
      </w:r>
      <w:r w:rsidR="00B662A4">
        <w:rPr>
          <w:rFonts w:ascii="Times New Roman" w:hAnsi="Times New Roman" w:cs="Times New Roman"/>
          <w:sz w:val="28"/>
          <w:szCs w:val="28"/>
        </w:rPr>
        <w:t>СОДЕРЖАНИЕ</w:t>
      </w:r>
    </w:p>
    <w:p w:rsidR="00B662A4" w:rsidRDefault="00B662A4" w:rsidP="00B66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A4" w:rsidRPr="00117D04" w:rsidRDefault="00B662A4" w:rsidP="00B662A4">
      <w:pPr>
        <w:rPr>
          <w:rFonts w:ascii="Times New Roman" w:hAnsi="Times New Roman" w:cs="Times New Roman"/>
          <w:sz w:val="28"/>
          <w:szCs w:val="28"/>
        </w:rPr>
      </w:pPr>
      <w:r w:rsidRPr="00117D04">
        <w:rPr>
          <w:rFonts w:ascii="Times New Roman" w:hAnsi="Times New Roman" w:cs="Times New Roman"/>
          <w:sz w:val="28"/>
          <w:szCs w:val="28"/>
        </w:rPr>
        <w:t>1. Пояснительная записка-------------------------</w:t>
      </w:r>
      <w:r w:rsidR="007A7B42">
        <w:rPr>
          <w:rFonts w:ascii="Times New Roman" w:hAnsi="Times New Roman" w:cs="Times New Roman"/>
          <w:sz w:val="28"/>
          <w:szCs w:val="28"/>
        </w:rPr>
        <w:t>-----------------------------</w:t>
      </w:r>
      <w:r w:rsidR="00D24E3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662A4" w:rsidRPr="00117D04" w:rsidRDefault="00B662A4" w:rsidP="00B662A4">
      <w:pPr>
        <w:rPr>
          <w:rFonts w:ascii="Times New Roman" w:hAnsi="Times New Roman" w:cs="Times New Roman"/>
          <w:sz w:val="28"/>
          <w:szCs w:val="28"/>
        </w:rPr>
      </w:pPr>
      <w:r w:rsidRPr="00117D04">
        <w:rPr>
          <w:rFonts w:ascii="Times New Roman" w:hAnsi="Times New Roman" w:cs="Times New Roman"/>
          <w:sz w:val="28"/>
          <w:szCs w:val="28"/>
        </w:rPr>
        <w:t> 2.</w:t>
      </w:r>
      <w:r>
        <w:rPr>
          <w:rFonts w:ascii="Times New Roman" w:hAnsi="Times New Roman" w:cs="Times New Roman"/>
          <w:sz w:val="28"/>
          <w:szCs w:val="28"/>
        </w:rPr>
        <w:t>Учебно-тематический план ------------------------</w:t>
      </w:r>
      <w:r w:rsidR="007A7B42">
        <w:rPr>
          <w:rFonts w:ascii="Times New Roman" w:hAnsi="Times New Roman" w:cs="Times New Roman"/>
          <w:sz w:val="28"/>
          <w:szCs w:val="28"/>
        </w:rPr>
        <w:t>------------------------</w:t>
      </w:r>
      <w:r w:rsidR="00D24E3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662A4" w:rsidRPr="00117D04" w:rsidRDefault="00B662A4" w:rsidP="00B662A4">
      <w:pPr>
        <w:rPr>
          <w:rFonts w:ascii="Times New Roman" w:hAnsi="Times New Roman" w:cs="Times New Roman"/>
          <w:sz w:val="28"/>
          <w:szCs w:val="28"/>
        </w:rPr>
      </w:pPr>
      <w:r w:rsidRPr="00117D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7A7B42">
        <w:rPr>
          <w:rFonts w:ascii="Times New Roman" w:hAnsi="Times New Roman" w:cs="Times New Roman"/>
          <w:sz w:val="28"/>
          <w:szCs w:val="28"/>
        </w:rPr>
        <w:t>---------------------------------------------------------------------</w:t>
      </w:r>
      <w:r w:rsidR="00D24E3F">
        <w:rPr>
          <w:rFonts w:ascii="Times New Roman" w:hAnsi="Times New Roman" w:cs="Times New Roman"/>
          <w:sz w:val="28"/>
          <w:szCs w:val="28"/>
        </w:rPr>
        <w:t>12</w:t>
      </w:r>
    </w:p>
    <w:p w:rsidR="00B662A4" w:rsidRPr="00117D04" w:rsidRDefault="009A3E89" w:rsidP="00B6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2A4" w:rsidRPr="00117D04">
        <w:rPr>
          <w:rFonts w:ascii="Times New Roman" w:hAnsi="Times New Roman" w:cs="Times New Roman"/>
          <w:sz w:val="28"/>
          <w:szCs w:val="28"/>
        </w:rPr>
        <w:t>.Программно - методическое сопровождение-</w:t>
      </w:r>
      <w:r w:rsidR="00D24E3F">
        <w:rPr>
          <w:rFonts w:ascii="Times New Roman" w:hAnsi="Times New Roman" w:cs="Times New Roman"/>
          <w:sz w:val="28"/>
          <w:szCs w:val="28"/>
        </w:rPr>
        <w:t>-------------------------- 20</w:t>
      </w:r>
    </w:p>
    <w:p w:rsidR="00B662A4" w:rsidRDefault="009A3E89" w:rsidP="00B662A4">
      <w:r>
        <w:rPr>
          <w:rFonts w:ascii="Times New Roman" w:hAnsi="Times New Roman" w:cs="Times New Roman"/>
          <w:sz w:val="28"/>
          <w:szCs w:val="28"/>
        </w:rPr>
        <w:t>5</w:t>
      </w:r>
      <w:r w:rsidR="00B662A4" w:rsidRPr="00117D04">
        <w:rPr>
          <w:rFonts w:ascii="Times New Roman" w:hAnsi="Times New Roman" w:cs="Times New Roman"/>
          <w:sz w:val="28"/>
          <w:szCs w:val="28"/>
        </w:rPr>
        <w:t>.Список литературы-----------------------------</w:t>
      </w:r>
      <w:r w:rsidR="00D24E3F">
        <w:rPr>
          <w:rFonts w:ascii="Times New Roman" w:hAnsi="Times New Roman" w:cs="Times New Roman"/>
          <w:sz w:val="28"/>
          <w:szCs w:val="28"/>
        </w:rPr>
        <w:t>------------------------------ 21</w:t>
      </w:r>
    </w:p>
    <w:p w:rsidR="00B662A4" w:rsidRDefault="007A7B42" w:rsidP="007A7B42">
      <w:pPr>
        <w:rPr>
          <w:rFonts w:ascii="Times New Roman" w:hAnsi="Times New Roman" w:cs="Times New Roman"/>
          <w:sz w:val="28"/>
          <w:szCs w:val="28"/>
        </w:rPr>
      </w:pPr>
      <w:r w:rsidRPr="007A7B4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Мониторинг---------------------</w:t>
      </w:r>
      <w:r w:rsidR="00D24E3F">
        <w:rPr>
          <w:rFonts w:ascii="Times New Roman" w:hAnsi="Times New Roman" w:cs="Times New Roman"/>
          <w:sz w:val="28"/>
          <w:szCs w:val="28"/>
        </w:rPr>
        <w:t>------------------------------ 22</w:t>
      </w:r>
    </w:p>
    <w:p w:rsidR="00782738" w:rsidRDefault="00782738" w:rsidP="007A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Календарно-т</w:t>
      </w:r>
      <w:r w:rsidR="009A3E89">
        <w:rPr>
          <w:rFonts w:ascii="Times New Roman" w:hAnsi="Times New Roman" w:cs="Times New Roman"/>
          <w:sz w:val="28"/>
          <w:szCs w:val="28"/>
        </w:rPr>
        <w:t xml:space="preserve">ематический </w:t>
      </w:r>
      <w:r w:rsidR="00D24E3F">
        <w:rPr>
          <w:rFonts w:ascii="Times New Roman" w:hAnsi="Times New Roman" w:cs="Times New Roman"/>
          <w:sz w:val="28"/>
          <w:szCs w:val="28"/>
        </w:rPr>
        <w:t>план--------------------------- 25</w:t>
      </w:r>
    </w:p>
    <w:p w:rsidR="007A7B42" w:rsidRPr="007A7B42" w:rsidRDefault="007A7B42" w:rsidP="007A7B42">
      <w:pPr>
        <w:rPr>
          <w:rFonts w:ascii="Times New Roman" w:hAnsi="Times New Roman" w:cs="Times New Roman"/>
          <w:sz w:val="28"/>
          <w:szCs w:val="28"/>
        </w:rPr>
      </w:pPr>
    </w:p>
    <w:p w:rsidR="00B662A4" w:rsidRDefault="00B662A4" w:rsidP="00B662A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2394" w:rsidRDefault="00372394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Default="007A7B42"/>
    <w:p w:rsidR="007A7B42" w:rsidRPr="00321C7E" w:rsidRDefault="003173B6" w:rsidP="007A7B4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</w:t>
      </w:r>
      <w:r w:rsidR="007A7B42" w:rsidRPr="00321C7E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7A7B42" w:rsidRPr="00321C7E" w:rsidRDefault="007A7B42" w:rsidP="007A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C7E">
        <w:rPr>
          <w:rFonts w:ascii="Times New Roman" w:eastAsia="Times New Roman" w:hAnsi="Times New Roman" w:cs="Times New Roman"/>
          <w:sz w:val="28"/>
          <w:szCs w:val="28"/>
        </w:rPr>
        <w:t>В соответствии с    современной научной    Концепцией     дошкольного воспитания о признании самоценности  дошкольного периода детства на первый план выдвигается развивающая функция образования, обеспечивающая становление личности ребёнка и раскрывающая его индивидуальные способности.</w:t>
      </w:r>
    </w:p>
    <w:p w:rsidR="007A7B42" w:rsidRPr="00321C7E" w:rsidRDefault="007A7B42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C7E">
        <w:rPr>
          <w:rFonts w:ascii="Times New Roman" w:eastAsia="Times New Roman" w:hAnsi="Times New Roman" w:cs="Times New Roman"/>
          <w:sz w:val="28"/>
          <w:szCs w:val="28"/>
        </w:rPr>
        <w:t xml:space="preserve">Здоровое, яркое, эмоционально богатое звучание собственного голоса и выражает, и поддерживает здоровый физический и психический тонус организма, а больной и тусклый, невыразительный голос подавляет его.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21C7E">
        <w:rPr>
          <w:rFonts w:ascii="Times New Roman" w:eastAsia="Times New Roman" w:hAnsi="Times New Roman" w:cs="Times New Roman"/>
          <w:sz w:val="28"/>
          <w:szCs w:val="28"/>
        </w:rPr>
        <w:t>Таким образом, выясняется, что состояние голосового аппарата влияет на общее самочувствие человека, а сам процесс пения стимулирует жизненные силы организма.</w:t>
      </w:r>
    </w:p>
    <w:p w:rsidR="007A7B42" w:rsidRPr="00321C7E" w:rsidRDefault="007A7B42" w:rsidP="007A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C7E">
        <w:rPr>
          <w:rFonts w:ascii="Times New Roman" w:eastAsia="Times New Roman" w:hAnsi="Times New Roman" w:cs="Times New Roman"/>
          <w:sz w:val="28"/>
          <w:szCs w:val="28"/>
        </w:rPr>
        <w:t>По мере развития ребёнка – формирования у него мышления, накопление новых представлений и развитие речи – усложняются его эмоциональные переживания, и возрастает интерес к содержанию музыки.</w:t>
      </w:r>
    </w:p>
    <w:p w:rsidR="007A7B42" w:rsidRPr="00321C7E" w:rsidRDefault="007A7B42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C7E">
        <w:rPr>
          <w:rFonts w:ascii="Times New Roman" w:eastAsia="Times New Roman" w:hAnsi="Times New Roman" w:cs="Times New Roman"/>
          <w:sz w:val="28"/>
          <w:szCs w:val="28"/>
        </w:rPr>
        <w:t>Текст песен помогает ребёнку осмыслить это содержание. Дети, воспринимая характер музыкального произведения в единстве со словом, глубже и сознательнее подходят к пониманию образа. Пение не только воздействует на детей, но и даёт им возможность выразить свои чувства.</w:t>
      </w:r>
    </w:p>
    <w:p w:rsidR="007A7B42" w:rsidRPr="00321C7E" w:rsidRDefault="007A7B42" w:rsidP="007A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C7E">
        <w:rPr>
          <w:rFonts w:ascii="Times New Roman" w:eastAsia="Times New Roman" w:hAnsi="Times New Roman" w:cs="Times New Roman"/>
          <w:sz w:val="28"/>
          <w:szCs w:val="28"/>
        </w:rPr>
        <w:t>А совместное пение хоровое (ансамблевое) развивает чувство коллективизма. Эту особенность пения замечательно подметил К.Д.Ушинский: “В песне, - пишет он, - а особенно хоровой, есть вообще не только нечто оживляющее человека, но что-то организующее труд, располагающее дружных певцов к дружному делу… она (песня) несколько отдельных чувств, сливает в одно сильное чувство и несколько сердец в одно сильно чувствующее сердце; а это очень важно. В песне есть, кроме того, нечто воспитывающее душу и в особенности чувство…</w:t>
      </w:r>
    </w:p>
    <w:p w:rsidR="007A7B42" w:rsidRPr="000F1BC2" w:rsidRDefault="00E928E0" w:rsidP="007A7B4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A7B42" w:rsidRPr="00321C7E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</w:t>
      </w:r>
      <w:r w:rsidR="007A7B42" w:rsidRPr="000F1B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A7B42">
        <w:rPr>
          <w:rStyle w:val="c0"/>
          <w:rFonts w:ascii="Times New Roman" w:hAnsi="Times New Roman" w:cs="Times New Roman"/>
          <w:color w:val="000000"/>
          <w:sz w:val="28"/>
          <w:szCs w:val="28"/>
        </w:rPr>
        <w:t>дидактического пособия «Вокально-хоровая работа в детском саду» автора М.Ю. Картушиной</w:t>
      </w:r>
      <w:r w:rsidR="00C40BE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7B42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программы «Камертон» автора Костиной Э.П.</w:t>
      </w:r>
      <w:r w:rsidR="007A7B42" w:rsidRPr="004D10B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7B42" w:rsidRDefault="007A7B42" w:rsidP="007A7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42" w:rsidRDefault="007A7B42" w:rsidP="007A7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42" w:rsidRDefault="007A7B42" w:rsidP="007A7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42" w:rsidRDefault="007A7B42" w:rsidP="007A7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28E0" w:rsidRDefault="00E928E0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F81" w:rsidRDefault="000D7F81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E0" w:rsidRDefault="00E928E0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E0" w:rsidRDefault="00E928E0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E0" w:rsidRDefault="007A7B42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ПРОГРАММЫ:  </w:t>
      </w:r>
    </w:p>
    <w:p w:rsidR="007A7B42" w:rsidRPr="000F1BC2" w:rsidRDefault="007A7B42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E928E0">
        <w:rPr>
          <w:rFonts w:ascii="Times New Roman" w:eastAsia="Times New Roman" w:hAnsi="Times New Roman" w:cs="Times New Roman"/>
          <w:sz w:val="28"/>
          <w:szCs w:val="28"/>
        </w:rPr>
        <w:t>вокальных и творческих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через организацию хорового пения </w:t>
      </w:r>
      <w:r w:rsidR="00E928E0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дошкольников, поддержка одарённых детей.</w:t>
      </w:r>
    </w:p>
    <w:p w:rsidR="00E928E0" w:rsidRDefault="00E928E0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42" w:rsidRPr="000F1BC2" w:rsidRDefault="007A7B42" w:rsidP="007A7B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7A7B42" w:rsidRPr="000F1BC2" w:rsidRDefault="007A7B42" w:rsidP="007A7B42">
      <w:pPr>
        <w:numPr>
          <w:ilvl w:val="0"/>
          <w:numId w:val="1"/>
        </w:numPr>
        <w:shd w:val="clear" w:color="auto" w:fill="FFFFFF"/>
        <w:tabs>
          <w:tab w:val="clear" w:pos="1070"/>
          <w:tab w:val="num" w:pos="142"/>
        </w:tabs>
        <w:spacing w:before="100" w:beforeAutospacing="1" w:after="0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Воспитывать  интерес к вокальному искусству.</w:t>
      </w:r>
    </w:p>
    <w:p w:rsidR="007A7B42" w:rsidRPr="000F1BC2" w:rsidRDefault="007A7B42" w:rsidP="007A7B42">
      <w:pPr>
        <w:numPr>
          <w:ilvl w:val="0"/>
          <w:numId w:val="1"/>
        </w:numPr>
        <w:shd w:val="clear" w:color="auto" w:fill="FFFFFF"/>
        <w:tabs>
          <w:tab w:val="clear" w:pos="1070"/>
          <w:tab w:val="num" w:pos="142"/>
        </w:tabs>
        <w:spacing w:before="100" w:beforeAutospacing="1" w:after="0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еть естественным голосом, без напряжения. </w:t>
      </w:r>
    </w:p>
    <w:p w:rsidR="007A7B42" w:rsidRPr="000F1BC2" w:rsidRDefault="007A7B42" w:rsidP="007A7B42">
      <w:pPr>
        <w:numPr>
          <w:ilvl w:val="0"/>
          <w:numId w:val="1"/>
        </w:numPr>
        <w:shd w:val="clear" w:color="auto" w:fill="FFFFFF"/>
        <w:tabs>
          <w:tab w:val="clear" w:pos="1070"/>
          <w:tab w:val="num" w:pos="142"/>
        </w:tabs>
        <w:spacing w:before="100" w:beforeAutospacing="1" w:after="0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Развивать музыкальный слух, координацию слуха и голоса.</w:t>
      </w:r>
    </w:p>
    <w:p w:rsidR="007A7B42" w:rsidRPr="000F1BC2" w:rsidRDefault="007A7B42" w:rsidP="007A7B42">
      <w:pPr>
        <w:numPr>
          <w:ilvl w:val="0"/>
          <w:numId w:val="1"/>
        </w:numPr>
        <w:shd w:val="clear" w:color="auto" w:fill="FFFFFF"/>
        <w:tabs>
          <w:tab w:val="clear" w:pos="1070"/>
          <w:tab w:val="num" w:pos="142"/>
        </w:tabs>
        <w:spacing w:before="100" w:beforeAutospacing="1" w:after="0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Развивать чистоту интонирования, четкую дикцию, правильное певческое  дыхание, артикуляцию.</w:t>
      </w:r>
    </w:p>
    <w:p w:rsidR="007A7B42" w:rsidRPr="000F1BC2" w:rsidRDefault="007A7B42" w:rsidP="007A7B42">
      <w:pPr>
        <w:numPr>
          <w:ilvl w:val="0"/>
          <w:numId w:val="1"/>
        </w:numPr>
        <w:shd w:val="clear" w:color="auto" w:fill="FFFFFF"/>
        <w:tabs>
          <w:tab w:val="clear" w:pos="1070"/>
          <w:tab w:val="num" w:pos="142"/>
        </w:tabs>
        <w:spacing w:before="100" w:beforeAutospacing="1" w:after="0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Научить исполнять простейшие мелодии на детских музыкальных инструментах.</w:t>
      </w:r>
    </w:p>
    <w:p w:rsidR="007A7B42" w:rsidRPr="00665BD9" w:rsidRDefault="007A7B42" w:rsidP="007A7B42">
      <w:pPr>
        <w:numPr>
          <w:ilvl w:val="0"/>
          <w:numId w:val="1"/>
        </w:numPr>
        <w:shd w:val="clear" w:color="auto" w:fill="FFFFFF"/>
        <w:tabs>
          <w:tab w:val="clear" w:pos="1070"/>
          <w:tab w:val="num" w:pos="142"/>
        </w:tabs>
        <w:spacing w:before="100" w:beforeAutospacing="1" w:after="0"/>
        <w:ind w:lef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личности ребенка, его эмоциональной сферы, интеллекта, развития эстетических чувств.</w:t>
      </w:r>
    </w:p>
    <w:p w:rsidR="00E928E0" w:rsidRDefault="00E928E0" w:rsidP="00E92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E0" w:rsidRPr="000F1BC2" w:rsidRDefault="00E928E0" w:rsidP="00E92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ОСНОВОПОЛАГАЮЩИЕ ПРИНЦИПЫ ПРОГРАММЫ: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полноты и целостности музыкального образования детей;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системности;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интеграции;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обучения;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гуманизации;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сотрудничества;</w:t>
      </w:r>
    </w:p>
    <w:p w:rsidR="00E928E0" w:rsidRPr="000F1BC2" w:rsidRDefault="00E928E0" w:rsidP="00E92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Принцип преемственности взаимодействия с реб</w:t>
      </w:r>
      <w:r w:rsidRPr="00665BD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нком в условиях детского сада и семьи;</w:t>
      </w:r>
    </w:p>
    <w:p w:rsidR="00E928E0" w:rsidRPr="000F1BC2" w:rsidRDefault="00E928E0" w:rsidP="00E92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ЗАНЯТИЙ </w:t>
      </w:r>
    </w:p>
    <w:p w:rsidR="00E928E0" w:rsidRDefault="00E928E0" w:rsidP="00E928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один раз в неделю во второй половине дня с группой детей  </w:t>
      </w:r>
      <w:r w:rsidRPr="00665BD9">
        <w:rPr>
          <w:rFonts w:ascii="Times New Roman" w:eastAsia="Times New Roman" w:hAnsi="Times New Roman" w:cs="Times New Roman"/>
          <w:sz w:val="28"/>
          <w:szCs w:val="28"/>
        </w:rPr>
        <w:t>10-15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28E0" w:rsidRDefault="00E928E0" w:rsidP="00E928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года итоговые отчётные концерты</w:t>
      </w:r>
      <w:r w:rsidR="007B12AD">
        <w:rPr>
          <w:rFonts w:ascii="Times New Roman" w:eastAsia="Times New Roman" w:hAnsi="Times New Roman" w:cs="Times New Roman"/>
          <w:sz w:val="28"/>
          <w:szCs w:val="28"/>
        </w:rPr>
        <w:t xml:space="preserve"> или музыкальный 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502" w:rsidRDefault="00DB1502" w:rsidP="00E928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образовательной деятельности : в сентябре -  вводный, в мае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тоговый.</w:t>
      </w:r>
    </w:p>
    <w:p w:rsidR="00E928E0" w:rsidRDefault="00E928E0" w:rsidP="00E928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Вторник:   1группа </w:t>
      </w:r>
      <w:r w:rsidR="00F43AD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F43AD9">
        <w:rPr>
          <w:rFonts w:ascii="Times New Roman" w:eastAsia="Times New Roman" w:hAnsi="Times New Roman" w:cs="Times New Roman"/>
          <w:sz w:val="28"/>
          <w:szCs w:val="28"/>
        </w:rPr>
        <w:t>старшая</w:t>
      </w:r>
      <w:proofErr w:type="gramEnd"/>
      <w:r w:rsidR="00F43AD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15.15-15.4</w:t>
      </w:r>
      <w:r w:rsidR="00184BF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928E0" w:rsidRPr="000F1BC2" w:rsidRDefault="00E928E0" w:rsidP="00E928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2группа </w:t>
      </w:r>
      <w:r w:rsidR="00F43AD9">
        <w:rPr>
          <w:rFonts w:ascii="Times New Roman" w:eastAsia="Times New Roman" w:hAnsi="Times New Roman" w:cs="Times New Roman"/>
          <w:sz w:val="28"/>
          <w:szCs w:val="28"/>
        </w:rPr>
        <w:t>(подготовительная)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15.</w:t>
      </w:r>
      <w:r w:rsidR="00F43AD9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-16.</w:t>
      </w:r>
      <w:r w:rsidR="00184B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AD9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928E0" w:rsidRPr="00665BD9" w:rsidRDefault="00E928E0" w:rsidP="00E928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занятия </w:t>
      </w:r>
      <w:r w:rsidR="00184BF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184B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928E0" w:rsidRPr="00665BD9" w:rsidTr="00AC3412">
        <w:tc>
          <w:tcPr>
            <w:tcW w:w="3190" w:type="dxa"/>
          </w:tcPr>
          <w:p w:rsidR="00E928E0" w:rsidRPr="00665BD9" w:rsidRDefault="00E928E0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928E0" w:rsidRPr="00665BD9" w:rsidRDefault="00E928E0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3190" w:type="dxa"/>
          </w:tcPr>
          <w:p w:rsidR="00E928E0" w:rsidRPr="00665BD9" w:rsidRDefault="00E928E0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928E0" w:rsidRPr="00665BD9" w:rsidRDefault="00E928E0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3191" w:type="dxa"/>
          </w:tcPr>
          <w:p w:rsidR="00E928E0" w:rsidRPr="00665BD9" w:rsidRDefault="00E928E0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занятий</w:t>
            </w:r>
          </w:p>
        </w:tc>
      </w:tr>
      <w:tr w:rsidR="00E928E0" w:rsidRPr="00665BD9" w:rsidTr="00AC3412">
        <w:tc>
          <w:tcPr>
            <w:tcW w:w="3190" w:type="dxa"/>
          </w:tcPr>
          <w:p w:rsidR="00E928E0" w:rsidRPr="00665BD9" w:rsidRDefault="00E928E0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928E0" w:rsidRPr="00665BD9" w:rsidRDefault="00E928E0" w:rsidP="00665DD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928E0" w:rsidRPr="00665BD9" w:rsidRDefault="00E928E0" w:rsidP="00665DD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5D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28E0" w:rsidRPr="00665BD9" w:rsidRDefault="00E928E0" w:rsidP="00E92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E0" w:rsidRPr="00665BD9" w:rsidRDefault="00E928E0" w:rsidP="00E92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9DF" w:rsidRDefault="00F009DF" w:rsidP="00F00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ЗАНЯТИЙ</w:t>
      </w:r>
    </w:p>
    <w:p w:rsidR="00F009DF" w:rsidRDefault="00F009DF" w:rsidP="00F009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DF">
        <w:rPr>
          <w:rFonts w:ascii="Times New Roman" w:eastAsia="Times New Roman" w:hAnsi="Times New Roman" w:cs="Times New Roman"/>
          <w:bCs/>
          <w:sz w:val="28"/>
          <w:szCs w:val="28"/>
        </w:rPr>
        <w:t>1.Вводная часть:</w:t>
      </w:r>
    </w:p>
    <w:p w:rsidR="00F009DF" w:rsidRPr="00F009DF" w:rsidRDefault="00F009DF" w:rsidP="00F009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F009DF">
        <w:rPr>
          <w:rFonts w:ascii="Times New Roman" w:eastAsia="Times New Roman" w:hAnsi="Times New Roman" w:cs="Times New Roman"/>
          <w:bCs/>
          <w:sz w:val="28"/>
          <w:szCs w:val="28"/>
        </w:rPr>
        <w:t>Знакомство с нотной грамотой.</w:t>
      </w:r>
    </w:p>
    <w:p w:rsidR="00F009DF" w:rsidRPr="00F009DF" w:rsidRDefault="00F009DF" w:rsidP="00F009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9DF">
        <w:rPr>
          <w:rFonts w:ascii="Times New Roman" w:eastAsia="Times New Roman" w:hAnsi="Times New Roman" w:cs="Times New Roman"/>
          <w:bCs/>
          <w:sz w:val="28"/>
          <w:szCs w:val="28"/>
        </w:rPr>
        <w:t>2. Распевание:</w:t>
      </w:r>
    </w:p>
    <w:p w:rsidR="00F009DF" w:rsidRPr="000F1BC2" w:rsidRDefault="00F009DF" w:rsidP="00F009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proofErr w:type="spellStart"/>
      <w:r w:rsidRPr="000F1BC2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F009DF" w:rsidRDefault="00F009DF" w:rsidP="00F009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9DF">
        <w:rPr>
          <w:rFonts w:ascii="Times New Roman" w:eastAsia="Times New Roman" w:hAnsi="Times New Roman" w:cs="Times New Roman"/>
          <w:bCs/>
          <w:sz w:val="28"/>
          <w:szCs w:val="28"/>
        </w:rPr>
        <w:t>3. Пауза.</w:t>
      </w:r>
      <w:r w:rsidRPr="00F009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09DF" w:rsidRPr="00F009DF" w:rsidRDefault="00F009DF" w:rsidP="00F009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09DF">
        <w:rPr>
          <w:rFonts w:ascii="Times New Roman" w:eastAsia="Times New Roman" w:hAnsi="Times New Roman" w:cs="Times New Roman"/>
          <w:sz w:val="28"/>
          <w:szCs w:val="28"/>
        </w:rPr>
        <w:t>Для отдыха голосового аппарата после распевания необходима пауза в 1-2 минуты (физминутка</w:t>
      </w:r>
      <w:r w:rsidR="00184BF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A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BF4">
        <w:rPr>
          <w:rFonts w:ascii="Times New Roman" w:eastAsia="Times New Roman" w:hAnsi="Times New Roman" w:cs="Times New Roman"/>
          <w:sz w:val="28"/>
          <w:szCs w:val="28"/>
        </w:rPr>
        <w:t>пальчиковая или речевая игра</w:t>
      </w:r>
      <w:r w:rsidRPr="00F009D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09DF" w:rsidRDefault="00F009DF" w:rsidP="00F009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DF">
        <w:rPr>
          <w:rFonts w:ascii="Times New Roman" w:eastAsia="Times New Roman" w:hAnsi="Times New Roman" w:cs="Times New Roman"/>
          <w:bCs/>
          <w:sz w:val="28"/>
          <w:szCs w:val="28"/>
        </w:rPr>
        <w:t>4. Основная часть. </w:t>
      </w:r>
    </w:p>
    <w:p w:rsidR="00F009DF" w:rsidRPr="00F009DF" w:rsidRDefault="004C5711" w:rsidP="00F009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09DF" w:rsidRPr="00F009D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F009DF" w:rsidRPr="000F1BC2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4C5711" w:rsidRDefault="00F009DF" w:rsidP="00F009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DF">
        <w:rPr>
          <w:rFonts w:ascii="Times New Roman" w:eastAsia="Times New Roman" w:hAnsi="Times New Roman" w:cs="Times New Roman"/>
          <w:bCs/>
          <w:sz w:val="28"/>
          <w:szCs w:val="28"/>
        </w:rPr>
        <w:t>5. Заключительная часть. </w:t>
      </w:r>
    </w:p>
    <w:p w:rsidR="00F009DF" w:rsidRPr="000F1BC2" w:rsidRDefault="004C5711" w:rsidP="00F009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F009DF" w:rsidRPr="00F009DF"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="00F009DF" w:rsidRPr="000F1BC2">
        <w:rPr>
          <w:rFonts w:ascii="Times New Roman" w:eastAsia="Times New Roman" w:hAnsi="Times New Roman" w:cs="Times New Roman"/>
          <w:sz w:val="28"/>
          <w:szCs w:val="28"/>
        </w:rPr>
        <w:t xml:space="preserve">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4C5711" w:rsidRDefault="004C5711" w:rsidP="004C5711">
      <w:pPr>
        <w:shd w:val="clear" w:color="auto" w:fill="FFFFFF"/>
        <w:spacing w:after="150" w:line="240" w:lineRule="auto"/>
      </w:pPr>
    </w:p>
    <w:p w:rsidR="00157992" w:rsidRDefault="00157992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7992" w:rsidRDefault="00157992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944438" w:rsidP="004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61F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УЧЕБНО-ТЕМАТИЧЕСКИЙ ПЛАН</w:t>
      </w:r>
    </w:p>
    <w:tbl>
      <w:tblPr>
        <w:tblStyle w:val="a4"/>
        <w:tblW w:w="9571" w:type="dxa"/>
        <w:tblLook w:val="04A0"/>
      </w:tblPr>
      <w:tblGrid>
        <w:gridCol w:w="1628"/>
        <w:gridCol w:w="2085"/>
        <w:gridCol w:w="30"/>
        <w:gridCol w:w="15"/>
        <w:gridCol w:w="3015"/>
        <w:gridCol w:w="105"/>
        <w:gridCol w:w="15"/>
        <w:gridCol w:w="124"/>
        <w:gridCol w:w="2554"/>
      </w:tblGrid>
      <w:tr w:rsidR="0069355C" w:rsidTr="00894700">
        <w:tc>
          <w:tcPr>
            <w:tcW w:w="1628" w:type="dxa"/>
            <w:tcBorders>
              <w:right w:val="single" w:sz="4" w:space="0" w:color="auto"/>
            </w:tcBorders>
          </w:tcPr>
          <w:p w:rsidR="0069355C" w:rsidRDefault="0069355C" w:rsidP="008947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  <w:p w:rsidR="0069355C" w:rsidRDefault="0069355C" w:rsidP="00D364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69355C" w:rsidRDefault="0069355C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3304" w:type="dxa"/>
            <w:gridSpan w:val="6"/>
            <w:tcBorders>
              <w:left w:val="single" w:sz="4" w:space="0" w:color="auto"/>
            </w:tcBorders>
          </w:tcPr>
          <w:p w:rsidR="0069355C" w:rsidRDefault="0069355C" w:rsidP="00A61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4" w:type="dxa"/>
          </w:tcPr>
          <w:p w:rsidR="0069355C" w:rsidRDefault="0069355C" w:rsidP="00A61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FF661E" w:rsidTr="00A13729">
        <w:trPr>
          <w:trHeight w:val="519"/>
        </w:trPr>
        <w:tc>
          <w:tcPr>
            <w:tcW w:w="1628" w:type="dxa"/>
            <w:vMerge w:val="restart"/>
            <w:tcBorders>
              <w:right w:val="single" w:sz="4" w:space="0" w:color="auto"/>
            </w:tcBorders>
          </w:tcPr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5D26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F661E" w:rsidRDefault="00FF661E" w:rsidP="00EA13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F661E" w:rsidRPr="0069355C" w:rsidRDefault="00FF661E" w:rsidP="00EA13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«Осень в моём городе»</w:t>
            </w:r>
          </w:p>
        </w:tc>
      </w:tr>
      <w:tr w:rsidR="00FF661E" w:rsidTr="00A13729">
        <w:trPr>
          <w:trHeight w:val="140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нотный дом?»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нотном стане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игра: «Кто живёт в нотном доме</w:t>
            </w:r>
            <w:r w:rsidR="00184B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61E" w:rsidTr="00A13729">
        <w:trPr>
          <w:trHeight w:val="423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FF661E" w:rsidTr="00A13729">
        <w:trPr>
          <w:trHeight w:val="45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Распевки:</w:t>
            </w:r>
            <w:r w:rsidR="004D7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в домике ж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D7E4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="004D7E4E">
              <w:rPr>
                <w:rFonts w:ascii="Times New Roman" w:eastAsia="Times New Roman" w:hAnsi="Times New Roman" w:cs="Times New Roman"/>
                <w:sz w:val="28"/>
                <w:szCs w:val="28"/>
              </w:rPr>
              <w:t>т?» муз</w:t>
            </w:r>
            <w:proofErr w:type="gramStart"/>
            <w:r w:rsidR="004D7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D7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7E4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Картушиной</w:t>
            </w:r>
          </w:p>
          <w:p w:rsidR="004D7E4E" w:rsidRDefault="004D7E4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тр.32</w:t>
            </w:r>
          </w:p>
          <w:p w:rsidR="004D7E4E" w:rsidRDefault="004D7E4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 «Мышки»</w:t>
            </w:r>
          </w:p>
        </w:tc>
      </w:tr>
      <w:tr w:rsidR="00FF661E" w:rsidTr="00A13729">
        <w:trPr>
          <w:trHeight w:val="147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1.«Посмотри, как хорош край, в котором ты живёшь» муз. Г.Гладкова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1.«Самара - родная моя сторона»</w:t>
            </w:r>
          </w:p>
          <w:p w:rsidR="00FF661E" w:rsidRDefault="00FF661E" w:rsidP="006B6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Войнова</w:t>
            </w:r>
            <w:proofErr w:type="spellEnd"/>
          </w:p>
        </w:tc>
      </w:tr>
      <w:tr w:rsidR="00FF661E" w:rsidTr="00A13729">
        <w:trPr>
          <w:trHeight w:val="597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Pr="0069355C" w:rsidRDefault="00FF661E" w:rsidP="006B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дружная семья»</w:t>
            </w:r>
          </w:p>
        </w:tc>
      </w:tr>
      <w:tr w:rsidR="00FF661E" w:rsidTr="00A13729">
        <w:trPr>
          <w:trHeight w:val="1569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«Длительность,</w:t>
            </w:r>
          </w:p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пауза, ритм»</w:t>
            </w: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661E">
              <w:rPr>
                <w:rFonts w:ascii="Times New Roman" w:hAnsi="Times New Roman" w:cs="Times New Roman"/>
                <w:sz w:val="28"/>
                <w:szCs w:val="28"/>
              </w:rPr>
              <w:t xml:space="preserve">гры: </w:t>
            </w:r>
          </w:p>
          <w:p w:rsidR="00FF661E" w:rsidRDefault="00FF66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1.«Волшебные молоточки»</w:t>
            </w:r>
          </w:p>
          <w:p w:rsidR="00FF661E" w:rsidRDefault="00FF66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«Кто как идёт»</w:t>
            </w:r>
          </w:p>
          <w:p w:rsidR="00FF661E" w:rsidRDefault="00FF66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«Ритм в картинках»</w:t>
            </w:r>
          </w:p>
        </w:tc>
      </w:tr>
      <w:tr w:rsidR="00FF661E" w:rsidTr="00A13729">
        <w:trPr>
          <w:trHeight w:val="43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FF661E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FF661E" w:rsidTr="00A13729">
        <w:trPr>
          <w:trHeight w:val="483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Распевки:</w:t>
            </w:r>
          </w:p>
          <w:p w:rsidR="00A061B6" w:rsidRDefault="00A061B6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«Листики»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стр.53</w:t>
            </w:r>
          </w:p>
          <w:p w:rsidR="00A061B6" w:rsidRDefault="00A061B6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«Паровоз» стр.22</w:t>
            </w:r>
          </w:p>
          <w:p w:rsidR="00A061B6" w:rsidRPr="00FF661E" w:rsidRDefault="00A061B6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 «Мышки»</w:t>
            </w:r>
          </w:p>
        </w:tc>
      </w:tr>
      <w:tr w:rsidR="00FF661E" w:rsidTr="00A13729">
        <w:trPr>
          <w:trHeight w:val="2220"/>
        </w:trPr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661E" w:rsidRDefault="00FF661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«Детский сад» </w:t>
            </w:r>
          </w:p>
          <w:p w:rsidR="00FF661E" w:rsidRDefault="00FF661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Кургановой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1E" w:rsidRDefault="00FF66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1.«Ну конечно </w:t>
            </w:r>
          </w:p>
          <w:p w:rsidR="00894700" w:rsidRDefault="00894700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воспитатель»</w:t>
            </w:r>
          </w:p>
          <w:p w:rsidR="00FF661E" w:rsidRDefault="00FF66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2.«Кулинары-повара» муз. М.Кургановой</w:t>
            </w:r>
          </w:p>
        </w:tc>
      </w:tr>
      <w:tr w:rsidR="007B12AD" w:rsidTr="00A13729">
        <w:trPr>
          <w:trHeight w:val="780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12AD" w:rsidRDefault="006B611E" w:rsidP="006B6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B1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6B6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613" w:rsidRDefault="005D2613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D" w:rsidRPr="009D3549" w:rsidRDefault="007B12AD" w:rsidP="006B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 «Мальчишки и девчонки, мы весело живём»</w:t>
            </w:r>
          </w:p>
        </w:tc>
      </w:tr>
      <w:tr w:rsidR="007B12AD" w:rsidTr="00A13729">
        <w:trPr>
          <w:trHeight w:val="114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D" w:rsidRDefault="007B12A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оркестр?</w:t>
            </w:r>
          </w:p>
          <w:p w:rsidR="007B12AD" w:rsidRDefault="007B12A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хор?</w:t>
            </w:r>
          </w:p>
          <w:p w:rsidR="007B12AD" w:rsidRDefault="007B12A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D" w:rsidRDefault="007B12A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понятии </w:t>
            </w:r>
            <w:r w:rsidRPr="009D3549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D3549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Pr="001D17A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разновидностях.</w:t>
            </w:r>
          </w:p>
          <w:p w:rsidR="007B12AD" w:rsidRDefault="007B12A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оркестре главный и кто такой солист?</w:t>
            </w:r>
          </w:p>
          <w:p w:rsidR="007B12AD" w:rsidRPr="009D3549" w:rsidRDefault="007B12A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</w:t>
            </w:r>
            <w:r w:rsidR="00A13729">
              <w:rPr>
                <w:rFonts w:ascii="Times New Roman" w:hAnsi="Times New Roman" w:cs="Times New Roman"/>
                <w:sz w:val="28"/>
                <w:szCs w:val="28"/>
              </w:rPr>
              <w:t>Дирижёр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3729">
              <w:rPr>
                <w:rFonts w:ascii="Times New Roman" w:hAnsi="Times New Roman" w:cs="Times New Roman"/>
                <w:sz w:val="28"/>
                <w:szCs w:val="28"/>
              </w:rPr>
              <w:t xml:space="preserve">,  «Мы </w:t>
            </w:r>
            <w:proofErr w:type="gramStart"/>
            <w:r w:rsidR="00A1372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A13729">
              <w:rPr>
                <w:rFonts w:ascii="Times New Roman" w:hAnsi="Times New Roman" w:cs="Times New Roman"/>
                <w:sz w:val="28"/>
                <w:szCs w:val="28"/>
              </w:rPr>
              <w:t>узыканты»</w:t>
            </w:r>
          </w:p>
        </w:tc>
      </w:tr>
      <w:tr w:rsidR="007B12AD" w:rsidTr="00A13729">
        <w:trPr>
          <w:trHeight w:val="354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7B12AD" w:rsidRDefault="007B12A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AD" w:rsidRDefault="007B12A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D" w:rsidRDefault="007B12AD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4D7E4E" w:rsidTr="00A13729">
        <w:trPr>
          <w:trHeight w:val="108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4D7E4E" w:rsidRDefault="004D7E4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4E" w:rsidRDefault="004D7E4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E4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Распевки:</w:t>
            </w:r>
          </w:p>
          <w:p w:rsidR="00A061B6" w:rsidRDefault="00A061B6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шар» стр.17</w:t>
            </w:r>
          </w:p>
          <w:p w:rsidR="004D7E4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игра</w:t>
            </w:r>
            <w:r w:rsidR="00A061B6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зайчишка» стр.69</w:t>
            </w:r>
          </w:p>
        </w:tc>
      </w:tr>
      <w:tr w:rsidR="004D7E4E" w:rsidTr="006B611E">
        <w:trPr>
          <w:trHeight w:val="5069"/>
        </w:trPr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7E4E" w:rsidRDefault="004D7E4E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E" w:rsidRDefault="004D7E4E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«Грибы-грибочки»</w:t>
            </w:r>
            <w:r w:rsidR="005D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фоно</w:t>
            </w:r>
            <w:r w:rsidR="005D2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7E4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E4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«Осенние приметы» Муз.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  Олифировой  (сб. «Муз.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№9, 2020)</w:t>
            </w:r>
            <w:proofErr w:type="gramEnd"/>
          </w:p>
          <w:p w:rsidR="004D7E4E" w:rsidRDefault="004D7E4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«Капризный дождик» (с оркестровым сопровождением)</w:t>
            </w:r>
          </w:p>
        </w:tc>
      </w:tr>
      <w:tr w:rsidR="00685398" w:rsidTr="00A13729">
        <w:trPr>
          <w:trHeight w:val="698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11E" w:rsidRDefault="006B611E" w:rsidP="006B6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11E" w:rsidRDefault="006B611E" w:rsidP="006B6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6B6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98" w:rsidRPr="005D2613" w:rsidRDefault="00685398" w:rsidP="006B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6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«Зима в моём городе»</w:t>
            </w:r>
          </w:p>
        </w:tc>
      </w:tr>
      <w:tr w:rsidR="00685398" w:rsidTr="00A13729">
        <w:trPr>
          <w:trHeight w:val="142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8" w:rsidRDefault="00685398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нот в музыке?</w:t>
            </w:r>
          </w:p>
          <w:p w:rsidR="00685398" w:rsidRDefault="00685398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Ноты: ДО и РЕ</w:t>
            </w: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98" w:rsidRDefault="00685398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нотных знаках, работа с фланелеграфом и пособием «Музыкальная азбука».</w:t>
            </w:r>
          </w:p>
        </w:tc>
      </w:tr>
      <w:tr w:rsidR="00A13729" w:rsidTr="00A13729">
        <w:trPr>
          <w:trHeight w:val="468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29" w:rsidRDefault="00A1372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A13729" w:rsidTr="00A13729">
        <w:trPr>
          <w:trHeight w:val="241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29" w:rsidRDefault="00A1372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29" w:rsidRDefault="00A13729" w:rsidP="006B611E">
            <w:pPr>
              <w:ind w:left="-2153" w:firstLine="2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Распевки:</w:t>
            </w:r>
          </w:p>
          <w:p w:rsidR="00A13729" w:rsidRDefault="00A13729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A13729" w:rsidRDefault="00A13729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  «Наступили холода» стр.148</w:t>
            </w:r>
          </w:p>
          <w:p w:rsidR="00A13729" w:rsidRDefault="00A13729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игра «Маленький зайчишка» стр.69</w:t>
            </w:r>
          </w:p>
        </w:tc>
      </w:tr>
      <w:tr w:rsidR="00685398" w:rsidTr="00A13729">
        <w:trPr>
          <w:trHeight w:val="2055"/>
        </w:trPr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398" w:rsidRDefault="00685398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8" w:rsidRDefault="00685398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8" w:rsidRDefault="00685398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«Новогодняя песенка»</w:t>
            </w:r>
          </w:p>
          <w:p w:rsidR="00685398" w:rsidRDefault="00685398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98" w:rsidRDefault="00685398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1.«Песенка  о гамме» муз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9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Струве</w:t>
            </w:r>
          </w:p>
          <w:p w:rsidR="00685398" w:rsidRDefault="00685398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2.«Зима-красавица»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Мо-сина</w:t>
            </w:r>
            <w:proofErr w:type="spellEnd"/>
          </w:p>
        </w:tc>
      </w:tr>
      <w:tr w:rsidR="00A13729" w:rsidTr="00A13729">
        <w:trPr>
          <w:trHeight w:val="607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2F87" w:rsidRDefault="000D2F8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F87" w:rsidRDefault="000D2F8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F87" w:rsidRDefault="000D2F87" w:rsidP="006B6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29" w:rsidRPr="00685398" w:rsidRDefault="00A13729" w:rsidP="006B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98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«Зимние забавы»</w:t>
            </w:r>
          </w:p>
        </w:tc>
      </w:tr>
      <w:tr w:rsidR="00A13729" w:rsidTr="00AC3412">
        <w:trPr>
          <w:trHeight w:val="255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29" w:rsidRDefault="00A1372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нот в музыке?</w:t>
            </w:r>
          </w:p>
          <w:p w:rsidR="00A13729" w:rsidRDefault="00A1372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Ноты: </w:t>
            </w:r>
            <w:r w:rsidR="00F80D56">
              <w:rPr>
                <w:rFonts w:ascii="Times New Roman" w:eastAsia="Times New Roman" w:hAnsi="Times New Roman" w:cs="Times New Roman"/>
                <w:sz w:val="28"/>
                <w:szCs w:val="28"/>
              </w:rPr>
              <w:t>До, Ре, и МИ</w:t>
            </w:r>
          </w:p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9" w:rsidRDefault="00A1372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DBF" w:rsidRDefault="00E61DBF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DBF" w:rsidRDefault="00E61DBF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DBF" w:rsidRDefault="00E61DBF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DBF" w:rsidRDefault="00E61DBF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 о нотных знаках, работа с фланелеграфом и пособием «Музыкальная азбука». </w:t>
            </w:r>
          </w:p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«Ступеньки музыкальной грамотности».</w:t>
            </w:r>
          </w:p>
        </w:tc>
      </w:tr>
      <w:tr w:rsidR="00A13729" w:rsidTr="00AC3412">
        <w:trPr>
          <w:trHeight w:val="468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A13729" w:rsidTr="00A13729">
        <w:trPr>
          <w:trHeight w:val="160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A13729" w:rsidRDefault="00A1372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729" w:rsidRDefault="00A13729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29" w:rsidRDefault="00A13729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Распевки:</w:t>
            </w:r>
          </w:p>
          <w:p w:rsidR="00A13729" w:rsidRDefault="00A13729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«Свинки» стр.96</w:t>
            </w:r>
          </w:p>
          <w:p w:rsidR="00A13729" w:rsidRDefault="00A13729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Неумеха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стр.70</w:t>
            </w:r>
          </w:p>
        </w:tc>
      </w:tr>
      <w:tr w:rsidR="00E61DBF" w:rsidTr="000D2F87">
        <w:trPr>
          <w:trHeight w:val="1725"/>
        </w:trPr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1DBF" w:rsidRDefault="00E61DBF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F" w:rsidRDefault="00E61DBF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F" w:rsidRDefault="00E61DBF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1.«Песенка  о гамме» муз Г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Струве</w:t>
            </w:r>
          </w:p>
          <w:p w:rsidR="00E61DBF" w:rsidRDefault="00E61DBF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вогодняя песенка»</w:t>
            </w:r>
            <w:r w:rsidR="007B7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DBF" w:rsidRDefault="00E61DBF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BF" w:rsidRDefault="00E61DBF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BF" w:rsidRDefault="00E61DBF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2" w:rsidRDefault="00894700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</w:t>
            </w:r>
            <w:r w:rsidR="00E61DBF">
              <w:rPr>
                <w:rFonts w:ascii="Times New Roman" w:hAnsi="Times New Roman" w:cs="Times New Roman"/>
                <w:sz w:val="28"/>
                <w:szCs w:val="28"/>
              </w:rPr>
              <w:t>есенка о гамме муз. Г.Струве</w:t>
            </w:r>
          </w:p>
          <w:p w:rsidR="00E61DBF" w:rsidRDefault="00157992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«Зима –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красавица» или песня по желанию</w:t>
            </w:r>
            <w:r w:rsidR="007B7777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F80D56" w:rsidRDefault="00F80D56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BD" w:rsidTr="00343F80">
        <w:trPr>
          <w:trHeight w:val="453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11E" w:rsidRDefault="006B611E" w:rsidP="009D2F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343F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80" w:rsidRDefault="00343F80" w:rsidP="006A04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A04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Pr="009D2FBD" w:rsidRDefault="009D2FBD" w:rsidP="006B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2F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Тема: « Мы -  будущее России!»</w:t>
            </w:r>
          </w:p>
        </w:tc>
      </w:tr>
      <w:tr w:rsidR="009D2FBD" w:rsidTr="00AC3412">
        <w:trPr>
          <w:trHeight w:val="238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B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нот в музыке?</w:t>
            </w:r>
          </w:p>
          <w:p w:rsid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Ноты: ДО, РЕ, МИ и ФА</w:t>
            </w: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80" w:rsidRDefault="00343F80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80" w:rsidRDefault="00343F80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80" w:rsidRDefault="00343F80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80" w:rsidRDefault="00343F80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80" w:rsidRDefault="00343F80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BDA" w:rsidRPr="009D2FBD" w:rsidRDefault="00336BDA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Default="009D2FBD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 о нотных знаках, работа с фланелеграфом и пособием «Музыкальная азбука». </w:t>
            </w:r>
          </w:p>
          <w:p w:rsidR="009D2FBD" w:rsidRPr="000D2F87" w:rsidRDefault="009D2FBD" w:rsidP="006B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«Ступеньки музыкальной грамотности».</w:t>
            </w:r>
          </w:p>
        </w:tc>
      </w:tr>
      <w:tr w:rsidR="009D2FBD" w:rsidTr="009D2FBD">
        <w:trPr>
          <w:trHeight w:val="49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BD" w:rsidRP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Default="009D2FBD" w:rsidP="006B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9D2FBD" w:rsidTr="009D2FBD">
        <w:trPr>
          <w:trHeight w:val="135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BD" w:rsidRP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Default="009D2FBD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Распевки:</w:t>
            </w:r>
          </w:p>
          <w:p w:rsidR="00263C4D" w:rsidRDefault="00263C4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о гамме» муз. Г.Струве</w:t>
            </w:r>
          </w:p>
          <w:p w:rsidR="00263C4D" w:rsidRDefault="00263C4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611E">
              <w:rPr>
                <w:rFonts w:ascii="Times New Roman" w:hAnsi="Times New Roman" w:cs="Times New Roman"/>
                <w:sz w:val="28"/>
                <w:szCs w:val="28"/>
              </w:rPr>
              <w:t>От топота копыт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стр.</w:t>
            </w:r>
            <w:r w:rsidR="006B611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D2FBD" w:rsidRDefault="00263C4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Неумеха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стр.70</w:t>
            </w:r>
          </w:p>
        </w:tc>
      </w:tr>
      <w:tr w:rsidR="009D2FBD" w:rsidTr="00343F80">
        <w:trPr>
          <w:trHeight w:val="2086"/>
        </w:trPr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FBD" w:rsidRDefault="009D2FBD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Pr="009D2FBD" w:rsidRDefault="009D2FBD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Default="00263C4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«Моя армия»</w:t>
            </w:r>
          </w:p>
          <w:p w:rsidR="00263C4D" w:rsidRDefault="00263C4D" w:rsidP="006B611E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B7777">
              <w:rPr>
                <w:rFonts w:ascii="Times New Roman" w:hAnsi="Times New Roman" w:cs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Сл</w:t>
            </w:r>
            <w:r w:rsidR="007B7777">
              <w:rPr>
                <w:rFonts w:ascii="Times New Roman" w:hAnsi="Times New Roman" w:cs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.</w:t>
            </w:r>
            <w:r w:rsidRPr="007B777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И. Резник</w:t>
            </w:r>
            <w:r w:rsidRPr="007B777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7B7777">
              <w:rPr>
                <w:rFonts w:ascii="Times New Roman" w:hAnsi="Times New Roman" w:cs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Муз</w:t>
            </w:r>
            <w:r w:rsidR="00894700">
              <w:rPr>
                <w:rFonts w:ascii="Times New Roman" w:hAnsi="Times New Roman" w:cs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.</w:t>
            </w:r>
            <w:r w:rsidRPr="007B777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 Э. </w:t>
            </w:r>
            <w:proofErr w:type="spellStart"/>
            <w:r w:rsidRPr="007B777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Ханок</w:t>
            </w:r>
            <w:proofErr w:type="spellEnd"/>
          </w:p>
          <w:p w:rsidR="006B611E" w:rsidRDefault="006B611E" w:rsidP="006B611E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2. «Бескозырка белая»</w:t>
            </w:r>
          </w:p>
          <w:p w:rsidR="00336BDA" w:rsidRDefault="006B611E" w:rsidP="006B611E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Муз.</w:t>
            </w:r>
            <w:r w:rsidR="00336BD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В.Модель, сл.З.</w:t>
            </w:r>
          </w:p>
          <w:p w:rsidR="006B611E" w:rsidRDefault="00336BDA" w:rsidP="006B611E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Александрова</w:t>
            </w:r>
          </w:p>
          <w:p w:rsidR="00336BDA" w:rsidRPr="007B7777" w:rsidRDefault="00336BDA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Default="00263C4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1.«Моя Россия»</w:t>
            </w:r>
            <w:r w:rsidR="0033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33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</w:p>
          <w:p w:rsidR="00263C4D" w:rsidRDefault="00263C4D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«Служить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4700">
              <w:rPr>
                <w:rFonts w:ascii="Times New Roman" w:hAnsi="Times New Roman" w:cs="Times New Roman"/>
                <w:sz w:val="28"/>
                <w:szCs w:val="28"/>
              </w:rPr>
              <w:t>минусовка фонограммы)</w:t>
            </w:r>
          </w:p>
          <w:p w:rsidR="006B611E" w:rsidRDefault="006B61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1E" w:rsidRDefault="006B611E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EB" w:rsidTr="00343F80">
        <w:trPr>
          <w:trHeight w:val="375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4AEB" w:rsidRDefault="005C4AEB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4AEB" w:rsidRDefault="005C4AEB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917" w:rsidRDefault="004D791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AEB" w:rsidRPr="009D2FBD" w:rsidRDefault="005C4AEB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«При солнышке – тепло, при матери</w:t>
            </w:r>
            <w:r w:rsidR="00184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4B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обро»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AEB" w:rsidRDefault="005C4AEB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EB" w:rsidTr="00AC3412">
        <w:trPr>
          <w:trHeight w:val="145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5C4AEB" w:rsidRDefault="005C4AEB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AEB" w:rsidRDefault="005C4AEB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нот в музыке?</w:t>
            </w:r>
          </w:p>
          <w:p w:rsidR="005C4AEB" w:rsidRDefault="005C4AEB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Ноты: ДО, РЕ,</w:t>
            </w:r>
            <w:r w:rsidR="00D95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МИ, ФА и СОЛЬ.</w:t>
            </w: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162" w:rsidRDefault="00981162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B" w:rsidRDefault="005C4AEB" w:rsidP="005C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пособием «Музыкальная азбука». </w:t>
            </w:r>
          </w:p>
          <w:p w:rsidR="005C4AEB" w:rsidRDefault="005C4AEB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«Ступеньки музыкальной грамотности».</w:t>
            </w:r>
          </w:p>
          <w:p w:rsidR="005C4AEB" w:rsidRDefault="005C4AEB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пособи</w:t>
            </w:r>
            <w:r w:rsidR="004D79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«Вышли нотки погулять»</w:t>
            </w:r>
          </w:p>
        </w:tc>
      </w:tr>
      <w:tr w:rsidR="005C4AEB" w:rsidTr="005C4AEB">
        <w:trPr>
          <w:trHeight w:val="39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5C4AEB" w:rsidRDefault="005C4AEB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AEB" w:rsidRDefault="005C4AEB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B" w:rsidRDefault="005C4AEB" w:rsidP="005C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5C4AEB" w:rsidTr="005C4AEB">
        <w:trPr>
          <w:trHeight w:val="22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5C4AEB" w:rsidRDefault="005C4AEB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AEB" w:rsidRDefault="005C4AEB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B" w:rsidRDefault="005C4AEB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Распевки:</w:t>
            </w:r>
          </w:p>
          <w:p w:rsidR="004D7917" w:rsidRDefault="004D7917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«Скворцы и синицы» стр73</w:t>
            </w:r>
          </w:p>
          <w:p w:rsidR="004D7917" w:rsidRDefault="004D7917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«Повернулся язычок» стр.149</w:t>
            </w:r>
          </w:p>
          <w:p w:rsidR="004D7917" w:rsidRDefault="004D7917" w:rsidP="005C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всех мамочка есть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5B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95BFE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</w:p>
        </w:tc>
      </w:tr>
      <w:tr w:rsidR="005C4AEB" w:rsidTr="00981162">
        <w:trPr>
          <w:trHeight w:val="1335"/>
        </w:trPr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4AEB" w:rsidRDefault="005C4AEB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B" w:rsidRDefault="005C4AEB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B" w:rsidRDefault="004D7917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1.«Весёлая песенка» муз. А. Ермолова</w:t>
            </w:r>
          </w:p>
          <w:p w:rsidR="004D7917" w:rsidRDefault="004D7917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1162">
              <w:rPr>
                <w:rFonts w:ascii="Times New Roman" w:hAnsi="Times New Roman" w:cs="Times New Roman"/>
                <w:sz w:val="28"/>
                <w:szCs w:val="28"/>
              </w:rPr>
              <w:t xml:space="preserve"> «Мама-первое слово»</w:t>
            </w:r>
          </w:p>
          <w:p w:rsidR="00981162" w:rsidRDefault="00981162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1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Жерар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B" w:rsidRDefault="004D7917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1.«Весна» муз.</w:t>
            </w:r>
            <w:r w:rsidR="0089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И.Дунаевского</w:t>
            </w:r>
          </w:p>
          <w:p w:rsidR="004D7917" w:rsidRDefault="004D7917" w:rsidP="001F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21B7">
              <w:rPr>
                <w:rFonts w:ascii="Times New Roman" w:hAnsi="Times New Roman" w:cs="Times New Roman"/>
                <w:sz w:val="28"/>
                <w:szCs w:val="28"/>
              </w:rPr>
              <w:t xml:space="preserve"> «Наши мамы» муз</w:t>
            </w:r>
            <w:r w:rsidR="00184B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21B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1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1B7">
              <w:rPr>
                <w:rFonts w:ascii="Times New Roman" w:hAnsi="Times New Roman" w:cs="Times New Roman"/>
                <w:sz w:val="28"/>
                <w:szCs w:val="28"/>
              </w:rPr>
              <w:t>Морозовой</w:t>
            </w:r>
          </w:p>
        </w:tc>
      </w:tr>
      <w:tr w:rsidR="00992779" w:rsidTr="00992779">
        <w:trPr>
          <w:trHeight w:val="686"/>
        </w:trPr>
        <w:tc>
          <w:tcPr>
            <w:tcW w:w="1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Pr="00D95BFE" w:rsidRDefault="00992779" w:rsidP="009927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5B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Тема: «Это русская сторонка-это родина моя»</w:t>
            </w:r>
          </w:p>
          <w:p w:rsidR="00992779" w:rsidRDefault="00992779" w:rsidP="00D95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BFE">
              <w:rPr>
                <w:rFonts w:ascii="Times New Roman" w:hAnsi="Times New Roman" w:cs="Times New Roman"/>
                <w:b/>
                <w:sz w:val="28"/>
                <w:szCs w:val="28"/>
              </w:rPr>
              <w:t>(на фольклорном материале)</w:t>
            </w:r>
          </w:p>
          <w:p w:rsidR="00992779" w:rsidRDefault="00992779" w:rsidP="00D9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79" w:rsidTr="00AC3412">
        <w:trPr>
          <w:trHeight w:val="1448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нот в музыке?</w:t>
            </w: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Ноты: ДО, РЕ, МИ, ФА, СОЛЬ, ЛЯ и СИ</w:t>
            </w: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D9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пособием «Музыкальная азбука». 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выкладывание  воспитанниками  нот на фланелеграфе.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угадай-ка (графическая запись)</w:t>
            </w:r>
          </w:p>
        </w:tc>
      </w:tr>
      <w:tr w:rsidR="00992779" w:rsidTr="00AC3412">
        <w:trPr>
          <w:trHeight w:val="38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D95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Песенный репертуар</w:t>
            </w:r>
          </w:p>
        </w:tc>
      </w:tr>
      <w:tr w:rsidR="00992779" w:rsidTr="00AC3412">
        <w:trPr>
          <w:trHeight w:val="981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Распевки:</w:t>
            </w:r>
          </w:p>
          <w:p w:rsidR="00992779" w:rsidRDefault="00992779" w:rsidP="006B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всех мамочка есть» (видеоролик)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«Песенка про гамму»</w:t>
            </w:r>
          </w:p>
        </w:tc>
      </w:tr>
      <w:tr w:rsidR="00992779" w:rsidTr="00AC3412">
        <w:trPr>
          <w:trHeight w:val="1260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«Красные сапожки»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 солистом)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млада за водой»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«Весенний хоровод»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«Башмачки» муз. Т. Бурцевой</w:t>
            </w:r>
            <w:r w:rsidR="0089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солистом)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2779" w:rsidTr="00482445">
        <w:trPr>
          <w:trHeight w:val="1131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5C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Pr="00482445" w:rsidRDefault="00992779" w:rsidP="004824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4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«Пусть звучит повсюду музыка»</w:t>
            </w:r>
          </w:p>
          <w:p w:rsidR="00992779" w:rsidRPr="00482445" w:rsidRDefault="00992779" w:rsidP="004824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4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(Отчётные итоговые концерты)</w:t>
            </w:r>
          </w:p>
          <w:p w:rsidR="00992779" w:rsidRDefault="00992779" w:rsidP="006B6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2779" w:rsidTr="009A3467">
        <w:trPr>
          <w:trHeight w:val="1099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79" w:rsidRDefault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мы знаем о музыкальной грамоте?»</w:t>
            </w:r>
          </w:p>
          <w:p w:rsidR="00992779" w:rsidRDefault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779" w:rsidRDefault="00992779" w:rsidP="004824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9927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викторина.</w:t>
            </w:r>
          </w:p>
          <w:p w:rsidR="00992779" w:rsidRDefault="00992779" w:rsidP="009A34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Презентация: «</w:t>
            </w:r>
            <w:r w:rsidR="009A3467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мир МУЗЫКИ»</w:t>
            </w:r>
          </w:p>
        </w:tc>
      </w:tr>
      <w:tr w:rsidR="00992779" w:rsidTr="009A3467">
        <w:trPr>
          <w:trHeight w:val="548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92779" w:rsidRDefault="00992779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79" w:rsidRDefault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79" w:rsidRDefault="00992779" w:rsidP="009927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Песенный материал:</w:t>
            </w:r>
          </w:p>
          <w:p w:rsidR="00992779" w:rsidRDefault="00992779" w:rsidP="004824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467" w:rsidTr="009A3467">
        <w:trPr>
          <w:trHeight w:val="2315"/>
        </w:trPr>
        <w:tc>
          <w:tcPr>
            <w:tcW w:w="1628" w:type="dxa"/>
            <w:vMerge/>
            <w:tcBorders>
              <w:right w:val="single" w:sz="4" w:space="0" w:color="auto"/>
            </w:tcBorders>
          </w:tcPr>
          <w:p w:rsidR="009A3467" w:rsidRDefault="009A3467" w:rsidP="00D364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467" w:rsidRDefault="009A3467" w:rsidP="009927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467" w:rsidRDefault="009A3467" w:rsidP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Распевки:</w:t>
            </w:r>
          </w:p>
          <w:p w:rsidR="009A3467" w:rsidRDefault="009A3467" w:rsidP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«Дождик» муз. Н.Френкель</w:t>
            </w:r>
          </w:p>
          <w:p w:rsidR="009A3467" w:rsidRDefault="009A3467" w:rsidP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«Пляшут зайцы» муз. Н.Френкель</w:t>
            </w:r>
          </w:p>
          <w:p w:rsidR="009A3467" w:rsidRDefault="009A3467" w:rsidP="009927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«Три синички» обр.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(авторские методики из журнала «Музыкальный руководитель»)</w:t>
            </w:r>
          </w:p>
          <w:p w:rsidR="009A3467" w:rsidRDefault="00894700" w:rsidP="001E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A346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отчётной программы из музыкальных произведений, разученных за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E4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73B6" w:rsidRDefault="003173B6" w:rsidP="001579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3B6" w:rsidRDefault="003173B6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1C5" w:rsidRDefault="009F61C5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502" w:rsidRPr="000F1BC2" w:rsidRDefault="00DB1502" w:rsidP="008947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СЛУХА И ГОЛОСА ДЕТЕЙ </w:t>
      </w:r>
      <w:r w:rsidRPr="007A53E4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DB1502" w:rsidRPr="000F1BC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    Однако голосовой аппарат по-прежнему отличается хрупкостью и ранимостью. Гортань с голосовыми связками еще недостаточно </w:t>
      </w:r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развиты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>.  Связки короткие. Звук очень слабый.</w:t>
      </w:r>
    </w:p>
    <w:p w:rsidR="00DB1502" w:rsidRPr="000F1BC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</w:t>
      </w:r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избегать форсирование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звука, во время которого у детей развивается низкое, несвойственное им звучание.</w:t>
      </w:r>
    </w:p>
    <w:p w:rsidR="00DB1502" w:rsidRPr="000F1BC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Дети могут петь в диапазоне </w:t>
      </w:r>
      <w:r w:rsidRPr="007A53E4">
        <w:rPr>
          <w:rFonts w:ascii="Times New Roman" w:eastAsia="Times New Roman" w:hAnsi="Times New Roman" w:cs="Times New Roman"/>
          <w:i/>
          <w:iCs/>
          <w:sz w:val="28"/>
          <w:szCs w:val="28"/>
        </w:rPr>
        <w:t>ре-до2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 </w:t>
      </w:r>
      <w:r w:rsidRPr="007A53E4">
        <w:rPr>
          <w:rFonts w:ascii="Times New Roman" w:eastAsia="Times New Roman" w:hAnsi="Times New Roman" w:cs="Times New Roman"/>
          <w:i/>
          <w:iCs/>
          <w:sz w:val="28"/>
          <w:szCs w:val="28"/>
        </w:rPr>
        <w:t> ми - фа-си.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В этом диапазоне звучание естественное, звук </w:t>
      </w:r>
      <w:r w:rsidRPr="007A53E4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первой октавы звучит тяжело, его надо избегать.</w:t>
      </w:r>
    </w:p>
    <w:p w:rsidR="00DB1502" w:rsidRPr="000F1BC2" w:rsidRDefault="00DB1502" w:rsidP="00DB1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ОСОБЕННОСТИ СЛУХА И ГОЛОСА ДЕТЕЙ 6 - 7 ЛЕТ</w:t>
      </w:r>
    </w:p>
    <w:p w:rsidR="00DB1502" w:rsidRPr="000F1BC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поступенное и скачкообразное понижение и повышение звуков; свободно различают звуки по высоте и длительности; укрепляется, становится более устойчивой </w:t>
      </w:r>
      <w:proofErr w:type="spellStart"/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вокально</w:t>
      </w:r>
      <w:proofErr w:type="spell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– слуховая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координация.</w:t>
      </w:r>
    </w:p>
    <w:p w:rsidR="00DB1502" w:rsidRPr="000F1BC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В работе по пению с детьми этого возраста следует учитывать не только психические, но и физические особенности развития ребенка.      Голосовые мышцы у детей еще не совсем сформированы, певческое звукообразование 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происходит за счет натяжения краев связок, поэтому форсированное пение следует исключить. </w:t>
      </w:r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Крикливость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искажает тембр голоса, отрицательно влияет и на выразительность исполнения. Надо учить детей петь,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DB150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  (до – ре). Дети правильно интонируют мелодию.</w:t>
      </w:r>
    </w:p>
    <w:p w:rsidR="00DB150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502" w:rsidRDefault="00DB1502" w:rsidP="00DB1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502" w:rsidRDefault="00DB1502" w:rsidP="00DB15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502" w:rsidRDefault="00DB1502" w:rsidP="00DB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502" w:rsidRDefault="00DB1502" w:rsidP="00DB1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502" w:rsidRDefault="00DB1502"/>
    <w:p w:rsidR="002549E5" w:rsidRDefault="002549E5"/>
    <w:p w:rsidR="002549E5" w:rsidRDefault="002549E5"/>
    <w:p w:rsidR="002549E5" w:rsidRDefault="002549E5"/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A84F82" w:rsidRDefault="00A84F82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A84F82" w:rsidRDefault="00A84F82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A84F82" w:rsidRDefault="00A84F82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9F61C5" w:rsidRDefault="009F61C5" w:rsidP="00AB1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423741" w:rsidRPr="00423741" w:rsidRDefault="00AC3412" w:rsidP="00AB1A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lastRenderedPageBreak/>
        <w:t>ФОРМЫ ОРГАНИЗАЦИИ ОБРАЗОВАТЕЛЬНОЙ ДЕЯТЕЛЬНОСТИ:</w:t>
      </w:r>
    </w:p>
    <w:p w:rsidR="00AC3412" w:rsidRDefault="00AC3412" w:rsidP="00AB1A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6535" w:rsidRPr="00E86535" w:rsidRDefault="00423741" w:rsidP="0003230F">
      <w:pPr>
        <w:pStyle w:val="a5"/>
        <w:numPr>
          <w:ilvl w:val="0"/>
          <w:numId w:val="1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Arial"/>
          <w:color w:val="000000"/>
        </w:rPr>
      </w:pPr>
      <w:r w:rsidRPr="00AC3412">
        <w:rPr>
          <w:rFonts w:ascii="Times New Roman" w:eastAsia="Times New Roman" w:hAnsi="Times New Roman" w:cs="Times New Roman"/>
          <w:color w:val="000000"/>
          <w:sz w:val="28"/>
        </w:rPr>
        <w:t>Занятия</w:t>
      </w:r>
      <w:r w:rsidR="00E8653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86535" w:rsidRDefault="00E86535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3741" w:rsidRPr="00E86535">
        <w:rPr>
          <w:rFonts w:ascii="Times New Roman" w:eastAsia="Times New Roman" w:hAnsi="Times New Roman" w:cs="Times New Roman"/>
          <w:color w:val="000000"/>
          <w:sz w:val="28"/>
        </w:rPr>
        <w:t xml:space="preserve"> групповые, </w:t>
      </w:r>
    </w:p>
    <w:p w:rsidR="00423741" w:rsidRPr="00E86535" w:rsidRDefault="00E86535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3741" w:rsidRPr="00E86535">
        <w:rPr>
          <w:rFonts w:ascii="Times New Roman" w:eastAsia="Times New Roman" w:hAnsi="Times New Roman" w:cs="Times New Roman"/>
          <w:color w:val="000000"/>
          <w:sz w:val="28"/>
        </w:rPr>
        <w:t>индивидуальные</w:t>
      </w:r>
    </w:p>
    <w:p w:rsidR="00AC3412" w:rsidRPr="00AC3412" w:rsidRDefault="00423741" w:rsidP="0003230F">
      <w:pPr>
        <w:pStyle w:val="a5"/>
        <w:numPr>
          <w:ilvl w:val="0"/>
          <w:numId w:val="1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Arial"/>
          <w:color w:val="000000"/>
        </w:rPr>
      </w:pPr>
      <w:r w:rsidRPr="00AC3412">
        <w:rPr>
          <w:rFonts w:ascii="Times New Roman" w:eastAsia="Times New Roman" w:hAnsi="Times New Roman" w:cs="Times New Roman"/>
          <w:color w:val="000000"/>
          <w:sz w:val="28"/>
        </w:rPr>
        <w:t>Концертная  деятельность</w:t>
      </w:r>
      <w:r w:rsidR="00AC341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C3412" w:rsidRDefault="00AC341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3741" w:rsidRPr="00AC3412">
        <w:rPr>
          <w:rFonts w:ascii="Times New Roman" w:eastAsia="Times New Roman" w:hAnsi="Times New Roman" w:cs="Times New Roman"/>
          <w:color w:val="000000"/>
          <w:sz w:val="28"/>
        </w:rPr>
        <w:t xml:space="preserve"> выступления на праздниках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развлечениях в </w:t>
      </w:r>
      <w:r w:rsidR="0003230F">
        <w:rPr>
          <w:rFonts w:ascii="Times New Roman" w:eastAsia="Times New Roman" w:hAnsi="Times New Roman" w:cs="Times New Roman"/>
          <w:color w:val="000000"/>
          <w:sz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23741" w:rsidRDefault="00AC341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3741" w:rsidRPr="00AC3412">
        <w:rPr>
          <w:rFonts w:ascii="Times New Roman" w:eastAsia="Times New Roman" w:hAnsi="Times New Roman" w:cs="Times New Roman"/>
          <w:color w:val="000000"/>
          <w:sz w:val="28"/>
        </w:rPr>
        <w:t>участие в городских конкурсах и  праздничных мероприятиях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C3412" w:rsidRDefault="00AC341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-заочное участие на общероссийском уровне.</w:t>
      </w:r>
    </w:p>
    <w:p w:rsidR="00C81542" w:rsidRDefault="00C8154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81542" w:rsidRDefault="00C8154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ОЖИДАЕМЫЕ  РЕЗУЛЬТАТЫ</w:t>
      </w:r>
    </w:p>
    <w:p w:rsidR="00C81542" w:rsidRDefault="00C8154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81542" w:rsidRDefault="00C81542" w:rsidP="000323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подход, системность, доступность позволяют       спрогнозировать следующее, что к концу года воспитанники:</w:t>
      </w:r>
    </w:p>
    <w:p w:rsidR="00C81542" w:rsidRPr="00AC3412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</w:p>
    <w:p w:rsidR="00C81542" w:rsidRPr="00423741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86535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AC3412">
        <w:rPr>
          <w:rFonts w:ascii="Times New Roman" w:eastAsia="Times New Roman" w:hAnsi="Times New Roman" w:cs="Times New Roman"/>
          <w:color w:val="000000"/>
          <w:sz w:val="28"/>
        </w:rPr>
        <w:t xml:space="preserve">роявляют устойчивый интерес к </w:t>
      </w:r>
      <w:r>
        <w:rPr>
          <w:rFonts w:ascii="Times New Roman" w:eastAsia="Times New Roman" w:hAnsi="Times New Roman" w:cs="Times New Roman"/>
          <w:color w:val="000000"/>
          <w:sz w:val="28"/>
        </w:rPr>
        <w:t>вокальному исполнительству;</w:t>
      </w:r>
    </w:p>
    <w:p w:rsidR="00C81542" w:rsidRPr="00423741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</w:t>
      </w:r>
      <w:r w:rsidRPr="00AC3412">
        <w:rPr>
          <w:rFonts w:ascii="Times New Roman" w:eastAsia="Times New Roman" w:hAnsi="Times New Roman" w:cs="Times New Roman"/>
          <w:color w:val="000000"/>
          <w:sz w:val="28"/>
        </w:rPr>
        <w:t>ладеют начальными исполнительскими навыками (умеют петь естественным голосом, без напряжения, с правильной дикцией и артикуляцией, с аккомпанементом и без него);</w:t>
      </w:r>
    </w:p>
    <w:p w:rsidR="00C81542" w:rsidRPr="00423741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</w:t>
      </w:r>
      <w:r w:rsidRPr="00AC3412">
        <w:rPr>
          <w:rFonts w:ascii="Times New Roman" w:eastAsia="Times New Roman" w:hAnsi="Times New Roman" w:cs="Times New Roman"/>
          <w:color w:val="000000"/>
          <w:sz w:val="28"/>
        </w:rPr>
        <w:t>огут исполнять песни в ансамбле и сольно;</w:t>
      </w:r>
    </w:p>
    <w:p w:rsidR="00C81542" w:rsidRPr="00423741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</w:t>
      </w:r>
      <w:r w:rsidRPr="00AC3412">
        <w:rPr>
          <w:rFonts w:ascii="Times New Roman" w:eastAsia="Times New Roman" w:hAnsi="Times New Roman" w:cs="Times New Roman"/>
          <w:color w:val="000000"/>
          <w:sz w:val="28"/>
        </w:rPr>
        <w:t>роявляют активность и желание участвовать в различных видах музыкально-творческой деятельности;</w:t>
      </w:r>
    </w:p>
    <w:p w:rsidR="00C81542" w:rsidRPr="00423741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</w:t>
      </w:r>
      <w:r w:rsidRPr="00AC3412">
        <w:rPr>
          <w:rFonts w:ascii="Times New Roman" w:eastAsia="Times New Roman" w:hAnsi="Times New Roman" w:cs="Times New Roman"/>
          <w:color w:val="000000"/>
          <w:sz w:val="28"/>
        </w:rPr>
        <w:t>меют взаимодействовать с другими детьми в совместной игровой и исполнительской музыкальной деятельности;</w:t>
      </w:r>
    </w:p>
    <w:p w:rsidR="00C81542" w:rsidRPr="00423741" w:rsidRDefault="00C81542" w:rsidP="0003230F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</w:t>
      </w:r>
      <w:r w:rsidRPr="00AC3412">
        <w:rPr>
          <w:rFonts w:ascii="Times New Roman" w:eastAsia="Times New Roman" w:hAnsi="Times New Roman" w:cs="Times New Roman"/>
          <w:color w:val="000000"/>
          <w:sz w:val="28"/>
        </w:rPr>
        <w:t>роявляют желание выступать на сцене с другими  участниками</w:t>
      </w:r>
      <w:r w:rsidR="00E86535" w:rsidRPr="00AC341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B22D9" w:rsidRDefault="000B22D9" w:rsidP="00AB1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6C4" w:rsidRPr="000F1BC2" w:rsidRDefault="00A82E8C" w:rsidP="00373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3736C4" w:rsidRPr="00170717">
        <w:rPr>
          <w:rFonts w:ascii="Times New Roman" w:eastAsia="Times New Roman" w:hAnsi="Times New Roman" w:cs="Times New Roman"/>
          <w:bCs/>
          <w:sz w:val="28"/>
          <w:szCs w:val="28"/>
        </w:rPr>
        <w:t>МЕТОДИЧЕСКИЕ ПРИЁМЫ</w:t>
      </w:r>
    </w:p>
    <w:p w:rsidR="003736C4" w:rsidRPr="000F1BC2" w:rsidRDefault="003736C4" w:rsidP="003736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1. При</w:t>
      </w:r>
      <w:r w:rsidRPr="0017071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мы разучивания песен проходит по трем этапам:</w:t>
      </w:r>
    </w:p>
    <w:p w:rsidR="003736C4" w:rsidRPr="000F1BC2" w:rsidRDefault="003736C4" w:rsidP="0037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песней в целом (если текст песни трудный прочитать его как стихотворение, спеть без сопровождения)</w:t>
      </w:r>
    </w:p>
    <w:p w:rsidR="003736C4" w:rsidRPr="000F1BC2" w:rsidRDefault="003736C4" w:rsidP="0037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3736C4" w:rsidRPr="000F1BC2" w:rsidRDefault="003736C4" w:rsidP="0037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проверка знаний у детей усвоения песни.</w:t>
      </w:r>
    </w:p>
    <w:p w:rsidR="003736C4" w:rsidRPr="000F1BC2" w:rsidRDefault="003736C4" w:rsidP="003736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2. При</w:t>
      </w:r>
      <w:r w:rsidRPr="0017071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мы, касающиеся только одного произведения: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споем песню с полузакрытым ртом;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слоговое пение («ля», «бом» и др.);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хорошо выговаривать </w:t>
      </w:r>
      <w:proofErr w:type="spellStart"/>
      <w:r w:rsidRPr="000F1BC2">
        <w:rPr>
          <w:rFonts w:ascii="Times New Roman" w:eastAsia="Times New Roman" w:hAnsi="Times New Roman" w:cs="Times New Roman"/>
          <w:sz w:val="28"/>
          <w:szCs w:val="28"/>
        </w:rPr>
        <w:t>согласныев</w:t>
      </w:r>
      <w:proofErr w:type="spell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конце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слова;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выделить, подчеркнуть отдельную фразу, слово.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настроиться перед началом пения (тянуть один первый звук);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задержаться на отдельном звуке и прислушаться, как он звучит;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обращать внимание на высоту звука, направление мелодии;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использовать элементы дирижирования;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пение без сопровождения;</w:t>
      </w:r>
    </w:p>
    <w:p w:rsidR="003736C4" w:rsidRPr="000F1BC2" w:rsidRDefault="003736C4" w:rsidP="0037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зрительная, моторная наглядность.</w:t>
      </w:r>
    </w:p>
    <w:p w:rsidR="003736C4" w:rsidRPr="000F1BC2" w:rsidRDefault="003736C4" w:rsidP="003736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3. При</w:t>
      </w:r>
      <w:r w:rsidRPr="0017071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мы звуковедения:</w:t>
      </w:r>
    </w:p>
    <w:p w:rsidR="003736C4" w:rsidRPr="000F1BC2" w:rsidRDefault="003736C4" w:rsidP="0037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выразительный показ (рекомендуется аккапельно);</w:t>
      </w:r>
    </w:p>
    <w:p w:rsidR="003736C4" w:rsidRPr="000F1BC2" w:rsidRDefault="003736C4" w:rsidP="0037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образные упражнения;</w:t>
      </w:r>
    </w:p>
    <w:p w:rsidR="003736C4" w:rsidRPr="000F1BC2" w:rsidRDefault="003736C4" w:rsidP="0037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:rsidR="003736C4" w:rsidRPr="000F1BC2" w:rsidRDefault="003736C4" w:rsidP="0037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оценка качества исполнение песни.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позволяют включать 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3736C4" w:rsidRPr="000F1BC2" w:rsidRDefault="003736C4" w:rsidP="003736C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песни хором в унисон;</w:t>
      </w:r>
    </w:p>
    <w:p w:rsidR="003736C4" w:rsidRPr="000F1BC2" w:rsidRDefault="003736C4" w:rsidP="003736C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хоровыми группами (дуэт, трио и т.д.);</w:t>
      </w:r>
    </w:p>
    <w:p w:rsidR="003736C4" w:rsidRPr="000F1BC2" w:rsidRDefault="003736C4" w:rsidP="003736C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>при включении в хор солистов;</w:t>
      </w:r>
    </w:p>
    <w:p w:rsidR="003736C4" w:rsidRPr="000F1BC2" w:rsidRDefault="003736C4" w:rsidP="003736C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пение под фонограмму;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Для того чтобы научить детей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3736C4" w:rsidRPr="000F1BC2" w:rsidRDefault="003736C4" w:rsidP="003736C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игровой характер занятий и упражнений,</w:t>
      </w:r>
    </w:p>
    <w:p w:rsidR="003736C4" w:rsidRPr="000F1BC2" w:rsidRDefault="003736C4" w:rsidP="003736C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активная концертная деятельность детей,</w:t>
      </w:r>
    </w:p>
    <w:p w:rsidR="003736C4" w:rsidRPr="000F1BC2" w:rsidRDefault="003736C4" w:rsidP="003736C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гостях.</w:t>
      </w:r>
    </w:p>
    <w:p w:rsidR="003736C4" w:rsidRPr="000F1BC2" w:rsidRDefault="003736C4" w:rsidP="003736C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атрибуты для занятий (шумовые инструменты, музыкально – дидактические игры, пособия)</w:t>
      </w:r>
    </w:p>
    <w:p w:rsidR="003736C4" w:rsidRPr="000F1BC2" w:rsidRDefault="003736C4" w:rsidP="003736C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звуковоспроизводящая аппаратура (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центр или автономная акустическая система,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микрофон,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звуконосители</w:t>
      </w:r>
      <w:proofErr w:type="spellEnd"/>
      <w:r w:rsidRPr="000F1BC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36C4" w:rsidRPr="000F1BC2" w:rsidRDefault="003736C4" w:rsidP="003736C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сценические костюмы, необходимые для создания образа и становления маленького артиста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крикливого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17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Артикуляция.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</w:t>
      </w:r>
      <w:r w:rsidRPr="00170717">
        <w:rPr>
          <w:rFonts w:ascii="Times New Roman" w:eastAsia="Times New Roman" w:hAnsi="Times New Roman" w:cs="Times New Roman"/>
          <w:bCs/>
          <w:iCs/>
          <w:sz w:val="28"/>
          <w:szCs w:val="28"/>
        </w:rPr>
        <w:t> артикуляции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включает: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выразительное фонетическое выделение и грамотное произношение;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0F1BC2">
        <w:rPr>
          <w:rFonts w:ascii="Times New Roman" w:eastAsia="Times New Roman" w:hAnsi="Times New Roman" w:cs="Times New Roman"/>
          <w:sz w:val="28"/>
          <w:szCs w:val="28"/>
        </w:rPr>
        <w:t>резонирования</w:t>
      </w:r>
      <w:proofErr w:type="spell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звука в области «маски»;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умение максимально растягивать гласные и очень коротко произносить согласные в разном ритме и темпе.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Последовательность формирования гласных: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гласные «о», «е» - с целью выработки округленного красивого звучания;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гласная «и» - с целью поиска звучания и мобилизации носового аппарата, головного резонатора;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17">
        <w:rPr>
          <w:rFonts w:ascii="Times New Roman" w:eastAsia="Times New Roman" w:hAnsi="Times New Roman" w:cs="Times New Roman"/>
          <w:b/>
          <w:bCs/>
          <w:sz w:val="28"/>
          <w:szCs w:val="28"/>
        </w:rPr>
        <w:t>К слуховым навыкам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можно отнести: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слуховой самоконтроль;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слуховое внимание;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дифференцирование качественной стороны певческого звука, в том числе его</w:t>
      </w:r>
      <w:r w:rsidRPr="0017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эмоциональной выразительности, различие правильного и неправильного пения;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представления о певческом правильном звуке и способах его образования.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17"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 эмоционально — выразительного исполнения 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отражает музыкально-эстетическое содержание и исполнительский смысл конкретного вокального произведения (попевки, песни).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Он достигается: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выразительностью мимики лица;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выражением глаз;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выразительностью движения и жестов;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тембровой окраской голоса: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>• динамическими оттенками и особенностью фразировки;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наличием пауз, имеющих синтаксическое и логическое (смысловое) значение.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17">
        <w:rPr>
          <w:rFonts w:ascii="Times New Roman" w:eastAsia="Times New Roman" w:hAnsi="Times New Roman" w:cs="Times New Roman"/>
          <w:b/>
          <w:bCs/>
          <w:sz w:val="28"/>
          <w:szCs w:val="28"/>
        </w:rPr>
        <w:t>Певческое дыхание.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 Ребенок, обучающийся пению,  осваивает следующую технику распределения дыхания, которая состоит из трех этапов: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короткий бесшумный вдох, не поднимая плеч;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спокойное постепенное (без толчков) распределение выдоха при пении.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Для выработки </w:t>
      </w:r>
      <w:r w:rsidRPr="009613A6">
        <w:rPr>
          <w:rFonts w:ascii="Times New Roman" w:eastAsia="Times New Roman" w:hAnsi="Times New Roman" w:cs="Times New Roman"/>
          <w:bCs/>
          <w:sz w:val="28"/>
          <w:szCs w:val="28"/>
        </w:rPr>
        <w:t>навыка выразительной дикции</w:t>
      </w:r>
      <w:r w:rsidRPr="001707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полезными будут следующие упражнения артикуляционной гимнастики: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не очень сильно прикусить кончик языка;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• высунуть язык как можно дальше, слегка </w:t>
      </w:r>
      <w:proofErr w:type="gramStart"/>
      <w:r w:rsidRPr="000F1BC2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0F1BC2">
        <w:rPr>
          <w:rFonts w:ascii="Times New Roman" w:eastAsia="Times New Roman" w:hAnsi="Times New Roman" w:cs="Times New Roman"/>
          <w:sz w:val="28"/>
          <w:szCs w:val="28"/>
        </w:rPr>
        <w:t xml:space="preserve"> покусывая от основания до кончика;</w:t>
      </w:r>
    </w:p>
    <w:p w:rsidR="003736C4" w:rsidRPr="000F1BC2" w:rsidRDefault="003736C4" w:rsidP="00373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покусывать язык поочередно правыми и левыми боковыми зубами, как бы пытаясь жевать;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сделать круговое движение языком между губами с закрытым ртом, затем в другую сторону;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упереться языком в верхнюю губу, затем нижнюю, правую щеку, левую щеку, стараясь как бы проткнуть щеки;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пощ</w:t>
      </w:r>
      <w:r w:rsidRPr="0017071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постукивая пальцами сделать массаж лица;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делать нижней челюстью круговые движения вперед - вправо - назад - влево - вперед;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• сделать вдох носом, втянув щеки между губами (рот закрыт). Выдох — губы трубочкой.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по 4 раза.</w:t>
      </w:r>
    </w:p>
    <w:p w:rsidR="003736C4" w:rsidRPr="000F1BC2" w:rsidRDefault="003736C4" w:rsidP="003736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BC2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</w:t>
      </w:r>
      <w:r w:rsidRPr="0017071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F1BC2">
        <w:rPr>
          <w:rFonts w:ascii="Times New Roman" w:eastAsia="Times New Roman" w:hAnsi="Times New Roman" w:cs="Times New Roman"/>
          <w:sz w:val="28"/>
          <w:szCs w:val="28"/>
        </w:rPr>
        <w:t>рдой атакой звука.</w:t>
      </w:r>
    </w:p>
    <w:p w:rsidR="00E1602D" w:rsidRDefault="00E86535" w:rsidP="009F6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РАБОТЫ С РОДИТЕЛЯМИ</w:t>
      </w:r>
    </w:p>
    <w:p w:rsidR="00A82E8C" w:rsidRDefault="00A82E8C" w:rsidP="00AB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6535" w:rsidRDefault="00E86535" w:rsidP="0003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программы будет успешной и плодотворной  в том случае</w:t>
      </w:r>
      <w:r w:rsidR="00025D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2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и педагоги и родители</w:t>
      </w:r>
      <w:r w:rsidR="00A82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будут выстраивать свои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взаимоотношения  в ключе сотрудничества и  оказыва</w:t>
      </w:r>
      <w:r w:rsidR="00A82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поддержку</w:t>
      </w:r>
      <w:r w:rsidR="00A82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посильную помощь.</w:t>
      </w:r>
    </w:p>
    <w:p w:rsidR="00A82E8C" w:rsidRDefault="00A82E8C" w:rsidP="0003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2E8C" w:rsidRDefault="00A82E8C" w:rsidP="0003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РАБОТЫ С РДИТЕЛЯМИ</w:t>
      </w:r>
    </w:p>
    <w:p w:rsidR="00025D52" w:rsidRDefault="00025D52" w:rsidP="0003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2E8C" w:rsidRDefault="00A82E8C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Консультации (в групповых информационных стендах)</w:t>
      </w:r>
    </w:p>
    <w:p w:rsidR="00A82E8C" w:rsidRDefault="00A82E8C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Методические листки </w:t>
      </w:r>
      <w:r w:rsidR="00C4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описанием текста песен,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др.)</w:t>
      </w:r>
    </w:p>
    <w:p w:rsidR="00A82E8C" w:rsidRDefault="00A82E8C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«Круглый стол» (для обмена мнениями по определённой педагогической или организационной проблеме)</w:t>
      </w:r>
    </w:p>
    <w:p w:rsidR="00A82E8C" w:rsidRDefault="00025D52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Обратная связь  музыкального руководителя с родителями через страничку на сайте ДОУ</w:t>
      </w:r>
    </w:p>
    <w:p w:rsidR="00025D52" w:rsidRDefault="00025D52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Анкетирование </w:t>
      </w:r>
    </w:p>
    <w:p w:rsidR="00025D52" w:rsidRDefault="00025D52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Сопровождение воспитанников на городские конкурсы </w:t>
      </w:r>
    </w:p>
    <w:p w:rsidR="00025D52" w:rsidRDefault="00025D52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Посещение родителями открытых занятий</w:t>
      </w:r>
    </w:p>
    <w:p w:rsidR="009A3E89" w:rsidRPr="000D7F81" w:rsidRDefault="00025D52" w:rsidP="0003230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Совместные праздники и развлечения</w:t>
      </w:r>
    </w:p>
    <w:p w:rsidR="002549E5" w:rsidRPr="00025D52" w:rsidRDefault="00025D52" w:rsidP="00032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</w:t>
      </w:r>
      <w:r w:rsidR="009A3E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</w:t>
      </w:r>
    </w:p>
    <w:p w:rsidR="00AC3412" w:rsidRPr="00025D5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 w:rsidRPr="00025D52">
        <w:rPr>
          <w:rStyle w:val="c11"/>
          <w:bCs/>
          <w:iCs/>
          <w:color w:val="000000"/>
          <w:sz w:val="28"/>
          <w:szCs w:val="28"/>
        </w:rPr>
        <w:t>Техническое оснащение: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ноутбук</w:t>
      </w:r>
      <w:r>
        <w:rPr>
          <w:rStyle w:val="c5"/>
          <w:color w:val="000000"/>
          <w:sz w:val="28"/>
          <w:szCs w:val="28"/>
        </w:rPr>
        <w:t>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проектор</w:t>
      </w:r>
      <w:r>
        <w:rPr>
          <w:rStyle w:val="c5"/>
          <w:color w:val="000000"/>
          <w:sz w:val="28"/>
          <w:szCs w:val="28"/>
        </w:rPr>
        <w:t>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узыкальный центр;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а</w:t>
      </w:r>
      <w:r w:rsidR="00025D52">
        <w:rPr>
          <w:rStyle w:val="c5"/>
          <w:color w:val="000000"/>
          <w:sz w:val="28"/>
          <w:szCs w:val="28"/>
        </w:rPr>
        <w:t xml:space="preserve">втономная </w:t>
      </w:r>
      <w:r w:rsidR="00AB1AAC"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кустическая система;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икрофоны;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ианино, синтезатор;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 xml:space="preserve">набор детские музыкальных </w:t>
      </w:r>
      <w:r>
        <w:rPr>
          <w:rStyle w:val="c5"/>
          <w:color w:val="000000"/>
          <w:sz w:val="28"/>
          <w:szCs w:val="28"/>
        </w:rPr>
        <w:t xml:space="preserve"> инструмент</w:t>
      </w:r>
      <w:r w:rsidR="00AB1AAC">
        <w:rPr>
          <w:rStyle w:val="c5"/>
          <w:color w:val="000000"/>
          <w:sz w:val="28"/>
          <w:szCs w:val="28"/>
        </w:rPr>
        <w:t>ов</w:t>
      </w:r>
      <w:r>
        <w:rPr>
          <w:rStyle w:val="c5"/>
          <w:color w:val="000000"/>
          <w:sz w:val="28"/>
          <w:szCs w:val="28"/>
        </w:rPr>
        <w:t>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-   атрибуты для детского творчества.</w:t>
      </w:r>
    </w:p>
    <w:p w:rsidR="00AB1AAC" w:rsidRDefault="00AB1AAC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</w:p>
    <w:p w:rsidR="00AC3412" w:rsidRPr="00AB1AAC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 w:rsidRPr="00AB1AAC">
        <w:rPr>
          <w:rStyle w:val="c11"/>
          <w:bCs/>
          <w:iCs/>
          <w:color w:val="000000"/>
          <w:sz w:val="28"/>
          <w:szCs w:val="28"/>
        </w:rPr>
        <w:t>Уче</w:t>
      </w:r>
      <w:r w:rsidR="00AB1AAC">
        <w:rPr>
          <w:rStyle w:val="c11"/>
          <w:bCs/>
          <w:iCs/>
          <w:color w:val="000000"/>
          <w:sz w:val="28"/>
          <w:szCs w:val="28"/>
        </w:rPr>
        <w:t>бные наглядные и дидактические  м</w:t>
      </w:r>
      <w:r w:rsidRPr="00AB1AAC">
        <w:rPr>
          <w:rStyle w:val="c11"/>
          <w:bCs/>
          <w:iCs/>
          <w:color w:val="000000"/>
          <w:sz w:val="28"/>
          <w:szCs w:val="28"/>
        </w:rPr>
        <w:t>атериалы:</w:t>
      </w:r>
    </w:p>
    <w:p w:rsidR="00AB1AAC" w:rsidRDefault="00AB1AAC" w:rsidP="0003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сборник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упражнений-распевок</w:t>
      </w:r>
      <w:proofErr w:type="spellEnd"/>
      <w:r w:rsidR="00C40BEA">
        <w:rPr>
          <w:rFonts w:ascii="Times New Roman" w:hAnsi="Times New Roman" w:cs="Times New Roman"/>
          <w:sz w:val="28"/>
          <w:szCs w:val="28"/>
        </w:rPr>
        <w:t>;</w:t>
      </w:r>
    </w:p>
    <w:p w:rsidR="00AB1AAC" w:rsidRDefault="00F01DC6" w:rsidP="0003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AC">
        <w:rPr>
          <w:rFonts w:ascii="Times New Roman" w:hAnsi="Times New Roman" w:cs="Times New Roman"/>
          <w:sz w:val="28"/>
          <w:szCs w:val="28"/>
        </w:rPr>
        <w:t>-  комплекс дыхательной гимнастики-при работе над песней</w:t>
      </w:r>
      <w:r w:rsidR="00C40BEA">
        <w:rPr>
          <w:rFonts w:ascii="Times New Roman" w:hAnsi="Times New Roman" w:cs="Times New Roman"/>
          <w:sz w:val="28"/>
          <w:szCs w:val="28"/>
        </w:rPr>
        <w:t>;</w:t>
      </w:r>
    </w:p>
    <w:p w:rsidR="00AB1AAC" w:rsidRDefault="00AB1AAC" w:rsidP="0003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комплекс артикуляционной гимнастики</w:t>
      </w:r>
      <w:r w:rsidR="00C40BEA">
        <w:rPr>
          <w:rFonts w:ascii="Times New Roman" w:hAnsi="Times New Roman" w:cs="Times New Roman"/>
          <w:sz w:val="28"/>
          <w:szCs w:val="28"/>
        </w:rPr>
        <w:t>;</w:t>
      </w:r>
    </w:p>
    <w:p w:rsidR="00AC3412" w:rsidRDefault="00AB1AAC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AC3412">
        <w:rPr>
          <w:rStyle w:val="c5"/>
          <w:color w:val="000000"/>
          <w:sz w:val="28"/>
          <w:szCs w:val="28"/>
        </w:rPr>
        <w:t>-   наглядные пособия;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 дидактические карточки;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 аудиозаписи;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  </w:t>
      </w:r>
      <w:r w:rsidR="00AB1AAC">
        <w:rPr>
          <w:rStyle w:val="c5"/>
          <w:color w:val="000000"/>
          <w:sz w:val="28"/>
          <w:szCs w:val="28"/>
        </w:rPr>
        <w:t>презентации</w:t>
      </w:r>
      <w:r>
        <w:rPr>
          <w:rStyle w:val="c5"/>
          <w:color w:val="000000"/>
          <w:sz w:val="28"/>
          <w:szCs w:val="28"/>
        </w:rPr>
        <w:t>;</w:t>
      </w:r>
    </w:p>
    <w:p w:rsidR="00AB1AAC" w:rsidRDefault="00AB1AAC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 авторские видеоролики;</w:t>
      </w:r>
    </w:p>
    <w:p w:rsidR="00AC3412" w:rsidRDefault="00AC3412" w:rsidP="0003230F">
      <w:pPr>
        <w:pStyle w:val="c19"/>
        <w:shd w:val="clear" w:color="auto" w:fill="FFFFFF"/>
        <w:spacing w:before="0" w:beforeAutospacing="0" w:after="0" w:afterAutospacing="0" w:line="360" w:lineRule="auto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 нотные песенные сборники</w:t>
      </w:r>
      <w:r w:rsidR="00AB1AAC">
        <w:rPr>
          <w:rStyle w:val="c5"/>
          <w:color w:val="000000"/>
          <w:sz w:val="28"/>
          <w:szCs w:val="28"/>
        </w:rPr>
        <w:t>;</w:t>
      </w:r>
    </w:p>
    <w:p w:rsidR="00F01DC6" w:rsidRDefault="00AB1AAC" w:rsidP="0003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дидактический материал</w:t>
      </w:r>
      <w:r w:rsidR="00F01DC6">
        <w:rPr>
          <w:rFonts w:ascii="Times New Roman" w:hAnsi="Times New Roman" w:cs="Times New Roman"/>
          <w:sz w:val="28"/>
          <w:szCs w:val="28"/>
        </w:rPr>
        <w:t>;</w:t>
      </w:r>
    </w:p>
    <w:p w:rsidR="00F01DC6" w:rsidRDefault="00F01DC6" w:rsidP="0003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фонотека с минусовками.</w:t>
      </w:r>
    </w:p>
    <w:p w:rsidR="00F01DC6" w:rsidRPr="00AB1AAC" w:rsidRDefault="00F01DC6" w:rsidP="0003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9E5" w:rsidRDefault="002549E5" w:rsidP="0003230F">
      <w:pPr>
        <w:spacing w:line="360" w:lineRule="auto"/>
      </w:pPr>
    </w:p>
    <w:p w:rsidR="00C40BEA" w:rsidRDefault="00C40BEA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BEA" w:rsidRDefault="00C40BEA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81" w:rsidRDefault="000D7F81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BEA" w:rsidRDefault="00C40BEA" w:rsidP="009F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9E5" w:rsidRDefault="002549E5" w:rsidP="009A3E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A3E89" w:rsidRDefault="009A3E89" w:rsidP="009A3E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9E5" w:rsidRPr="00DB2EC7" w:rsidRDefault="002549E5" w:rsidP="00254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Е., Комарова Т.С., Васильева М.А.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рождения до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9E5" w:rsidRPr="00DB2EC7" w:rsidRDefault="002549E5" w:rsidP="002549E5">
      <w:pPr>
        <w:shd w:val="clear" w:color="auto" w:fill="FFFFFF"/>
        <w:spacing w:after="0" w:line="360" w:lineRule="auto"/>
        <w:ind w:left="426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Примерная Основная программа дошкольного образования. «Мозаика- Синтез»,        2012.</w:t>
      </w:r>
    </w:p>
    <w:p w:rsidR="002549E5" w:rsidRPr="00DB2EC7" w:rsidRDefault="002549E5" w:rsidP="002549E5">
      <w:pPr>
        <w:shd w:val="clear" w:color="auto" w:fill="FFFFFF"/>
        <w:spacing w:after="0" w:line="360" w:lineRule="auto"/>
        <w:ind w:left="426" w:hanging="786"/>
        <w:rPr>
          <w:rFonts w:ascii="Times New Roman" w:eastAsia="Times New Roman" w:hAnsi="Times New Roman" w:cs="Times New Roman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          2.Горбина Е.В. Лучшие попевки и песенки для музыкального развития малышей –          Ярославль, 2007.</w:t>
      </w:r>
    </w:p>
    <w:p w:rsidR="002549E5" w:rsidRPr="00DB2EC7" w:rsidRDefault="002549E5" w:rsidP="002549E5">
      <w:pPr>
        <w:shd w:val="clear" w:color="auto" w:fill="FFFFFF"/>
        <w:spacing w:after="0" w:line="36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</w:t>
      </w:r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Картушина М.Ю. «Вокально-хоровая работа в детском саду» М.: Издательство "Скрипторий 2003",2012.</w:t>
      </w:r>
    </w:p>
    <w:p w:rsidR="002549E5" w:rsidRPr="00DB2EC7" w:rsidRDefault="002549E5" w:rsidP="002549E5">
      <w:pPr>
        <w:shd w:val="clear" w:color="auto" w:fill="FFFFFF"/>
        <w:spacing w:after="0" w:line="360" w:lineRule="auto"/>
        <w:ind w:left="426" w:hanging="78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spellStart"/>
      <w:r w:rsidRPr="00DB2EC7">
        <w:rPr>
          <w:rFonts w:ascii="Times New Roman" w:eastAsia="Times New Roman" w:hAnsi="Times New Roman" w:cs="Times New Roman"/>
          <w:sz w:val="28"/>
          <w:szCs w:val="28"/>
        </w:rPr>
        <w:t>Кацер</w:t>
      </w:r>
      <w:proofErr w:type="spellEnd"/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О.В. Игровая методика обучения детей пению – Санкт-Петербург,    2005.</w:t>
      </w:r>
    </w:p>
    <w:p w:rsidR="002549E5" w:rsidRPr="00DB2EC7" w:rsidRDefault="002549E5" w:rsidP="002549E5">
      <w:pPr>
        <w:shd w:val="clear" w:color="auto" w:fill="FFFFFF"/>
        <w:spacing w:after="0" w:line="36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Pr="00DB2E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Костина Э. П.  «Камертон. Программа музыкального образования детей раннего и дошкольного возраста».</w:t>
      </w:r>
      <w:r w:rsidRPr="00DB2EC7">
        <w:rPr>
          <w:rFonts w:ascii="Times New Roman" w:hAnsi="Times New Roman" w:cs="Times New Roman"/>
          <w:color w:val="373C43"/>
          <w:sz w:val="28"/>
          <w:szCs w:val="28"/>
        </w:rPr>
        <w:t xml:space="preserve"> </w:t>
      </w:r>
      <w:r w:rsidRPr="00DB2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2EC7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DB2EC7">
        <w:rPr>
          <w:rFonts w:ascii="Times New Roman" w:hAnsi="Times New Roman" w:cs="Times New Roman"/>
          <w:sz w:val="28"/>
          <w:szCs w:val="28"/>
        </w:rPr>
        <w:t>», 2008.</w:t>
      </w:r>
    </w:p>
    <w:p w:rsidR="002549E5" w:rsidRPr="00DB2EC7" w:rsidRDefault="002549E5" w:rsidP="002549E5">
      <w:p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DB2EC7">
        <w:rPr>
          <w:rFonts w:ascii="Times New Roman" w:eastAsia="Times New Roman" w:hAnsi="Times New Roman" w:cs="Times New Roman"/>
          <w:sz w:val="28"/>
          <w:szCs w:val="28"/>
        </w:rPr>
        <w:t>Шерементьев</w:t>
      </w:r>
      <w:proofErr w:type="spellEnd"/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В. Хоровое пение в детском саду – Музыкальный руководитель   №5 2005, №1 2006.</w:t>
      </w:r>
    </w:p>
    <w:p w:rsidR="002549E5" w:rsidRPr="00DB2EC7" w:rsidRDefault="002549E5" w:rsidP="00254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E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B2EC7">
        <w:rPr>
          <w:rFonts w:ascii="Times New Roman" w:eastAsia="Times New Roman" w:hAnsi="Times New Roman" w:cs="Times New Roman"/>
          <w:color w:val="000000"/>
          <w:sz w:val="28"/>
          <w:szCs w:val="28"/>
        </w:rPr>
        <w:t>6. Интернет-ресурсы: сайты, порталы.</w:t>
      </w:r>
    </w:p>
    <w:p w:rsidR="002549E5" w:rsidRDefault="002549E5"/>
    <w:p w:rsidR="00205D89" w:rsidRDefault="00205D89"/>
    <w:p w:rsidR="00205D89" w:rsidRDefault="00205D89"/>
    <w:p w:rsidR="00205D89" w:rsidRDefault="00205D89"/>
    <w:p w:rsidR="00205D89" w:rsidRDefault="00205D89"/>
    <w:p w:rsidR="00205D89" w:rsidRDefault="00205D89"/>
    <w:p w:rsidR="00205D89" w:rsidRDefault="00205D89"/>
    <w:p w:rsidR="00205D89" w:rsidRDefault="00205D89"/>
    <w:p w:rsidR="00205D89" w:rsidRDefault="00205D89"/>
    <w:p w:rsidR="00205D89" w:rsidRDefault="00205D89"/>
    <w:p w:rsidR="000D7F81" w:rsidRDefault="000D7F81"/>
    <w:p w:rsidR="000D7F81" w:rsidRDefault="000D7F81"/>
    <w:p w:rsidR="003F0656" w:rsidRDefault="003F0656"/>
    <w:p w:rsidR="003F0656" w:rsidRDefault="003F0656" w:rsidP="003F065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F0656" w:rsidRDefault="003F0656" w:rsidP="003F0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5BD4">
        <w:rPr>
          <w:rFonts w:ascii="Times New Roman" w:eastAsia="Times New Roman" w:hAnsi="Times New Roman" w:cs="Times New Roman"/>
          <w:sz w:val="32"/>
          <w:szCs w:val="32"/>
        </w:rPr>
        <w:t>Диагностическая карта уровня достижений воспитанников</w:t>
      </w:r>
    </w:p>
    <w:p w:rsidR="003F0656" w:rsidRPr="00845BD4" w:rsidRDefault="003F0656" w:rsidP="003F0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художественной направленности</w:t>
      </w:r>
    </w:p>
    <w:p w:rsidR="003F0656" w:rsidRPr="00845BD4" w:rsidRDefault="003F0656" w:rsidP="003F0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0656" w:rsidRPr="00845BD4" w:rsidRDefault="003F0656" w:rsidP="003F0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0656" w:rsidRPr="00E800B5" w:rsidRDefault="003F0656" w:rsidP="003F0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542" w:type="dxa"/>
        <w:tblLayout w:type="fixed"/>
        <w:tblLook w:val="04A0"/>
      </w:tblPr>
      <w:tblGrid>
        <w:gridCol w:w="1470"/>
        <w:gridCol w:w="850"/>
        <w:gridCol w:w="992"/>
        <w:gridCol w:w="709"/>
        <w:gridCol w:w="709"/>
        <w:gridCol w:w="850"/>
        <w:gridCol w:w="993"/>
        <w:gridCol w:w="850"/>
        <w:gridCol w:w="992"/>
        <w:gridCol w:w="993"/>
        <w:gridCol w:w="1134"/>
      </w:tblGrid>
      <w:tr w:rsidR="003F0656" w:rsidRPr="00E800B5" w:rsidTr="003E481E">
        <w:trPr>
          <w:trHeight w:val="483"/>
        </w:trPr>
        <w:tc>
          <w:tcPr>
            <w:tcW w:w="1470" w:type="dxa"/>
            <w:vMerge w:val="restart"/>
          </w:tcPr>
          <w:p w:rsidR="003F0656" w:rsidRPr="004D1457" w:rsidRDefault="003F0656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5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имя</w:t>
            </w:r>
            <w:r w:rsidRPr="004D1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F0656" w:rsidRPr="004D1457" w:rsidRDefault="003F0656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Нотная грамота  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</w:tcPr>
          <w:p w:rsidR="003F0656" w:rsidRPr="004D1457" w:rsidRDefault="003F0656" w:rsidP="00AC34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57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Вокально-хоровые способности</w:t>
            </w:r>
          </w:p>
          <w:p w:rsidR="003F0656" w:rsidRPr="00E800B5" w:rsidRDefault="003F0656" w:rsidP="00AC3412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</w:tr>
      <w:tr w:rsidR="00A03607" w:rsidRPr="00E800B5" w:rsidTr="003E481E">
        <w:trPr>
          <w:cantSplit/>
          <w:trHeight w:val="2987"/>
        </w:trPr>
        <w:tc>
          <w:tcPr>
            <w:tcW w:w="1470" w:type="dxa"/>
            <w:vMerge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Различает  графическую запись нот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 xml:space="preserve">Использует  музыкальные </w:t>
            </w:r>
          </w:p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термины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Певческий диапазон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 xml:space="preserve"> Сила звука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Продолжительность дыхания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Владеет основами звуковедения</w:t>
            </w:r>
            <w:proofErr w:type="gramStart"/>
            <w:r w:rsidRPr="00B52A8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52A80">
              <w:rPr>
                <w:rFonts w:ascii="Times New Roman" w:eastAsia="Times New Roman" w:hAnsi="Times New Roman" w:cs="Times New Roman"/>
              </w:rPr>
              <w:t>чистота интонирования.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03607" w:rsidRPr="00A03607" w:rsidRDefault="00A03607" w:rsidP="00A03607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03607">
              <w:rPr>
                <w:rFonts w:ascii="Times New Roman" w:eastAsia="Times New Roman" w:hAnsi="Times New Roman" w:cs="Times New Roman"/>
              </w:rPr>
              <w:t>Звуковысотный слух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hAnsi="Times New Roman" w:cs="Times New Roman"/>
              </w:rPr>
              <w:t>Эмоционально передаёт характер песни, смену ярких эмоций</w:t>
            </w:r>
          </w:p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Проявляет себя в творческих импровизациях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03607" w:rsidRPr="00B52A80" w:rsidRDefault="00A03607" w:rsidP="00AC3412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52A80">
              <w:rPr>
                <w:rFonts w:ascii="Times New Roman" w:eastAsia="Times New Roman" w:hAnsi="Times New Roman" w:cs="Times New Roman"/>
              </w:rPr>
              <w:t>Владеет чувством  ансамбля</w:t>
            </w:r>
          </w:p>
        </w:tc>
      </w:tr>
      <w:tr w:rsidR="00A03607" w:rsidRPr="00E800B5" w:rsidTr="003E481E">
        <w:tc>
          <w:tcPr>
            <w:tcW w:w="1470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ind w:left="-392" w:firstLine="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ind w:left="-392" w:firstLine="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607" w:rsidRPr="00E800B5" w:rsidTr="003E481E">
        <w:tc>
          <w:tcPr>
            <w:tcW w:w="1470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07" w:rsidRPr="00E800B5" w:rsidRDefault="00A03607" w:rsidP="00AC3412">
            <w:pPr>
              <w:spacing w:after="150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607" w:rsidRPr="00E800B5" w:rsidTr="003E481E">
        <w:tc>
          <w:tcPr>
            <w:tcW w:w="1470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3607" w:rsidRPr="00E800B5" w:rsidRDefault="00A03607" w:rsidP="00AC3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0656" w:rsidRDefault="003F0656" w:rsidP="003F0656"/>
    <w:p w:rsidR="003F0656" w:rsidRPr="00FA010B" w:rsidRDefault="00FA010B" w:rsidP="00AD4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10B">
        <w:rPr>
          <w:rFonts w:ascii="Times New Roman" w:hAnsi="Times New Roman" w:cs="Times New Roman"/>
          <w:sz w:val="28"/>
          <w:szCs w:val="28"/>
        </w:rPr>
        <w:t>Определение уровней достижений воспитанников  художественной направленности</w:t>
      </w:r>
    </w:p>
    <w:p w:rsidR="00FA010B" w:rsidRDefault="00FA010B" w:rsidP="00A036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10B">
        <w:rPr>
          <w:rFonts w:ascii="Times New Roman" w:hAnsi="Times New Roman" w:cs="Times New Roman"/>
          <w:sz w:val="28"/>
          <w:szCs w:val="28"/>
        </w:rPr>
        <w:t>Диагностическая методика используется под редакцией М</w:t>
      </w:r>
      <w:r w:rsidR="00AD472A">
        <w:rPr>
          <w:rFonts w:ascii="Times New Roman" w:hAnsi="Times New Roman" w:cs="Times New Roman"/>
          <w:sz w:val="28"/>
          <w:szCs w:val="28"/>
        </w:rPr>
        <w:t>.</w:t>
      </w:r>
      <w:r w:rsidRPr="00FA010B">
        <w:rPr>
          <w:rFonts w:ascii="Times New Roman" w:hAnsi="Times New Roman" w:cs="Times New Roman"/>
          <w:sz w:val="28"/>
          <w:szCs w:val="28"/>
        </w:rPr>
        <w:t>Ю</w:t>
      </w:r>
      <w:r w:rsidR="00AD472A">
        <w:rPr>
          <w:rFonts w:ascii="Times New Roman" w:hAnsi="Times New Roman" w:cs="Times New Roman"/>
          <w:sz w:val="28"/>
          <w:szCs w:val="28"/>
        </w:rPr>
        <w:t>.</w:t>
      </w:r>
      <w:r w:rsidRPr="00FA010B">
        <w:rPr>
          <w:rFonts w:ascii="Times New Roman" w:hAnsi="Times New Roman" w:cs="Times New Roman"/>
          <w:sz w:val="28"/>
          <w:szCs w:val="28"/>
        </w:rPr>
        <w:t xml:space="preserve"> Картушиной на основе методик Н.А.Ветлугиной</w:t>
      </w:r>
      <w:r w:rsidR="00A03607">
        <w:rPr>
          <w:rFonts w:ascii="Times New Roman" w:hAnsi="Times New Roman" w:cs="Times New Roman"/>
          <w:sz w:val="28"/>
          <w:szCs w:val="28"/>
        </w:rPr>
        <w:t xml:space="preserve"> </w:t>
      </w:r>
      <w:r w:rsidR="00B045F9">
        <w:rPr>
          <w:rFonts w:ascii="Times New Roman" w:hAnsi="Times New Roman" w:cs="Times New Roman"/>
          <w:sz w:val="28"/>
          <w:szCs w:val="28"/>
        </w:rPr>
        <w:t>(уровень музыкального развития детей, раздел «Пение»), К.В.Тарасовой</w:t>
      </w:r>
      <w:r w:rsidR="00A03607">
        <w:rPr>
          <w:rFonts w:ascii="Times New Roman" w:hAnsi="Times New Roman" w:cs="Times New Roman"/>
          <w:sz w:val="28"/>
          <w:szCs w:val="28"/>
        </w:rPr>
        <w:t xml:space="preserve"> (развитие звуковысотного слуха), О. П. </w:t>
      </w:r>
      <w:proofErr w:type="spellStart"/>
      <w:r w:rsidR="00A03607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A03607">
        <w:rPr>
          <w:rFonts w:ascii="Times New Roman" w:hAnsi="Times New Roman" w:cs="Times New Roman"/>
          <w:sz w:val="28"/>
          <w:szCs w:val="28"/>
        </w:rPr>
        <w:t xml:space="preserve"> (развитие музыкально-слуховых представлений),</w:t>
      </w:r>
      <w:r w:rsidR="00C40BEA">
        <w:rPr>
          <w:rFonts w:ascii="Times New Roman" w:hAnsi="Times New Roman" w:cs="Times New Roman"/>
          <w:sz w:val="28"/>
          <w:szCs w:val="28"/>
        </w:rPr>
        <w:t xml:space="preserve"> </w:t>
      </w:r>
      <w:r w:rsidR="00A03607">
        <w:rPr>
          <w:rFonts w:ascii="Times New Roman" w:hAnsi="Times New Roman" w:cs="Times New Roman"/>
          <w:sz w:val="28"/>
          <w:szCs w:val="28"/>
        </w:rPr>
        <w:t xml:space="preserve">М.Л.Лазарева (уровень развития дыхания), а также рекомендаций по развитию детского голоса, предложенных Т.М.Орловой и С.И. </w:t>
      </w:r>
      <w:proofErr w:type="spellStart"/>
      <w:r w:rsidR="00A03607"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 w:rsidR="00A03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607" w:rsidRDefault="00A03607" w:rsidP="00A0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соответствует</w:t>
      </w:r>
      <w:r w:rsidR="008F68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 баллу</w:t>
      </w:r>
      <w:r w:rsidR="00C40BE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редний-2,высокий-3.</w:t>
      </w:r>
    </w:p>
    <w:p w:rsidR="00A03607" w:rsidRDefault="00A03607" w:rsidP="00A0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общего уровня развития голоса и овладения вокально-хоровыми навыками все баллы суммируются</w:t>
      </w:r>
      <w:r w:rsidR="0003230F">
        <w:rPr>
          <w:rFonts w:ascii="Times New Roman" w:hAnsi="Times New Roman" w:cs="Times New Roman"/>
          <w:sz w:val="28"/>
          <w:szCs w:val="28"/>
        </w:rPr>
        <w:t>.</w:t>
      </w:r>
    </w:p>
    <w:p w:rsidR="0003230F" w:rsidRDefault="0003230F" w:rsidP="00A0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14-22 балла -</w:t>
      </w:r>
      <w:r w:rsidR="00C4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 уровень;</w:t>
      </w:r>
    </w:p>
    <w:p w:rsidR="0003230F" w:rsidRDefault="0003230F" w:rsidP="00A0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23-33бал</w:t>
      </w:r>
      <w:r w:rsidR="00DD78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- средний уровень;</w:t>
      </w:r>
    </w:p>
    <w:p w:rsidR="00DD78CC" w:rsidRDefault="00DD78CC" w:rsidP="00A0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34-44 балла - высокий уровень.</w:t>
      </w:r>
    </w:p>
    <w:tbl>
      <w:tblPr>
        <w:tblStyle w:val="a4"/>
        <w:tblW w:w="0" w:type="auto"/>
        <w:tblLayout w:type="fixed"/>
        <w:tblLook w:val="04A0"/>
      </w:tblPr>
      <w:tblGrid>
        <w:gridCol w:w="2073"/>
        <w:gridCol w:w="1721"/>
        <w:gridCol w:w="1984"/>
        <w:gridCol w:w="2127"/>
        <w:gridCol w:w="1666"/>
      </w:tblGrid>
      <w:tr w:rsidR="00484D6C" w:rsidTr="00484D6C">
        <w:trPr>
          <w:trHeight w:val="555"/>
        </w:trPr>
        <w:tc>
          <w:tcPr>
            <w:tcW w:w="2073" w:type="dxa"/>
            <w:vMerge w:val="restart"/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</w:t>
            </w:r>
            <w:r w:rsidR="00F005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CF6413" w:rsidRDefault="00CF6413" w:rsidP="00CF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84D6C" w:rsidTr="00484D6C">
        <w:trPr>
          <w:trHeight w:val="410"/>
        </w:trPr>
        <w:tc>
          <w:tcPr>
            <w:tcW w:w="2073" w:type="dxa"/>
            <w:vMerge/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F6413" w:rsidRDefault="00CF6413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84D6C" w:rsidTr="00484D6C">
        <w:trPr>
          <w:trHeight w:val="1515"/>
        </w:trPr>
        <w:tc>
          <w:tcPr>
            <w:tcW w:w="2073" w:type="dxa"/>
            <w:vMerge w:val="restart"/>
            <w:tcBorders>
              <w:right w:val="single" w:sz="4" w:space="0" w:color="auto"/>
            </w:tcBorders>
          </w:tcPr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голоса</w:t>
            </w:r>
          </w:p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Default="00F005E0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</w:rPr>
            </w:pPr>
            <w:r w:rsidRPr="00F005E0">
              <w:rPr>
                <w:rFonts w:ascii="Times New Roman" w:hAnsi="Times New Roman" w:cs="Times New Roman"/>
              </w:rPr>
              <w:t>Сила звука</w:t>
            </w:r>
          </w:p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F005E0" w:rsidRDefault="00F005E0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Default="00F005E0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E0">
              <w:rPr>
                <w:rFonts w:ascii="Times New Roman" w:hAnsi="Times New Roman" w:cs="Times New Roman"/>
                <w:sz w:val="24"/>
                <w:szCs w:val="24"/>
              </w:rPr>
              <w:t>Голос слабый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не очень сильный, но ребёнок может петь непродолжительное время достаточно громко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</w:rPr>
            </w:pPr>
            <w:r w:rsidRPr="00F005E0">
              <w:rPr>
                <w:rFonts w:ascii="Times New Roman" w:hAnsi="Times New Roman" w:cs="Times New Roman"/>
              </w:rPr>
              <w:t>Голос сильный</w:t>
            </w:r>
          </w:p>
        </w:tc>
      </w:tr>
      <w:tr w:rsidR="00484D6C" w:rsidTr="00484D6C">
        <w:trPr>
          <w:trHeight w:val="930"/>
        </w:trPr>
        <w:tc>
          <w:tcPr>
            <w:tcW w:w="20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5E0" w:rsidRDefault="00F005E0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</w:rPr>
            </w:pPr>
            <w:r w:rsidRPr="00F005E0">
              <w:rPr>
                <w:rFonts w:ascii="Times New Roman" w:hAnsi="Times New Roman" w:cs="Times New Roman"/>
              </w:rPr>
              <w:t>Певческий диапазон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в пределах2-3 звуков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005E0" w:rsidRDefault="00F005E0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в пределах возрастной нормы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005E0" w:rsidRPr="00F005E0" w:rsidRDefault="00F005E0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 диапазон по сравнению с нормой</w:t>
            </w:r>
          </w:p>
        </w:tc>
      </w:tr>
      <w:tr w:rsidR="00484D6C" w:rsidTr="00484D6C">
        <w:trPr>
          <w:trHeight w:val="864"/>
        </w:trPr>
        <w:tc>
          <w:tcPr>
            <w:tcW w:w="20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8DA" w:rsidRDefault="00F008DA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DA" w:rsidRDefault="00F008DA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DA" w:rsidRDefault="00F008DA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дыхания</w:t>
            </w:r>
          </w:p>
          <w:p w:rsidR="00F008DA" w:rsidRDefault="00F008DA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8DA" w:rsidRPr="00F005E0" w:rsidRDefault="00F008DA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дыхани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звуковая проба "м")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13 сек.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13-15сек.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15сек.</w:t>
            </w:r>
          </w:p>
        </w:tc>
      </w:tr>
      <w:tr w:rsidR="00484D6C" w:rsidTr="00484D6C">
        <w:trPr>
          <w:trHeight w:val="630"/>
        </w:trPr>
        <w:tc>
          <w:tcPr>
            <w:tcW w:w="20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8DA" w:rsidRDefault="00F008DA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Задержка дыхания на вдохе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Менее14сек.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14-16сек.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008DA" w:rsidRDefault="00F008DA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Более16сек.</w:t>
            </w:r>
          </w:p>
        </w:tc>
      </w:tr>
      <w:tr w:rsidR="00087B97" w:rsidTr="00087B97">
        <w:trPr>
          <w:trHeight w:val="5055"/>
        </w:trPr>
        <w:tc>
          <w:tcPr>
            <w:tcW w:w="20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Музыкально-слуховые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знакомой мелодии с поддержкой голосом педагога.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Неумение пропеть незнакомую попевку после многократного её повтора.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воспроизведения хорошо знакомой попевки из 3-4 звуков на металлофоне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знакомой мелодии при незначительной поддержке педагога. Пение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малознакомой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попевки с сопровождением после нескольких прослушиваний. Воспроизведение знакомой попевки из 3-4 звуков с небольшими ошибками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исполнение знакомой мелодии с сопровождением. Пение </w:t>
            </w:r>
            <w:proofErr w:type="gramStart"/>
            <w:r>
              <w:rPr>
                <w:rFonts w:ascii="Times New Roman" w:hAnsi="Times New Roman" w:cs="Times New Roman"/>
              </w:rPr>
              <w:t>малознакомой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попевки с сопровождением после1-2 </w:t>
            </w:r>
            <w:proofErr w:type="spellStart"/>
            <w:r>
              <w:rPr>
                <w:rFonts w:ascii="Times New Roman" w:hAnsi="Times New Roman" w:cs="Times New Roman"/>
              </w:rPr>
              <w:t>прослуши-ваний</w:t>
            </w:r>
            <w:proofErr w:type="spellEnd"/>
            <w:r>
              <w:rPr>
                <w:rFonts w:ascii="Times New Roman" w:hAnsi="Times New Roman" w:cs="Times New Roman"/>
              </w:rPr>
              <w:t>. Воспроизведение хорошо знакомой попевки на металлофоне</w:t>
            </w:r>
          </w:p>
        </w:tc>
      </w:tr>
      <w:tr w:rsidR="00087B97" w:rsidTr="00087B97">
        <w:trPr>
          <w:trHeight w:val="435"/>
        </w:trPr>
        <w:tc>
          <w:tcPr>
            <w:tcW w:w="20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интонирования</w:t>
            </w: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Pr="00087B97" w:rsidRDefault="00087B97" w:rsidP="00A03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9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Интонирование мелодии голосом как таковое отсутствует вообще, и ребёнок воспроизводит только слова песни в её ритме  или интонирует 1-2 звука</w:t>
            </w: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интонирует общее направление движения мелодии, возможно чистое интонирование 2-3 звуков</w:t>
            </w:r>
          </w:p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Pr="00087B97" w:rsidRDefault="00087B97" w:rsidP="0048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9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Чистое пение отдельных фрагментов мелодии на фоне общего направления движения мелодии.</w:t>
            </w: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7B97" w:rsidTr="00087B97">
        <w:trPr>
          <w:trHeight w:val="627"/>
        </w:trPr>
        <w:tc>
          <w:tcPr>
            <w:tcW w:w="20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звуков по высоте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Pr="00087B97" w:rsidRDefault="00087B97" w:rsidP="0008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9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Pr="00087B97" w:rsidRDefault="00087B97" w:rsidP="0008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7B97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Pr="00087B97" w:rsidRDefault="00087B97" w:rsidP="0008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7B97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</w:tr>
      <w:tr w:rsidR="00087B97" w:rsidTr="00087B97">
        <w:trPr>
          <w:trHeight w:val="1201"/>
        </w:trPr>
        <w:tc>
          <w:tcPr>
            <w:tcW w:w="20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7B97" w:rsidRDefault="00087B97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B97" w:rsidRDefault="00087B97" w:rsidP="00A036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различает звуки по высоте</w:t>
            </w:r>
          </w:p>
          <w:p w:rsidR="00087B97" w:rsidRDefault="00087B97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 высоте звуков в пределах октавы и септимы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87B97" w:rsidRDefault="00087B97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по высоте звуков в пределах сексты и квинты</w:t>
            </w:r>
          </w:p>
        </w:tc>
      </w:tr>
      <w:tr w:rsidR="000A053D" w:rsidTr="00C40BEA">
        <w:trPr>
          <w:trHeight w:val="1501"/>
        </w:trPr>
        <w:tc>
          <w:tcPr>
            <w:tcW w:w="20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навыки</w:t>
            </w: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D" w:rsidRDefault="000A053D" w:rsidP="00A036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Звуковедение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отрывистое,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крикливое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естественным голосом, иногда переходящим на крик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естественным голосом, без напряжения, протяжно</w:t>
            </w:r>
          </w:p>
        </w:tc>
      </w:tr>
      <w:tr w:rsidR="000A053D" w:rsidTr="00355E27">
        <w:trPr>
          <w:trHeight w:val="1755"/>
        </w:trPr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D" w:rsidRDefault="000A053D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петь в ансамбле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Неумение петь, слушая товарищей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выделиться при хоровом исполнени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раньше вступить, петь громче других)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 начинать и заканчивать пение вместе с товарищами</w:t>
            </w:r>
          </w:p>
        </w:tc>
      </w:tr>
      <w:tr w:rsidR="000A053D" w:rsidTr="000A053D">
        <w:trPr>
          <w:trHeight w:val="1545"/>
        </w:trPr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D" w:rsidRDefault="000A053D" w:rsidP="00A03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Дыхание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берётся непроизвольно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произвольное, но не всегда берётся между фразами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A053D" w:rsidRDefault="000A053D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брать дыхание между фразами</w:t>
            </w:r>
          </w:p>
        </w:tc>
      </w:tr>
      <w:tr w:rsidR="000A053D" w:rsidTr="00C40BEA">
        <w:trPr>
          <w:trHeight w:val="3540"/>
        </w:trPr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0A053D" w:rsidRDefault="000A053D" w:rsidP="00F0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</w:tcPr>
          <w:p w:rsidR="000A053D" w:rsidRDefault="000A053D" w:rsidP="000A05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053D" w:rsidRDefault="006B13B3" w:rsidP="00E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не эмоциональное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53D" w:rsidRDefault="006B13B3" w:rsidP="004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петь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проявляет больших эмоций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A053D" w:rsidRDefault="006B13B3" w:rsidP="00E04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Поёт выразительно, передавая характер песни голосом и мимикой</w:t>
            </w:r>
          </w:p>
        </w:tc>
      </w:tr>
    </w:tbl>
    <w:p w:rsidR="00CF6413" w:rsidRDefault="00CF6413" w:rsidP="00A03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849" w:rsidRDefault="008F6849" w:rsidP="00A03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849" w:rsidRDefault="008F6849" w:rsidP="00A03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A03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849" w:rsidRDefault="008F6849" w:rsidP="00A03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F82" w:rsidRDefault="00A84F82" w:rsidP="00A03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849" w:rsidRDefault="008F6849" w:rsidP="008F68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F6849" w:rsidRDefault="008F6849" w:rsidP="008F6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8F6849" w:rsidRDefault="008F6849" w:rsidP="008F6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художественной направленности для детей 5-7 лет «Весёлые нотки»</w:t>
      </w:r>
    </w:p>
    <w:tbl>
      <w:tblPr>
        <w:tblStyle w:val="a4"/>
        <w:tblW w:w="0" w:type="auto"/>
        <w:tblLook w:val="04A0"/>
      </w:tblPr>
      <w:tblGrid>
        <w:gridCol w:w="675"/>
        <w:gridCol w:w="2410"/>
        <w:gridCol w:w="3225"/>
        <w:gridCol w:w="3261"/>
      </w:tblGrid>
      <w:tr w:rsidR="0067686A" w:rsidTr="0067686A">
        <w:trPr>
          <w:trHeight w:val="660"/>
        </w:trPr>
        <w:tc>
          <w:tcPr>
            <w:tcW w:w="675" w:type="dxa"/>
            <w:vMerge w:val="restart"/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группе для детей</w:t>
            </w:r>
          </w:p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6A" w:rsidTr="0067686A">
        <w:trPr>
          <w:trHeight w:val="300"/>
        </w:trPr>
        <w:tc>
          <w:tcPr>
            <w:tcW w:w="675" w:type="dxa"/>
            <w:vMerge/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right w:val="single" w:sz="4" w:space="0" w:color="auto"/>
            </w:tcBorders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7686A" w:rsidTr="00257562">
        <w:trPr>
          <w:trHeight w:val="1320"/>
        </w:trPr>
        <w:tc>
          <w:tcPr>
            <w:tcW w:w="675" w:type="dxa"/>
            <w:tcBorders>
              <w:bottom w:val="single" w:sz="4" w:space="0" w:color="auto"/>
            </w:tcBorders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686A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моём городе»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single" w:sz="4" w:space="0" w:color="auto"/>
            </w:tcBorders>
          </w:tcPr>
          <w:p w:rsidR="00914E31" w:rsidRDefault="00914E31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914E31" w:rsidRDefault="00D24E3F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67686A" w:rsidRDefault="0067686A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914E31" w:rsidRDefault="00D24E3F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57562" w:rsidTr="00257562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сад-дружная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57562" w:rsidTr="00257562">
        <w:trPr>
          <w:trHeight w:val="18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«Мальчишки и девчонки, мы весело живём»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665DD3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4E3F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257562" w:rsidTr="00257562">
        <w:trPr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в моём городе»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257562" w:rsidTr="00257562">
        <w:trPr>
          <w:trHeight w:val="10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57562" w:rsidTr="00257562">
        <w:trPr>
          <w:trHeight w:val="1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- будущее России»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57562" w:rsidTr="00914E31">
        <w:trPr>
          <w:trHeight w:val="17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  <w:p w:rsidR="00257562" w:rsidRDefault="00257562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7562" w:rsidRDefault="00257562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57562" w:rsidRDefault="00914E31" w:rsidP="008F6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 солнышке – тепло, при матери - добро»</w:t>
            </w:r>
          </w:p>
          <w:p w:rsidR="00257562" w:rsidRDefault="00257562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257562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914E31" w:rsidTr="00914E31">
        <w:trPr>
          <w:trHeight w:val="1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14E31" w:rsidRDefault="00914E31" w:rsidP="008F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4E31" w:rsidRDefault="00914E31" w:rsidP="00914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E31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русская сторонка-это родина моя»</w:t>
            </w:r>
          </w:p>
          <w:p w:rsidR="00914E31" w:rsidRP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фольклорном материале)</w:t>
            </w: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914E31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</w:p>
          <w:p w:rsidR="00914E31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914E31" w:rsidTr="00257562">
        <w:trPr>
          <w:trHeight w:val="3772"/>
        </w:trPr>
        <w:tc>
          <w:tcPr>
            <w:tcW w:w="675" w:type="dxa"/>
            <w:tcBorders>
              <w:top w:val="single" w:sz="4" w:space="0" w:color="auto"/>
            </w:tcBorders>
          </w:tcPr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914E31" w:rsidRDefault="00914E31" w:rsidP="0025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14E31" w:rsidRDefault="00914E31" w:rsidP="003E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звучит повсюду музыка»</w:t>
            </w:r>
          </w:p>
        </w:tc>
        <w:tc>
          <w:tcPr>
            <w:tcW w:w="3225" w:type="dxa"/>
            <w:tcBorders>
              <w:top w:val="single" w:sz="4" w:space="0" w:color="auto"/>
              <w:righ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  <w:p w:rsidR="00914E31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31" w:rsidRDefault="00914E31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  <w:p w:rsidR="00914E31" w:rsidRDefault="00D24E3F" w:rsidP="0091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</w:tbl>
    <w:p w:rsidR="008F6849" w:rsidRDefault="008F6849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Default="003E481E" w:rsidP="008F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Pr="00FA010B" w:rsidRDefault="00A84F82" w:rsidP="00A84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1E">
        <w:rPr>
          <w:rFonts w:ascii="Times New Roman" w:hAnsi="Times New Roman" w:cs="Times New Roman"/>
          <w:sz w:val="28"/>
          <w:szCs w:val="28"/>
        </w:rPr>
        <w:object w:dxaOrig="8925" w:dyaOrig="12615">
          <v:shape id="_x0000_i1026" type="#_x0000_t75" style="width:535.5pt;height:686.25pt" o:ole="">
            <v:imagedata r:id="rId10" o:title=""/>
          </v:shape>
          <o:OLEObject Type="Embed" ProgID="AcroExch.Document.11" ShapeID="_x0000_i1026" DrawAspect="Content" ObjectID="_1690375490" r:id="rId11"/>
        </w:object>
      </w:r>
    </w:p>
    <w:sectPr w:rsidR="003E481E" w:rsidRPr="00FA010B" w:rsidSect="003E481E">
      <w:footerReference w:type="default" r:id="rId12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C8" w:rsidRDefault="003D7CC8" w:rsidP="009A3E89">
      <w:pPr>
        <w:spacing w:after="0" w:line="240" w:lineRule="auto"/>
      </w:pPr>
      <w:r>
        <w:separator/>
      </w:r>
    </w:p>
  </w:endnote>
  <w:endnote w:type="continuationSeparator" w:id="0">
    <w:p w:rsidR="003D7CC8" w:rsidRDefault="003D7CC8" w:rsidP="009A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68755"/>
      <w:docPartObj>
        <w:docPartGallery w:val="Page Numbers (Bottom of Page)"/>
        <w:docPartUnique/>
      </w:docPartObj>
    </w:sdtPr>
    <w:sdtContent>
      <w:p w:rsidR="00CE6A8F" w:rsidRDefault="003F10A8">
        <w:pPr>
          <w:pStyle w:val="a9"/>
          <w:jc w:val="right"/>
        </w:pPr>
        <w:fldSimple w:instr=" PAGE   \* MERGEFORMAT ">
          <w:r w:rsidR="00A84F82">
            <w:rPr>
              <w:noProof/>
            </w:rPr>
            <w:t>27</w:t>
          </w:r>
        </w:fldSimple>
      </w:p>
    </w:sdtContent>
  </w:sdt>
  <w:p w:rsidR="00CE6A8F" w:rsidRDefault="00CE6A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C8" w:rsidRDefault="003D7CC8" w:rsidP="009A3E89">
      <w:pPr>
        <w:spacing w:after="0" w:line="240" w:lineRule="auto"/>
      </w:pPr>
      <w:r>
        <w:separator/>
      </w:r>
    </w:p>
  </w:footnote>
  <w:footnote w:type="continuationSeparator" w:id="0">
    <w:p w:rsidR="003D7CC8" w:rsidRDefault="003D7CC8" w:rsidP="009A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FAC"/>
    <w:multiLevelType w:val="multilevel"/>
    <w:tmpl w:val="E30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90491"/>
    <w:multiLevelType w:val="multilevel"/>
    <w:tmpl w:val="CFE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6664D"/>
    <w:multiLevelType w:val="multilevel"/>
    <w:tmpl w:val="C4D4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6B92"/>
    <w:multiLevelType w:val="multilevel"/>
    <w:tmpl w:val="2F52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50254"/>
    <w:multiLevelType w:val="multilevel"/>
    <w:tmpl w:val="004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C1374"/>
    <w:multiLevelType w:val="multilevel"/>
    <w:tmpl w:val="DDD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61E0C"/>
    <w:multiLevelType w:val="multilevel"/>
    <w:tmpl w:val="DDD6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15EF8"/>
    <w:multiLevelType w:val="multilevel"/>
    <w:tmpl w:val="504A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76162"/>
    <w:multiLevelType w:val="multilevel"/>
    <w:tmpl w:val="63E2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4048"/>
    <w:multiLevelType w:val="multilevel"/>
    <w:tmpl w:val="8C3A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04A85"/>
    <w:multiLevelType w:val="multilevel"/>
    <w:tmpl w:val="2F0C28B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15C2E"/>
    <w:multiLevelType w:val="hybridMultilevel"/>
    <w:tmpl w:val="C6D0C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953EED"/>
    <w:multiLevelType w:val="multilevel"/>
    <w:tmpl w:val="ADE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F2DAF"/>
    <w:multiLevelType w:val="multilevel"/>
    <w:tmpl w:val="982683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62A4"/>
    <w:rsid w:val="00025D52"/>
    <w:rsid w:val="0003230F"/>
    <w:rsid w:val="00036FA9"/>
    <w:rsid w:val="0008418B"/>
    <w:rsid w:val="00087B97"/>
    <w:rsid w:val="000A053D"/>
    <w:rsid w:val="000B22D9"/>
    <w:rsid w:val="000D2F87"/>
    <w:rsid w:val="000D7F81"/>
    <w:rsid w:val="00157992"/>
    <w:rsid w:val="00171AE2"/>
    <w:rsid w:val="00184BF4"/>
    <w:rsid w:val="001D17A4"/>
    <w:rsid w:val="001E4BC8"/>
    <w:rsid w:val="001F21B7"/>
    <w:rsid w:val="00205D89"/>
    <w:rsid w:val="002213AA"/>
    <w:rsid w:val="002479D9"/>
    <w:rsid w:val="002549E5"/>
    <w:rsid w:val="00257562"/>
    <w:rsid w:val="00263C4D"/>
    <w:rsid w:val="002643CD"/>
    <w:rsid w:val="00297205"/>
    <w:rsid w:val="003173B6"/>
    <w:rsid w:val="00336BDA"/>
    <w:rsid w:val="00343F80"/>
    <w:rsid w:val="00355E27"/>
    <w:rsid w:val="00360EDA"/>
    <w:rsid w:val="00372394"/>
    <w:rsid w:val="003736C4"/>
    <w:rsid w:val="00383A61"/>
    <w:rsid w:val="003D7CC8"/>
    <w:rsid w:val="003E481E"/>
    <w:rsid w:val="003F0656"/>
    <w:rsid w:val="003F10A8"/>
    <w:rsid w:val="00421F43"/>
    <w:rsid w:val="00423741"/>
    <w:rsid w:val="00482445"/>
    <w:rsid w:val="00484D6C"/>
    <w:rsid w:val="004A6855"/>
    <w:rsid w:val="004C5711"/>
    <w:rsid w:val="004D7917"/>
    <w:rsid w:val="004D7E4E"/>
    <w:rsid w:val="00517265"/>
    <w:rsid w:val="00527EEC"/>
    <w:rsid w:val="005C4AEB"/>
    <w:rsid w:val="005D2613"/>
    <w:rsid w:val="005D4C5C"/>
    <w:rsid w:val="00663884"/>
    <w:rsid w:val="00665DD3"/>
    <w:rsid w:val="0067686A"/>
    <w:rsid w:val="00685398"/>
    <w:rsid w:val="0068637F"/>
    <w:rsid w:val="0069355C"/>
    <w:rsid w:val="006A04E4"/>
    <w:rsid w:val="006B13B3"/>
    <w:rsid w:val="006B611E"/>
    <w:rsid w:val="006C0426"/>
    <w:rsid w:val="00723D41"/>
    <w:rsid w:val="00782738"/>
    <w:rsid w:val="007A7B42"/>
    <w:rsid w:val="007B12AD"/>
    <w:rsid w:val="007B7777"/>
    <w:rsid w:val="007C672A"/>
    <w:rsid w:val="007F7737"/>
    <w:rsid w:val="008135A9"/>
    <w:rsid w:val="00876F84"/>
    <w:rsid w:val="00894700"/>
    <w:rsid w:val="008F6849"/>
    <w:rsid w:val="00914E31"/>
    <w:rsid w:val="00944438"/>
    <w:rsid w:val="009527A8"/>
    <w:rsid w:val="00975007"/>
    <w:rsid w:val="00981162"/>
    <w:rsid w:val="00992779"/>
    <w:rsid w:val="009A3467"/>
    <w:rsid w:val="009A3E89"/>
    <w:rsid w:val="009D2FBD"/>
    <w:rsid w:val="009D3549"/>
    <w:rsid w:val="009F61C5"/>
    <w:rsid w:val="00A03607"/>
    <w:rsid w:val="00A061B6"/>
    <w:rsid w:val="00A13729"/>
    <w:rsid w:val="00A26188"/>
    <w:rsid w:val="00A61F68"/>
    <w:rsid w:val="00A82E8C"/>
    <w:rsid w:val="00A84F82"/>
    <w:rsid w:val="00AB1AAC"/>
    <w:rsid w:val="00AC3412"/>
    <w:rsid w:val="00AD472A"/>
    <w:rsid w:val="00B045F9"/>
    <w:rsid w:val="00B1147A"/>
    <w:rsid w:val="00B662A4"/>
    <w:rsid w:val="00C40BEA"/>
    <w:rsid w:val="00C81542"/>
    <w:rsid w:val="00CE18D6"/>
    <w:rsid w:val="00CE6A8F"/>
    <w:rsid w:val="00CF6413"/>
    <w:rsid w:val="00D24E3F"/>
    <w:rsid w:val="00D36416"/>
    <w:rsid w:val="00D8088A"/>
    <w:rsid w:val="00D95BFE"/>
    <w:rsid w:val="00DB1502"/>
    <w:rsid w:val="00DD78CC"/>
    <w:rsid w:val="00DE4C78"/>
    <w:rsid w:val="00E04871"/>
    <w:rsid w:val="00E1602D"/>
    <w:rsid w:val="00E61DBF"/>
    <w:rsid w:val="00E86535"/>
    <w:rsid w:val="00E928E0"/>
    <w:rsid w:val="00EA1392"/>
    <w:rsid w:val="00F005E0"/>
    <w:rsid w:val="00F008DA"/>
    <w:rsid w:val="00F009DF"/>
    <w:rsid w:val="00F01DC6"/>
    <w:rsid w:val="00F1443B"/>
    <w:rsid w:val="00F43AD9"/>
    <w:rsid w:val="00F80D56"/>
    <w:rsid w:val="00FA010B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2A4"/>
    <w:rPr>
      <w:color w:val="0000FF"/>
      <w:u w:val="single"/>
    </w:rPr>
  </w:style>
  <w:style w:type="character" w:customStyle="1" w:styleId="c0">
    <w:name w:val="c0"/>
    <w:basedOn w:val="a0"/>
    <w:rsid w:val="007A7B42"/>
  </w:style>
  <w:style w:type="table" w:styleId="a4">
    <w:name w:val="Table Grid"/>
    <w:basedOn w:val="a1"/>
    <w:uiPriority w:val="59"/>
    <w:rsid w:val="00E92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E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602D"/>
  </w:style>
  <w:style w:type="paragraph" w:customStyle="1" w:styleId="c55">
    <w:name w:val="c55"/>
    <w:basedOn w:val="a"/>
    <w:rsid w:val="00E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1602D"/>
  </w:style>
  <w:style w:type="paragraph" w:customStyle="1" w:styleId="c1">
    <w:name w:val="c1"/>
    <w:basedOn w:val="a"/>
    <w:rsid w:val="00E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2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3741"/>
  </w:style>
  <w:style w:type="character" w:customStyle="1" w:styleId="c20">
    <w:name w:val="c20"/>
    <w:basedOn w:val="a0"/>
    <w:rsid w:val="00423741"/>
  </w:style>
  <w:style w:type="paragraph" w:customStyle="1" w:styleId="c35">
    <w:name w:val="c35"/>
    <w:basedOn w:val="a"/>
    <w:rsid w:val="00A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C3412"/>
  </w:style>
  <w:style w:type="paragraph" w:styleId="a5">
    <w:name w:val="List Paragraph"/>
    <w:basedOn w:val="a"/>
    <w:uiPriority w:val="34"/>
    <w:qFormat/>
    <w:rsid w:val="00AC3412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A3E89"/>
  </w:style>
  <w:style w:type="paragraph" w:styleId="a7">
    <w:name w:val="header"/>
    <w:basedOn w:val="a"/>
    <w:link w:val="a8"/>
    <w:uiPriority w:val="99"/>
    <w:semiHidden/>
    <w:unhideWhenUsed/>
    <w:rsid w:val="009A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3E89"/>
  </w:style>
  <w:style w:type="paragraph" w:styleId="a9">
    <w:name w:val="footer"/>
    <w:basedOn w:val="a"/>
    <w:link w:val="aa"/>
    <w:uiPriority w:val="99"/>
    <w:unhideWhenUsed/>
    <w:rsid w:val="009A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704B-D490-4D62-9860-A95E63FD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27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14</cp:revision>
  <dcterms:created xsi:type="dcterms:W3CDTF">2021-08-02T05:14:00Z</dcterms:created>
  <dcterms:modified xsi:type="dcterms:W3CDTF">2021-08-13T11:58:00Z</dcterms:modified>
</cp:coreProperties>
</file>